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A77E" w14:textId="77777777" w:rsidR="00D22598" w:rsidRDefault="00D22598" w:rsidP="00D22598">
      <w:pPr>
        <w:pStyle w:val="CompetitionSuppo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Kameragenda Perinatale Zorg 2025</w:t>
      </w:r>
    </w:p>
    <w:p w14:paraId="3A153EE7" w14:textId="77777777" w:rsidR="00D22598" w:rsidRDefault="00D22598" w:rsidP="00D22598">
      <w:pPr>
        <w:pStyle w:val="CompetitionSupport"/>
        <w:rPr>
          <w:b/>
          <w:bCs/>
        </w:rPr>
      </w:pPr>
    </w:p>
    <w:tbl>
      <w:tblPr>
        <w:tblStyle w:val="Tabelraster"/>
        <w:tblW w:w="9634" w:type="dxa"/>
        <w:tblInd w:w="0" w:type="dxa"/>
        <w:tblLook w:val="04A0" w:firstRow="1" w:lastRow="0" w:firstColumn="1" w:lastColumn="0" w:noHBand="0" w:noVBand="1"/>
      </w:tblPr>
      <w:tblGrid>
        <w:gridCol w:w="277"/>
        <w:gridCol w:w="1248"/>
        <w:gridCol w:w="1658"/>
        <w:gridCol w:w="4446"/>
        <w:gridCol w:w="2005"/>
      </w:tblGrid>
      <w:tr w:rsidR="00D22598" w14:paraId="4C05832C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1AEB40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BFD88F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BETREFT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E3A56A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DATUM/TIJD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4DA794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ONDERWERP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22AAF7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AGENDA</w:t>
            </w:r>
          </w:p>
        </w:tc>
      </w:tr>
      <w:tr w:rsidR="00D22598" w14:paraId="5D9B2499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353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FE56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F226" w14:textId="77777777" w:rsidR="00D22598" w:rsidRDefault="00D22598">
            <w:pPr>
              <w:pStyle w:val="CompetitionSupport"/>
            </w:pPr>
            <w:r>
              <w:t>2 juli,</w:t>
            </w:r>
          </w:p>
          <w:p w14:paraId="145A6B88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E12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E52F" w14:textId="77777777" w:rsidR="00D22598" w:rsidRDefault="00D22598">
            <w:pPr>
              <w:pStyle w:val="CompetitionSupport"/>
            </w:pPr>
            <w:hyperlink r:id="rId4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9836B8" w14:paraId="197B287D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25E" w14:textId="77777777" w:rsidR="009836B8" w:rsidRDefault="009836B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8FA" w14:textId="3E9C1C9E" w:rsidR="009836B8" w:rsidRDefault="009836B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F1" w14:textId="09FC7E8E" w:rsidR="009836B8" w:rsidRDefault="00123DAE">
            <w:pPr>
              <w:pStyle w:val="CompetitionSupport"/>
            </w:pPr>
            <w:r>
              <w:t>25 september,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856" w14:textId="3B7DF267" w:rsidR="009836B8" w:rsidRDefault="00123DAE">
            <w:pPr>
              <w:pStyle w:val="CompetitionSupport"/>
            </w:pPr>
            <w:r>
              <w:t>Commissiedebat Acute Zorg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783" w14:textId="7B5A4324" w:rsidR="009836B8" w:rsidRDefault="00123DAE">
            <w:pPr>
              <w:pStyle w:val="CompetitionSupport"/>
            </w:pPr>
            <w:hyperlink r:id="rId5" w:history="1">
              <w:r w:rsidRPr="00123DAE">
                <w:rPr>
                  <w:rStyle w:val="Hyperlink"/>
                </w:rPr>
                <w:t>Agenda</w:t>
              </w:r>
            </w:hyperlink>
          </w:p>
        </w:tc>
      </w:tr>
      <w:tr w:rsidR="00D22598" w14:paraId="30A1AD47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A69" w14:textId="052EDBB3" w:rsidR="00D22598" w:rsidRDefault="00FB082C">
            <w:pPr>
              <w:pStyle w:val="CompetitionSupport"/>
            </w:pPr>
            <w:r w:rsidRPr="00FB082C"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60B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ACD" w14:textId="05CBF676" w:rsidR="00D22598" w:rsidRDefault="003C3FA7">
            <w:pPr>
              <w:pStyle w:val="CompetitionSupport"/>
            </w:pPr>
            <w:r>
              <w:t>9 oktober,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D44" w14:textId="77777777" w:rsidR="00D22598" w:rsidRDefault="00D22598">
            <w:pPr>
              <w:pStyle w:val="CompetitionSupport"/>
            </w:pPr>
            <w:r>
              <w:t xml:space="preserve">Commissiedebat Zwangerschap en Geboorte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7AC" w14:textId="0E261107" w:rsidR="00D22598" w:rsidRDefault="007A0F88" w:rsidP="00A57798">
            <w:pPr>
              <w:pStyle w:val="CompetitionSupport"/>
            </w:pPr>
            <w:hyperlink r:id="rId6" w:history="1">
              <w:r w:rsidRPr="007A0F88">
                <w:rPr>
                  <w:rStyle w:val="Hyperlink"/>
                </w:rPr>
                <w:t>Agenda</w:t>
              </w:r>
            </w:hyperlink>
          </w:p>
        </w:tc>
      </w:tr>
      <w:tr w:rsidR="00B4182A" w14:paraId="563F218B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253" w14:textId="77777777" w:rsidR="00B4182A" w:rsidRPr="00FB082C" w:rsidRDefault="00B4182A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30E" w14:textId="5D9C31FD" w:rsidR="00B4182A" w:rsidRDefault="00B4182A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2C" w14:textId="7695C174" w:rsidR="00B4182A" w:rsidRDefault="00B4182A">
            <w:pPr>
              <w:pStyle w:val="CompetitionSupport"/>
            </w:pPr>
            <w:r>
              <w:t>Ongepland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A04" w14:textId="5218E2DE" w:rsidR="00B4182A" w:rsidRDefault="00B4182A">
            <w:pPr>
              <w:pStyle w:val="CompetitionSupport"/>
            </w:pPr>
            <w:r>
              <w:t>Commissiedebat Integraal Zorgakkoord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1D0" w14:textId="57BC01C9" w:rsidR="00B4182A" w:rsidRDefault="00221346" w:rsidP="00A57798">
            <w:pPr>
              <w:pStyle w:val="CompetitionSupport"/>
            </w:pPr>
            <w:r>
              <w:t>Agenda no</w:t>
            </w:r>
            <w:r w:rsidR="004127B0">
              <w:t>g niet gepubliceerd</w:t>
            </w:r>
          </w:p>
        </w:tc>
      </w:tr>
      <w:tr w:rsidR="00C615D5" w14:paraId="20210454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020" w14:textId="77777777" w:rsidR="00C615D5" w:rsidRPr="00FB082C" w:rsidRDefault="00C615D5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372" w14:textId="5B5AA7F8" w:rsidR="00C615D5" w:rsidRDefault="00C615D5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29E" w14:textId="28172C61" w:rsidR="00C615D5" w:rsidRDefault="00C615D5">
            <w:pPr>
              <w:pStyle w:val="CompetitionSupport"/>
            </w:pPr>
            <w:r>
              <w:t>Ongepland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7F3" w14:textId="2639677E" w:rsidR="00C615D5" w:rsidRDefault="00C615D5">
            <w:pPr>
              <w:pStyle w:val="CompetitionSupport"/>
            </w:pPr>
            <w:r>
              <w:t>Commissiedebat Medische preventie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2DD" w14:textId="677BF2DD" w:rsidR="00C615D5" w:rsidRDefault="00C615D5" w:rsidP="00A57798">
            <w:pPr>
              <w:pStyle w:val="CompetitionSupport"/>
            </w:pPr>
            <w:r>
              <w:t>Agenda nog niet gepubliceerd</w:t>
            </w:r>
          </w:p>
        </w:tc>
      </w:tr>
      <w:tr w:rsidR="00164CF3" w14:paraId="41598593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332" w14:textId="77777777" w:rsidR="00164CF3" w:rsidRPr="00FB082C" w:rsidRDefault="00164CF3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888" w14:textId="77F55393" w:rsidR="00164CF3" w:rsidRDefault="00164CF3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D72" w14:textId="43E7E057" w:rsidR="00164CF3" w:rsidRDefault="00164CF3">
            <w:pPr>
              <w:pStyle w:val="CompetitionSupport"/>
            </w:pPr>
            <w:r>
              <w:t>Ongepland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ACD" w14:textId="589BEA4C" w:rsidR="00164CF3" w:rsidRDefault="00164CF3">
            <w:pPr>
              <w:pStyle w:val="CompetitionSupport"/>
            </w:pPr>
            <w:r>
              <w:t>Commissiedebat Eerstelijnszorg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E81" w14:textId="20AE785E" w:rsidR="00164CF3" w:rsidRDefault="00164CF3" w:rsidP="00A57798">
            <w:pPr>
              <w:pStyle w:val="CompetitionSupport"/>
            </w:pPr>
            <w:r>
              <w:t xml:space="preserve">Agenda nog niet gepubliceerd </w:t>
            </w:r>
          </w:p>
        </w:tc>
      </w:tr>
    </w:tbl>
    <w:p w14:paraId="458154AF" w14:textId="77777777" w:rsidR="00D22598" w:rsidRDefault="00D22598" w:rsidP="00D22598"/>
    <w:p w14:paraId="0D9A99E4" w14:textId="77777777" w:rsidR="00D22598" w:rsidRDefault="00D22598" w:rsidP="00D22598"/>
    <w:p w14:paraId="165CF803" w14:textId="77777777" w:rsidR="00670951" w:rsidRDefault="00670951"/>
    <w:sectPr w:rsidR="0067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8"/>
    <w:rsid w:val="000038B4"/>
    <w:rsid w:val="0002080C"/>
    <w:rsid w:val="000B2570"/>
    <w:rsid w:val="000D7BC9"/>
    <w:rsid w:val="00113B79"/>
    <w:rsid w:val="00123DAE"/>
    <w:rsid w:val="00134B89"/>
    <w:rsid w:val="00164CF3"/>
    <w:rsid w:val="00171C58"/>
    <w:rsid w:val="00221346"/>
    <w:rsid w:val="002E642F"/>
    <w:rsid w:val="00345D09"/>
    <w:rsid w:val="00394038"/>
    <w:rsid w:val="003A67EB"/>
    <w:rsid w:val="003C3FA7"/>
    <w:rsid w:val="004127B0"/>
    <w:rsid w:val="004404B2"/>
    <w:rsid w:val="00541C42"/>
    <w:rsid w:val="005A03EF"/>
    <w:rsid w:val="005A0A20"/>
    <w:rsid w:val="00656648"/>
    <w:rsid w:val="00670951"/>
    <w:rsid w:val="006B33B8"/>
    <w:rsid w:val="00785F2A"/>
    <w:rsid w:val="007A0F88"/>
    <w:rsid w:val="007A3942"/>
    <w:rsid w:val="007A72E7"/>
    <w:rsid w:val="007C5EDA"/>
    <w:rsid w:val="008052A8"/>
    <w:rsid w:val="00880D8B"/>
    <w:rsid w:val="008B5378"/>
    <w:rsid w:val="008D5A2F"/>
    <w:rsid w:val="0091657B"/>
    <w:rsid w:val="00930801"/>
    <w:rsid w:val="009311E4"/>
    <w:rsid w:val="009836B8"/>
    <w:rsid w:val="009D609A"/>
    <w:rsid w:val="00A561F1"/>
    <w:rsid w:val="00A57798"/>
    <w:rsid w:val="00AB3E38"/>
    <w:rsid w:val="00AD3C46"/>
    <w:rsid w:val="00AD6AFD"/>
    <w:rsid w:val="00AF6FD6"/>
    <w:rsid w:val="00B32DF4"/>
    <w:rsid w:val="00B4182A"/>
    <w:rsid w:val="00B6696F"/>
    <w:rsid w:val="00BA7757"/>
    <w:rsid w:val="00C615D5"/>
    <w:rsid w:val="00CD4B89"/>
    <w:rsid w:val="00D131F5"/>
    <w:rsid w:val="00D22412"/>
    <w:rsid w:val="00D22598"/>
    <w:rsid w:val="00D337F2"/>
    <w:rsid w:val="00DD0D96"/>
    <w:rsid w:val="00DF1629"/>
    <w:rsid w:val="00E03649"/>
    <w:rsid w:val="00ED0869"/>
    <w:rsid w:val="00EF534B"/>
    <w:rsid w:val="00F06C40"/>
    <w:rsid w:val="00F504D4"/>
    <w:rsid w:val="00FB082C"/>
    <w:rsid w:val="00FD0514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E15"/>
  <w15:chartTrackingRefBased/>
  <w15:docId w15:val="{68E777EE-FD45-498D-A443-7C39D65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598"/>
    <w:pPr>
      <w:spacing w:line="254" w:lineRule="auto"/>
    </w:pPr>
    <w:rPr>
      <w:rFonts w:ascii="Aptos" w:eastAsia="Aptos" w:hAnsi="Aptos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225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5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5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5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5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5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5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5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5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5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5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5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5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5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5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59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59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225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598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225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5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5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2598"/>
    <w:rPr>
      <w:color w:val="467886" w:themeColor="hyperlink"/>
      <w:u w:val="single"/>
    </w:rPr>
  </w:style>
  <w:style w:type="character" w:customStyle="1" w:styleId="CompetitionSupportChar">
    <w:name w:val="Competition Support Char"/>
    <w:basedOn w:val="Standaardalinea-lettertype"/>
    <w:link w:val="CompetitionSupport"/>
    <w:locked/>
    <w:rsid w:val="00D22598"/>
    <w:rPr>
      <w:rFonts w:ascii="Candara" w:hAnsi="Candara"/>
      <w:sz w:val="22"/>
      <w:szCs w:val="22"/>
    </w:rPr>
  </w:style>
  <w:style w:type="paragraph" w:customStyle="1" w:styleId="CompetitionSupport">
    <w:name w:val="Competition Support"/>
    <w:basedOn w:val="Standaard"/>
    <w:link w:val="CompetitionSupportChar"/>
    <w:qFormat/>
    <w:rsid w:val="00D22598"/>
    <w:pPr>
      <w:spacing w:after="0" w:line="360" w:lineRule="atLeast"/>
    </w:pPr>
    <w:rPr>
      <w:rFonts w:ascii="Candara" w:eastAsiaTheme="minorHAnsi" w:hAnsi="Candara" w:cstheme="minorBidi"/>
    </w:rPr>
  </w:style>
  <w:style w:type="table" w:styleId="Tabelraster">
    <w:name w:val="Table Grid"/>
    <w:basedOn w:val="Standaardtabel"/>
    <w:uiPriority w:val="39"/>
    <w:rsid w:val="00D22598"/>
    <w:pPr>
      <w:spacing w:after="0" w:line="240" w:lineRule="auto"/>
    </w:pPr>
    <w:rPr>
      <w:rFonts w:ascii="Aptos" w:eastAsia="Aptos" w:hAnsi="Aptos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2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eedekamer.nl/debat_en_vergadering/commissievergaderingen/details?id=2023A07949" TargetMode="External"/><Relationship Id="rId5" Type="http://schemas.openxmlformats.org/officeDocument/2006/relationships/hyperlink" Target="https://www.tweedekamer.nl/debat_en_vergadering/commissievergaderingen/details?id=2024A02833" TargetMode="External"/><Relationship Id="rId4" Type="http://schemas.openxmlformats.org/officeDocument/2006/relationships/hyperlink" Target="https://www.tweedekamer.nl/debat_en_vergadering/commissievergaderingen/details?id=2024A0760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 Rigter | Federation Support</dc:creator>
  <cp:keywords/>
  <dc:description/>
  <cp:lastModifiedBy>Melle Rigter | Federation Support</cp:lastModifiedBy>
  <cp:revision>3</cp:revision>
  <dcterms:created xsi:type="dcterms:W3CDTF">2025-06-18T15:20:00Z</dcterms:created>
  <dcterms:modified xsi:type="dcterms:W3CDTF">2025-06-18T15:21:00Z</dcterms:modified>
</cp:coreProperties>
</file>