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B0D59" w14:textId="3A3AC484" w:rsidR="00AF63EE" w:rsidRPr="00216E33" w:rsidRDefault="00AF63EE" w:rsidP="00DC4C87">
      <w:pPr>
        <w:rPr>
          <w:rFonts w:ascii="Arial" w:hAnsi="Arial" w:cs="Arial"/>
          <w:b/>
          <w:sz w:val="20"/>
        </w:rPr>
      </w:pPr>
      <w:r w:rsidRPr="00216E33">
        <w:rPr>
          <w:rFonts w:ascii="Arial" w:hAnsi="Arial" w:cs="Arial"/>
          <w:b/>
          <w:sz w:val="20"/>
        </w:rPr>
        <w:t>Indicatorenset Integrale Geboortezorg</w:t>
      </w:r>
    </w:p>
    <w:p w14:paraId="55CBDB02" w14:textId="77777777" w:rsidR="00AF63EE" w:rsidRPr="00216E33" w:rsidRDefault="00AF63EE" w:rsidP="00DC4C87">
      <w:pPr>
        <w:rPr>
          <w:rFonts w:ascii="Arial" w:hAnsi="Arial" w:cs="Arial"/>
          <w:b/>
          <w:sz w:val="20"/>
        </w:rPr>
      </w:pPr>
    </w:p>
    <w:p w14:paraId="089DC71A" w14:textId="77777777" w:rsidR="00AF63EE" w:rsidRPr="00216E33" w:rsidRDefault="00AF63EE" w:rsidP="00DC4C87">
      <w:pPr>
        <w:rPr>
          <w:rFonts w:ascii="Arial" w:hAnsi="Arial" w:cs="Arial"/>
          <w:sz w:val="20"/>
        </w:rPr>
      </w:pPr>
      <w:r w:rsidRPr="00216E33">
        <w:rPr>
          <w:rFonts w:ascii="Arial" w:hAnsi="Arial" w:cs="Arial"/>
          <w:sz w:val="20"/>
        </w:rPr>
        <w:t>Uitvraag keten geboortezorg (VSV’s, ziekenhuizen, verloskundigen, kraamzorg)</w:t>
      </w:r>
    </w:p>
    <w:p w14:paraId="27EBEF16" w14:textId="77777777" w:rsidR="00AF63EE" w:rsidRPr="00216E33" w:rsidRDefault="00AF63EE" w:rsidP="00DC4C87">
      <w:pPr>
        <w:rPr>
          <w:rFonts w:ascii="Arial" w:hAnsi="Arial" w:cs="Arial"/>
          <w:b/>
          <w:sz w:val="20"/>
        </w:rPr>
      </w:pPr>
      <w:r w:rsidRPr="00216E33">
        <w:rPr>
          <w:rFonts w:ascii="Arial" w:hAnsi="Arial" w:cs="Arial"/>
          <w:sz w:val="20"/>
        </w:rPr>
        <w:t>Verslagjaar 201</w:t>
      </w:r>
      <w:r w:rsidR="002B0449" w:rsidRPr="00216E33">
        <w:rPr>
          <w:rFonts w:ascii="Arial" w:hAnsi="Arial" w:cs="Arial"/>
          <w:sz w:val="20"/>
        </w:rPr>
        <w:t>9</w:t>
      </w:r>
    </w:p>
    <w:p w14:paraId="213FF324" w14:textId="77777777" w:rsidR="00AF63EE" w:rsidRPr="00216E33" w:rsidRDefault="00AF63EE" w:rsidP="00DC4C87">
      <w:pPr>
        <w:rPr>
          <w:rFonts w:ascii="Arial" w:hAnsi="Arial" w:cs="Arial"/>
          <w:sz w:val="20"/>
        </w:rPr>
      </w:pPr>
    </w:p>
    <w:p w14:paraId="2D5F5EE2" w14:textId="77777777" w:rsidR="00AF63EE" w:rsidRPr="00216E33" w:rsidRDefault="00AF63EE" w:rsidP="00DC4C87">
      <w:pPr>
        <w:rPr>
          <w:rFonts w:ascii="Arial" w:hAnsi="Arial" w:cs="Arial"/>
          <w:sz w:val="20"/>
        </w:rPr>
      </w:pPr>
    </w:p>
    <w:p w14:paraId="3EC7BD6C" w14:textId="77777777" w:rsidR="00AF63EE" w:rsidRPr="00216E33" w:rsidRDefault="00AF63EE" w:rsidP="00DC4C87">
      <w:pPr>
        <w:rPr>
          <w:rFonts w:ascii="Arial" w:hAnsi="Arial" w:cs="Arial"/>
          <w:sz w:val="20"/>
        </w:rPr>
      </w:pPr>
    </w:p>
    <w:p w14:paraId="0FBAB05A" w14:textId="77777777" w:rsidR="00AF63EE" w:rsidRPr="00216E33" w:rsidRDefault="00AF63EE" w:rsidP="00DC4C87">
      <w:pPr>
        <w:rPr>
          <w:rFonts w:ascii="Arial" w:hAnsi="Arial" w:cs="Arial"/>
          <w:sz w:val="20"/>
        </w:rPr>
      </w:pPr>
    </w:p>
    <w:p w14:paraId="080C378D" w14:textId="77777777" w:rsidR="00AF63EE" w:rsidRPr="00216E33" w:rsidRDefault="00AF63EE" w:rsidP="00DC4C87">
      <w:pPr>
        <w:rPr>
          <w:rFonts w:ascii="Arial" w:hAnsi="Arial" w:cs="Arial"/>
          <w:sz w:val="20"/>
        </w:rPr>
      </w:pPr>
    </w:p>
    <w:p w14:paraId="57BBE14E" w14:textId="77777777" w:rsidR="00AF63EE" w:rsidRPr="00216E33" w:rsidRDefault="00AF63EE" w:rsidP="00DC4C87">
      <w:pPr>
        <w:rPr>
          <w:rFonts w:ascii="Arial" w:hAnsi="Arial" w:cs="Arial"/>
          <w:sz w:val="20"/>
        </w:rPr>
      </w:pPr>
    </w:p>
    <w:p w14:paraId="5DBF594E" w14:textId="77777777" w:rsidR="00AF63EE" w:rsidRPr="00216E33" w:rsidRDefault="00AF63EE" w:rsidP="00DC4C87">
      <w:pPr>
        <w:rPr>
          <w:rStyle w:val="Opmaakprofiel10pt"/>
          <w:rFonts w:ascii="Arial" w:hAnsi="Arial" w:cs="Arial"/>
          <w:u w:val="single"/>
        </w:rPr>
      </w:pPr>
    </w:p>
    <w:p w14:paraId="10D1FBBA" w14:textId="77777777" w:rsidR="00AF63EE" w:rsidRPr="00216E33" w:rsidRDefault="00AF63EE" w:rsidP="00DC4C87">
      <w:pPr>
        <w:rPr>
          <w:rStyle w:val="Opmaakprofiel10pt"/>
          <w:rFonts w:ascii="Arial" w:hAnsi="Arial" w:cs="Arial"/>
          <w:u w:val="single"/>
        </w:rPr>
      </w:pPr>
    </w:p>
    <w:p w14:paraId="62B2C1BF" w14:textId="77777777" w:rsidR="00AF63EE" w:rsidRPr="00216E33" w:rsidRDefault="00AF63EE" w:rsidP="00DC4C87">
      <w:pPr>
        <w:rPr>
          <w:rStyle w:val="Opmaakprofiel10pt"/>
          <w:rFonts w:ascii="Arial" w:hAnsi="Arial" w:cs="Arial"/>
          <w:u w:val="single"/>
        </w:rPr>
      </w:pPr>
    </w:p>
    <w:p w14:paraId="7EBF988C" w14:textId="77777777" w:rsidR="00AF63EE" w:rsidRPr="00216E33" w:rsidRDefault="00AF63EE" w:rsidP="00DC4C87">
      <w:pPr>
        <w:rPr>
          <w:rStyle w:val="Opmaakprofiel10pt"/>
          <w:rFonts w:ascii="Arial" w:hAnsi="Arial" w:cs="Arial"/>
          <w:u w:val="single"/>
        </w:rPr>
      </w:pPr>
    </w:p>
    <w:p w14:paraId="174C1CBC" w14:textId="77777777" w:rsidR="00AF63EE" w:rsidRPr="00216E33" w:rsidRDefault="00AF63EE" w:rsidP="00DC4C87">
      <w:pPr>
        <w:rPr>
          <w:rStyle w:val="Opmaakprofiel10pt"/>
          <w:rFonts w:ascii="Arial" w:hAnsi="Arial" w:cs="Arial"/>
          <w:u w:val="single"/>
        </w:rPr>
      </w:pPr>
    </w:p>
    <w:p w14:paraId="5DF72519" w14:textId="77777777" w:rsidR="00AF63EE" w:rsidRPr="00216E33" w:rsidRDefault="00AF63EE" w:rsidP="00DC4C87">
      <w:pPr>
        <w:rPr>
          <w:rStyle w:val="Opmaakprofiel10pt"/>
          <w:rFonts w:ascii="Arial" w:hAnsi="Arial" w:cs="Arial"/>
          <w:u w:val="single"/>
        </w:rPr>
      </w:pPr>
    </w:p>
    <w:p w14:paraId="6D5710E3" w14:textId="77777777" w:rsidR="00AF63EE" w:rsidRPr="00216E33" w:rsidRDefault="00AF63EE" w:rsidP="00DC4C87">
      <w:pPr>
        <w:rPr>
          <w:rStyle w:val="Opmaakprofiel10pt"/>
          <w:rFonts w:ascii="Arial" w:hAnsi="Arial" w:cs="Arial"/>
          <w:u w:val="single"/>
        </w:rPr>
      </w:pPr>
    </w:p>
    <w:p w14:paraId="402FC861" w14:textId="77777777" w:rsidR="00AF63EE" w:rsidRPr="00216E33" w:rsidRDefault="00AF63EE" w:rsidP="00DC4C87">
      <w:pPr>
        <w:rPr>
          <w:rStyle w:val="Opmaakprofiel10pt"/>
          <w:rFonts w:ascii="Arial" w:hAnsi="Arial" w:cs="Arial"/>
          <w:u w:val="single"/>
        </w:rPr>
      </w:pPr>
    </w:p>
    <w:p w14:paraId="04270B15" w14:textId="77777777" w:rsidR="00AF63EE" w:rsidRPr="00216E33" w:rsidRDefault="00AF63EE" w:rsidP="00DC4C87">
      <w:pPr>
        <w:rPr>
          <w:rStyle w:val="Opmaakprofiel10pt"/>
          <w:rFonts w:ascii="Arial" w:hAnsi="Arial" w:cs="Arial"/>
          <w:u w:val="single"/>
        </w:rPr>
      </w:pPr>
    </w:p>
    <w:p w14:paraId="68E0CFEF" w14:textId="77777777" w:rsidR="00AF63EE" w:rsidRPr="00216E33" w:rsidRDefault="00AF63EE" w:rsidP="00DC4C87">
      <w:pPr>
        <w:rPr>
          <w:rStyle w:val="Opmaakprofiel10pt"/>
          <w:rFonts w:ascii="Arial" w:hAnsi="Arial" w:cs="Arial"/>
          <w:u w:val="single"/>
        </w:rPr>
      </w:pPr>
    </w:p>
    <w:p w14:paraId="13960394" w14:textId="77777777" w:rsidR="00AF63EE" w:rsidRPr="00216E33" w:rsidRDefault="00AF63EE" w:rsidP="00DC4C87">
      <w:pPr>
        <w:rPr>
          <w:rStyle w:val="Opmaakprofiel10pt"/>
          <w:rFonts w:ascii="Arial" w:hAnsi="Arial" w:cs="Arial"/>
          <w:u w:val="single"/>
        </w:rPr>
      </w:pPr>
    </w:p>
    <w:p w14:paraId="7D1412FD" w14:textId="77777777" w:rsidR="00AF63EE" w:rsidRPr="00216E33" w:rsidRDefault="00AF63EE" w:rsidP="00DC4C87">
      <w:pPr>
        <w:rPr>
          <w:rStyle w:val="Opmaakprofiel10pt"/>
          <w:rFonts w:ascii="Arial" w:hAnsi="Arial" w:cs="Arial"/>
          <w:u w:val="single"/>
        </w:rPr>
      </w:pPr>
    </w:p>
    <w:p w14:paraId="06296608" w14:textId="77777777" w:rsidR="00AF63EE" w:rsidRPr="00216E33" w:rsidRDefault="00AF63EE" w:rsidP="00DC4C87">
      <w:pPr>
        <w:rPr>
          <w:rStyle w:val="Opmaakprofiel10pt"/>
          <w:rFonts w:ascii="Arial" w:hAnsi="Arial" w:cs="Arial"/>
          <w:u w:val="single"/>
        </w:rPr>
      </w:pPr>
    </w:p>
    <w:p w14:paraId="7D3BE697" w14:textId="77777777" w:rsidR="00AF63EE" w:rsidRPr="00216E33" w:rsidRDefault="00AF63EE" w:rsidP="00DC4C87">
      <w:pPr>
        <w:rPr>
          <w:rStyle w:val="Opmaakprofiel10pt"/>
          <w:rFonts w:ascii="Arial" w:hAnsi="Arial" w:cs="Arial"/>
          <w:u w:val="single"/>
        </w:rPr>
      </w:pPr>
    </w:p>
    <w:p w14:paraId="65FA57E2" w14:textId="77777777" w:rsidR="00AF63EE" w:rsidRPr="00216E33" w:rsidRDefault="00AF63EE" w:rsidP="00DC4C87">
      <w:pPr>
        <w:rPr>
          <w:rFonts w:ascii="Arial" w:hAnsi="Arial" w:cs="Arial"/>
          <w:sz w:val="20"/>
        </w:rPr>
      </w:pPr>
    </w:p>
    <w:p w14:paraId="500A7256" w14:textId="77777777" w:rsidR="00AF63EE" w:rsidRPr="00216E33" w:rsidRDefault="00AF63EE" w:rsidP="00DC4C87">
      <w:pPr>
        <w:rPr>
          <w:rFonts w:ascii="Arial" w:hAnsi="Arial" w:cs="Arial"/>
          <w:sz w:val="20"/>
        </w:rPr>
      </w:pPr>
    </w:p>
    <w:p w14:paraId="3BD12309" w14:textId="77777777" w:rsidR="00AF63EE" w:rsidRPr="00216E33" w:rsidRDefault="00AF63EE" w:rsidP="00DC4C87">
      <w:pPr>
        <w:rPr>
          <w:rFonts w:ascii="Arial" w:hAnsi="Arial" w:cs="Arial"/>
          <w:sz w:val="20"/>
        </w:rPr>
      </w:pPr>
    </w:p>
    <w:p w14:paraId="6139E948" w14:textId="77777777" w:rsidR="00AF63EE" w:rsidRPr="00216E33" w:rsidRDefault="00AF63EE" w:rsidP="00DC4C87">
      <w:pPr>
        <w:rPr>
          <w:rFonts w:ascii="Arial" w:hAnsi="Arial" w:cs="Arial"/>
          <w:sz w:val="20"/>
        </w:rPr>
      </w:pPr>
    </w:p>
    <w:p w14:paraId="05B76745" w14:textId="77777777" w:rsidR="00AF63EE" w:rsidRPr="00216E33" w:rsidRDefault="00AF63EE" w:rsidP="00DC4C87">
      <w:pPr>
        <w:pStyle w:val="Geenafstand"/>
        <w:rPr>
          <w:rFonts w:ascii="Arial" w:hAnsi="Arial" w:cs="Arial"/>
          <w:b/>
          <w:sz w:val="20"/>
          <w:szCs w:val="20"/>
        </w:rPr>
      </w:pPr>
    </w:p>
    <w:p w14:paraId="68017C0F" w14:textId="77777777" w:rsidR="00AF63EE" w:rsidRPr="00216E33" w:rsidRDefault="00AF63EE" w:rsidP="00DC4C87">
      <w:pPr>
        <w:pStyle w:val="Geenafstand"/>
        <w:rPr>
          <w:rFonts w:ascii="Arial" w:hAnsi="Arial" w:cs="Arial"/>
          <w:b/>
          <w:sz w:val="20"/>
          <w:szCs w:val="20"/>
        </w:rPr>
      </w:pPr>
    </w:p>
    <w:p w14:paraId="1C013BEB" w14:textId="77777777" w:rsidR="00AF63EE" w:rsidRPr="00216E33" w:rsidRDefault="00AF63EE" w:rsidP="00DC4C87">
      <w:pPr>
        <w:rPr>
          <w:rFonts w:ascii="Arial" w:hAnsi="Arial" w:cs="Arial"/>
          <w:b/>
          <w:sz w:val="20"/>
        </w:rPr>
      </w:pPr>
      <w:r w:rsidRPr="00216E33">
        <w:rPr>
          <w:rFonts w:ascii="Arial" w:hAnsi="Arial" w:cs="Arial"/>
          <w:b/>
          <w:sz w:val="20"/>
        </w:rPr>
        <w:br w:type="page"/>
      </w:r>
    </w:p>
    <w:p w14:paraId="5F59635B" w14:textId="77777777" w:rsidR="00AF63EE" w:rsidRPr="00216E33" w:rsidRDefault="00AF63EE" w:rsidP="00DC4C87">
      <w:pPr>
        <w:rPr>
          <w:rFonts w:ascii="Arial" w:hAnsi="Arial" w:cs="Arial"/>
          <w:b/>
          <w:sz w:val="20"/>
        </w:rPr>
      </w:pPr>
      <w:r w:rsidRPr="00216E33">
        <w:rPr>
          <w:rFonts w:ascii="Arial" w:hAnsi="Arial" w:cs="Arial"/>
          <w:b/>
          <w:sz w:val="20"/>
        </w:rPr>
        <w:lastRenderedPageBreak/>
        <w:t>Colofon</w:t>
      </w:r>
    </w:p>
    <w:p w14:paraId="0345776C" w14:textId="77777777" w:rsidR="00AF63EE" w:rsidRPr="00216E33" w:rsidRDefault="00AF63EE" w:rsidP="00DC4C87">
      <w:pPr>
        <w:pStyle w:val="Geenafstand"/>
        <w:rPr>
          <w:rFonts w:ascii="Arial" w:hAnsi="Arial" w:cs="Arial"/>
          <w:sz w:val="20"/>
          <w:szCs w:val="20"/>
        </w:rPr>
      </w:pPr>
    </w:p>
    <w:p w14:paraId="1B032A27" w14:textId="77777777" w:rsidR="00AF63EE" w:rsidRPr="00216E33" w:rsidRDefault="00AF63EE" w:rsidP="00DC4C87">
      <w:pPr>
        <w:pStyle w:val="Geenafstand"/>
        <w:rPr>
          <w:rFonts w:ascii="Arial" w:hAnsi="Arial" w:cs="Arial"/>
          <w:sz w:val="20"/>
          <w:szCs w:val="20"/>
        </w:rPr>
      </w:pPr>
    </w:p>
    <w:p w14:paraId="6374CB52" w14:textId="77777777" w:rsidR="00AF63EE" w:rsidRPr="00216E33" w:rsidRDefault="00AF63EE" w:rsidP="00DC4C87">
      <w:pPr>
        <w:pStyle w:val="Geenafstand"/>
        <w:rPr>
          <w:rFonts w:ascii="Arial" w:hAnsi="Arial" w:cs="Arial"/>
          <w:sz w:val="20"/>
          <w:szCs w:val="20"/>
        </w:rPr>
      </w:pPr>
      <w:r w:rsidRPr="00216E33">
        <w:rPr>
          <w:rFonts w:ascii="Arial" w:hAnsi="Arial" w:cs="Arial"/>
          <w:b/>
          <w:sz w:val="20"/>
          <w:szCs w:val="20"/>
        </w:rPr>
        <w:t>Internet:</w:t>
      </w:r>
    </w:p>
    <w:p w14:paraId="12A8FFA1" w14:textId="77777777" w:rsidR="00AF63EE" w:rsidRPr="00216E33" w:rsidRDefault="00E06B70" w:rsidP="00184BF7">
      <w:pPr>
        <w:pStyle w:val="Geenafstand"/>
        <w:numPr>
          <w:ilvl w:val="0"/>
          <w:numId w:val="5"/>
        </w:numPr>
        <w:ind w:left="426" w:hanging="426"/>
        <w:rPr>
          <w:rFonts w:ascii="Arial" w:hAnsi="Arial" w:cs="Arial"/>
          <w:sz w:val="20"/>
          <w:szCs w:val="20"/>
        </w:rPr>
      </w:pPr>
      <w:r w:rsidRPr="00216E33">
        <w:rPr>
          <w:rFonts w:ascii="Arial" w:hAnsi="Arial" w:cs="Arial"/>
          <w:sz w:val="20"/>
          <w:szCs w:val="20"/>
        </w:rPr>
        <w:t>Zorginzicht</w:t>
      </w:r>
      <w:r w:rsidR="00AF63EE" w:rsidRPr="00216E33">
        <w:rPr>
          <w:rFonts w:ascii="Arial" w:hAnsi="Arial" w:cs="Arial"/>
          <w:sz w:val="20"/>
          <w:szCs w:val="20"/>
        </w:rPr>
        <w:t xml:space="preserve">: </w:t>
      </w:r>
      <w:hyperlink r:id="rId11" w:history="1">
        <w:r w:rsidRPr="00216E33">
          <w:rPr>
            <w:rStyle w:val="Hyperlink"/>
            <w:rFonts w:ascii="Arial" w:hAnsi="Arial" w:cs="Arial"/>
            <w:sz w:val="20"/>
            <w:szCs w:val="20"/>
          </w:rPr>
          <w:t>https://www.zorginzicht.nl</w:t>
        </w:r>
      </w:hyperlink>
      <w:r w:rsidR="00AF63EE" w:rsidRPr="00216E33">
        <w:rPr>
          <w:rFonts w:ascii="Arial" w:hAnsi="Arial" w:cs="Arial"/>
          <w:sz w:val="20"/>
          <w:szCs w:val="20"/>
        </w:rPr>
        <w:t xml:space="preserve"> </w:t>
      </w:r>
    </w:p>
    <w:p w14:paraId="78637A1C" w14:textId="77777777" w:rsidR="00AF63EE" w:rsidRPr="00216E33" w:rsidRDefault="00AF63EE" w:rsidP="00DC4C87">
      <w:pPr>
        <w:pStyle w:val="Geenafstand"/>
        <w:rPr>
          <w:rFonts w:ascii="Arial" w:hAnsi="Arial" w:cs="Arial"/>
          <w:b/>
          <w:sz w:val="20"/>
          <w:szCs w:val="20"/>
        </w:rPr>
      </w:pPr>
    </w:p>
    <w:p w14:paraId="1B506DF9" w14:textId="77777777" w:rsidR="00AF63EE" w:rsidRPr="00216E33" w:rsidRDefault="00AF63EE" w:rsidP="00DC4C87">
      <w:pPr>
        <w:pStyle w:val="Geenafstand"/>
        <w:rPr>
          <w:rFonts w:ascii="Arial" w:hAnsi="Arial" w:cs="Arial"/>
          <w:b/>
          <w:sz w:val="20"/>
          <w:szCs w:val="20"/>
        </w:rPr>
      </w:pPr>
    </w:p>
    <w:p w14:paraId="7797AF36" w14:textId="77777777" w:rsidR="00AF63EE" w:rsidRPr="00216E33" w:rsidRDefault="00AF63EE" w:rsidP="00DC4C87">
      <w:pPr>
        <w:pStyle w:val="Geenafstand"/>
        <w:rPr>
          <w:rFonts w:ascii="Arial" w:hAnsi="Arial" w:cs="Arial"/>
          <w:b/>
          <w:sz w:val="20"/>
          <w:szCs w:val="20"/>
        </w:rPr>
      </w:pPr>
    </w:p>
    <w:p w14:paraId="1129AEF2" w14:textId="77777777" w:rsidR="00AF63EE" w:rsidRPr="00216E33" w:rsidRDefault="00AF63EE" w:rsidP="00DC4C87">
      <w:pPr>
        <w:pStyle w:val="Geenafstand"/>
        <w:rPr>
          <w:rFonts w:ascii="Arial" w:hAnsi="Arial" w:cs="Arial"/>
          <w:b/>
          <w:sz w:val="20"/>
          <w:szCs w:val="20"/>
        </w:rPr>
      </w:pPr>
    </w:p>
    <w:p w14:paraId="07292500" w14:textId="77777777" w:rsidR="00AF63EE" w:rsidRPr="00216E33" w:rsidRDefault="00AF63EE" w:rsidP="00DC4C87">
      <w:pPr>
        <w:pStyle w:val="Geenafstand"/>
        <w:rPr>
          <w:rFonts w:ascii="Arial" w:hAnsi="Arial" w:cs="Arial"/>
          <w:b/>
          <w:sz w:val="20"/>
          <w:szCs w:val="20"/>
        </w:rPr>
      </w:pPr>
    </w:p>
    <w:p w14:paraId="507D357C" w14:textId="77777777" w:rsidR="00AF63EE" w:rsidRPr="00216E33" w:rsidRDefault="00AF63EE" w:rsidP="00DC4C87">
      <w:pPr>
        <w:pStyle w:val="Geenafstand"/>
        <w:rPr>
          <w:rFonts w:ascii="Arial" w:hAnsi="Arial" w:cs="Arial"/>
          <w:b/>
          <w:sz w:val="20"/>
          <w:szCs w:val="20"/>
        </w:rPr>
      </w:pPr>
    </w:p>
    <w:p w14:paraId="6E79B0A2" w14:textId="77777777" w:rsidR="00AF63EE" w:rsidRPr="00216E33" w:rsidRDefault="00AF63EE" w:rsidP="00DC4C87">
      <w:pPr>
        <w:pStyle w:val="Geenafstand"/>
        <w:rPr>
          <w:rFonts w:ascii="Arial" w:hAnsi="Arial" w:cs="Arial"/>
          <w:b/>
          <w:sz w:val="20"/>
          <w:szCs w:val="20"/>
        </w:rPr>
      </w:pPr>
    </w:p>
    <w:p w14:paraId="4D7A27D8" w14:textId="77777777" w:rsidR="00AF63EE" w:rsidRPr="00216E33" w:rsidRDefault="00AF63EE" w:rsidP="00DC4C87">
      <w:pPr>
        <w:pStyle w:val="Geenafstand"/>
        <w:rPr>
          <w:rFonts w:ascii="Arial" w:hAnsi="Arial" w:cs="Arial"/>
          <w:b/>
          <w:sz w:val="20"/>
          <w:szCs w:val="20"/>
        </w:rPr>
      </w:pPr>
    </w:p>
    <w:p w14:paraId="62576002" w14:textId="77777777" w:rsidR="00AF63EE" w:rsidRPr="00216E33" w:rsidRDefault="00AF63EE" w:rsidP="00DC4C87">
      <w:pPr>
        <w:pStyle w:val="Geenafstand"/>
        <w:rPr>
          <w:rFonts w:ascii="Arial" w:hAnsi="Arial" w:cs="Arial"/>
          <w:b/>
          <w:sz w:val="20"/>
          <w:szCs w:val="20"/>
        </w:rPr>
      </w:pPr>
    </w:p>
    <w:p w14:paraId="4D0B2510" w14:textId="77777777" w:rsidR="00AF63EE" w:rsidRPr="00216E33" w:rsidRDefault="00AF63EE" w:rsidP="00DC4C87">
      <w:pPr>
        <w:pStyle w:val="Geenafstand"/>
        <w:rPr>
          <w:rFonts w:ascii="Arial" w:hAnsi="Arial" w:cs="Arial"/>
          <w:b/>
          <w:sz w:val="20"/>
          <w:szCs w:val="20"/>
        </w:rPr>
      </w:pPr>
    </w:p>
    <w:p w14:paraId="3F99A5B6" w14:textId="77777777" w:rsidR="00AF63EE" w:rsidRPr="00216E33" w:rsidRDefault="00AF63EE" w:rsidP="00DC4C87">
      <w:pPr>
        <w:pStyle w:val="Geenafstand"/>
        <w:rPr>
          <w:rFonts w:ascii="Arial" w:hAnsi="Arial" w:cs="Arial"/>
          <w:b/>
          <w:sz w:val="20"/>
          <w:szCs w:val="20"/>
        </w:rPr>
      </w:pPr>
    </w:p>
    <w:p w14:paraId="04771B3A" w14:textId="77777777" w:rsidR="00AF63EE" w:rsidRPr="00216E33" w:rsidRDefault="00AF63EE" w:rsidP="00DC4C87">
      <w:pPr>
        <w:pStyle w:val="Geenafstand"/>
        <w:rPr>
          <w:rFonts w:ascii="Arial" w:hAnsi="Arial" w:cs="Arial"/>
          <w:b/>
          <w:sz w:val="20"/>
          <w:szCs w:val="20"/>
        </w:rPr>
      </w:pPr>
    </w:p>
    <w:p w14:paraId="685C26F5" w14:textId="77777777" w:rsidR="00AF63EE" w:rsidRPr="00216E33" w:rsidRDefault="00AF63EE" w:rsidP="00DC4C87">
      <w:pPr>
        <w:pStyle w:val="Geenafstand"/>
        <w:rPr>
          <w:rFonts w:ascii="Arial" w:hAnsi="Arial" w:cs="Arial"/>
          <w:b/>
          <w:sz w:val="20"/>
          <w:szCs w:val="20"/>
        </w:rPr>
      </w:pPr>
    </w:p>
    <w:p w14:paraId="324F6942" w14:textId="77777777" w:rsidR="00AF63EE" w:rsidRPr="00216E33" w:rsidRDefault="00AF63EE" w:rsidP="00DC4C87">
      <w:pPr>
        <w:pStyle w:val="Geenafstand"/>
        <w:rPr>
          <w:rFonts w:ascii="Arial" w:hAnsi="Arial" w:cs="Arial"/>
          <w:b/>
          <w:sz w:val="20"/>
          <w:szCs w:val="20"/>
        </w:rPr>
      </w:pPr>
    </w:p>
    <w:p w14:paraId="2B85E42A" w14:textId="77777777" w:rsidR="00AF63EE" w:rsidRPr="00216E33" w:rsidRDefault="00AF63EE" w:rsidP="00DC4C87">
      <w:pPr>
        <w:pStyle w:val="Geenafstand"/>
        <w:rPr>
          <w:rFonts w:ascii="Arial" w:hAnsi="Arial" w:cs="Arial"/>
          <w:b/>
          <w:sz w:val="20"/>
          <w:szCs w:val="20"/>
        </w:rPr>
      </w:pPr>
    </w:p>
    <w:p w14:paraId="4A8EFB45" w14:textId="77777777" w:rsidR="00AF63EE" w:rsidRPr="00216E33" w:rsidRDefault="00AF63EE" w:rsidP="00DC4C87">
      <w:pPr>
        <w:pStyle w:val="Geenafstand"/>
        <w:rPr>
          <w:rFonts w:ascii="Arial" w:hAnsi="Arial" w:cs="Arial"/>
          <w:b/>
          <w:sz w:val="20"/>
          <w:szCs w:val="20"/>
        </w:rPr>
      </w:pPr>
    </w:p>
    <w:p w14:paraId="6A4A6200" w14:textId="77777777" w:rsidR="00AF63EE" w:rsidRPr="00216E33" w:rsidRDefault="00AF63EE" w:rsidP="00DC4C87">
      <w:pPr>
        <w:pStyle w:val="Geenafstand"/>
        <w:rPr>
          <w:rFonts w:ascii="Arial" w:hAnsi="Arial" w:cs="Arial"/>
          <w:b/>
          <w:sz w:val="20"/>
          <w:szCs w:val="20"/>
        </w:rPr>
      </w:pPr>
    </w:p>
    <w:p w14:paraId="429E9555" w14:textId="77777777" w:rsidR="00AF63EE" w:rsidRPr="00216E33" w:rsidRDefault="00AF63EE" w:rsidP="00DC4C87">
      <w:pPr>
        <w:pStyle w:val="Geenafstand"/>
        <w:rPr>
          <w:rFonts w:ascii="Arial" w:hAnsi="Arial" w:cs="Arial"/>
          <w:b/>
          <w:sz w:val="20"/>
          <w:szCs w:val="20"/>
        </w:rPr>
      </w:pPr>
    </w:p>
    <w:p w14:paraId="58D3B6F8" w14:textId="77777777" w:rsidR="00AF63EE" w:rsidRPr="00216E33" w:rsidRDefault="00AF63EE" w:rsidP="00DC4C87">
      <w:pPr>
        <w:pStyle w:val="Geenafstand"/>
        <w:rPr>
          <w:rFonts w:ascii="Arial" w:hAnsi="Arial" w:cs="Arial"/>
          <w:b/>
          <w:sz w:val="20"/>
          <w:szCs w:val="20"/>
        </w:rPr>
      </w:pPr>
    </w:p>
    <w:p w14:paraId="4D1F20CF" w14:textId="77777777" w:rsidR="00AF63EE" w:rsidRPr="00216E33" w:rsidRDefault="00AF63EE" w:rsidP="00DC4C87">
      <w:pPr>
        <w:pStyle w:val="Geenafstand"/>
        <w:rPr>
          <w:rFonts w:ascii="Arial" w:hAnsi="Arial" w:cs="Arial"/>
          <w:b/>
          <w:sz w:val="20"/>
          <w:szCs w:val="20"/>
        </w:rPr>
      </w:pPr>
    </w:p>
    <w:p w14:paraId="3E3A8170" w14:textId="77777777" w:rsidR="00AF63EE" w:rsidRPr="00216E33" w:rsidRDefault="00AF63EE" w:rsidP="00DC4C87">
      <w:pPr>
        <w:pStyle w:val="Geenafstand"/>
        <w:rPr>
          <w:rFonts w:ascii="Arial" w:hAnsi="Arial" w:cs="Arial"/>
          <w:b/>
          <w:sz w:val="20"/>
          <w:szCs w:val="20"/>
        </w:rPr>
      </w:pPr>
    </w:p>
    <w:p w14:paraId="6584702A" w14:textId="77777777" w:rsidR="00AF63EE" w:rsidRPr="00216E33" w:rsidRDefault="00AF63EE" w:rsidP="00DC4C87">
      <w:pPr>
        <w:pStyle w:val="Geenafstand"/>
        <w:rPr>
          <w:rFonts w:ascii="Arial" w:hAnsi="Arial" w:cs="Arial"/>
          <w:b/>
          <w:sz w:val="20"/>
          <w:szCs w:val="20"/>
        </w:rPr>
      </w:pPr>
    </w:p>
    <w:p w14:paraId="24CFEA3B" w14:textId="77777777" w:rsidR="00AF63EE" w:rsidRPr="00216E33" w:rsidRDefault="00AF63EE" w:rsidP="00DC4C87">
      <w:pPr>
        <w:pStyle w:val="Geenafstand"/>
        <w:rPr>
          <w:rFonts w:ascii="Arial" w:hAnsi="Arial" w:cs="Arial"/>
          <w:b/>
          <w:sz w:val="20"/>
          <w:szCs w:val="20"/>
        </w:rPr>
      </w:pPr>
    </w:p>
    <w:p w14:paraId="57598D48" w14:textId="77777777" w:rsidR="00AF63EE" w:rsidRPr="00216E33" w:rsidRDefault="00AF63EE" w:rsidP="00DC4C87">
      <w:pPr>
        <w:pStyle w:val="Geenafstand"/>
        <w:rPr>
          <w:rFonts w:ascii="Arial" w:hAnsi="Arial" w:cs="Arial"/>
          <w:b/>
          <w:sz w:val="20"/>
          <w:szCs w:val="20"/>
        </w:rPr>
      </w:pPr>
    </w:p>
    <w:p w14:paraId="218DF7AC" w14:textId="77777777" w:rsidR="00AF63EE" w:rsidRPr="00216E33" w:rsidRDefault="00AF63EE" w:rsidP="00DC4C87">
      <w:pPr>
        <w:pStyle w:val="Geenafstand"/>
        <w:rPr>
          <w:rFonts w:ascii="Arial" w:hAnsi="Arial" w:cs="Arial"/>
          <w:b/>
          <w:sz w:val="20"/>
          <w:szCs w:val="20"/>
        </w:rPr>
      </w:pPr>
    </w:p>
    <w:p w14:paraId="5E634644" w14:textId="77777777" w:rsidR="00AF63EE" w:rsidRPr="00216E33" w:rsidRDefault="00AF63EE" w:rsidP="00DC4C87">
      <w:pPr>
        <w:pStyle w:val="Geenafstand"/>
        <w:rPr>
          <w:rFonts w:ascii="Arial" w:hAnsi="Arial" w:cs="Arial"/>
          <w:b/>
          <w:sz w:val="20"/>
          <w:szCs w:val="20"/>
        </w:rPr>
      </w:pPr>
    </w:p>
    <w:p w14:paraId="218B952B" w14:textId="77777777" w:rsidR="00AF63EE" w:rsidRPr="00216E33" w:rsidRDefault="00AF63EE" w:rsidP="00DC4C87">
      <w:pPr>
        <w:pStyle w:val="Geenafstand"/>
        <w:rPr>
          <w:rFonts w:ascii="Arial" w:hAnsi="Arial" w:cs="Arial"/>
          <w:b/>
          <w:sz w:val="20"/>
          <w:szCs w:val="20"/>
        </w:rPr>
      </w:pPr>
    </w:p>
    <w:p w14:paraId="02E64CC5" w14:textId="77777777" w:rsidR="00AF63EE" w:rsidRPr="00216E33" w:rsidRDefault="00AF63EE" w:rsidP="00DC4C87">
      <w:pPr>
        <w:pStyle w:val="Geenafstand"/>
        <w:rPr>
          <w:rFonts w:ascii="Arial" w:hAnsi="Arial" w:cs="Arial"/>
          <w:b/>
          <w:sz w:val="20"/>
          <w:szCs w:val="20"/>
        </w:rPr>
      </w:pPr>
    </w:p>
    <w:p w14:paraId="581BD33E" w14:textId="77777777" w:rsidR="00AF63EE" w:rsidRPr="00216E33" w:rsidRDefault="00AF63EE" w:rsidP="00DC4C87">
      <w:pPr>
        <w:pStyle w:val="Geenafstand"/>
        <w:rPr>
          <w:rFonts w:ascii="Arial" w:hAnsi="Arial" w:cs="Arial"/>
          <w:b/>
          <w:sz w:val="20"/>
          <w:szCs w:val="20"/>
        </w:rPr>
      </w:pPr>
    </w:p>
    <w:p w14:paraId="3E83DBC6" w14:textId="77777777" w:rsidR="00AF63EE" w:rsidRPr="00216E33" w:rsidRDefault="00AF63EE" w:rsidP="00DC4C87">
      <w:pPr>
        <w:pStyle w:val="Geenafstand"/>
        <w:rPr>
          <w:rFonts w:ascii="Arial" w:hAnsi="Arial" w:cs="Arial"/>
          <w:b/>
          <w:sz w:val="20"/>
          <w:szCs w:val="20"/>
        </w:rPr>
      </w:pPr>
    </w:p>
    <w:p w14:paraId="63931B23" w14:textId="77777777" w:rsidR="00AF63EE" w:rsidRPr="00216E33" w:rsidRDefault="00AF63EE" w:rsidP="00DC4C87">
      <w:pPr>
        <w:pStyle w:val="Geenafstand"/>
        <w:rPr>
          <w:rFonts w:ascii="Arial" w:hAnsi="Arial" w:cs="Arial"/>
          <w:b/>
          <w:sz w:val="20"/>
          <w:szCs w:val="20"/>
        </w:rPr>
      </w:pPr>
    </w:p>
    <w:p w14:paraId="1D84F03F" w14:textId="098E1B07" w:rsidR="00AF63EE" w:rsidRDefault="00AF63EE" w:rsidP="00DC4C87">
      <w:pPr>
        <w:pStyle w:val="Geenafstand"/>
        <w:rPr>
          <w:rFonts w:ascii="Arial" w:hAnsi="Arial" w:cs="Arial"/>
          <w:b/>
          <w:sz w:val="20"/>
          <w:szCs w:val="20"/>
        </w:rPr>
      </w:pPr>
    </w:p>
    <w:p w14:paraId="2BAF916B" w14:textId="096A805A" w:rsidR="0000239B" w:rsidRDefault="0000239B" w:rsidP="00DC4C87">
      <w:pPr>
        <w:pStyle w:val="Geenafstand"/>
        <w:rPr>
          <w:rFonts w:ascii="Arial" w:hAnsi="Arial" w:cs="Arial"/>
          <w:b/>
          <w:sz w:val="20"/>
          <w:szCs w:val="20"/>
        </w:rPr>
      </w:pPr>
    </w:p>
    <w:p w14:paraId="55CAC54D" w14:textId="5EFFF52F" w:rsidR="0000239B" w:rsidRDefault="0000239B" w:rsidP="00DC4C87">
      <w:pPr>
        <w:pStyle w:val="Geenafstand"/>
        <w:rPr>
          <w:rFonts w:ascii="Arial" w:hAnsi="Arial" w:cs="Arial"/>
          <w:b/>
          <w:sz w:val="20"/>
          <w:szCs w:val="20"/>
        </w:rPr>
      </w:pPr>
    </w:p>
    <w:p w14:paraId="1C6E0097" w14:textId="431965A4" w:rsidR="0000239B" w:rsidRDefault="0000239B" w:rsidP="00DC4C87">
      <w:pPr>
        <w:pStyle w:val="Geenafstand"/>
        <w:rPr>
          <w:rFonts w:ascii="Arial" w:hAnsi="Arial" w:cs="Arial"/>
          <w:b/>
          <w:sz w:val="20"/>
          <w:szCs w:val="20"/>
        </w:rPr>
      </w:pPr>
    </w:p>
    <w:p w14:paraId="405D14AD" w14:textId="4DEF115B" w:rsidR="0000239B" w:rsidRDefault="0000239B" w:rsidP="00DC4C87">
      <w:pPr>
        <w:pStyle w:val="Geenafstand"/>
        <w:rPr>
          <w:rFonts w:ascii="Arial" w:hAnsi="Arial" w:cs="Arial"/>
          <w:b/>
          <w:sz w:val="20"/>
          <w:szCs w:val="20"/>
        </w:rPr>
      </w:pPr>
    </w:p>
    <w:p w14:paraId="6779A819" w14:textId="4132B155" w:rsidR="0000239B" w:rsidRDefault="0000239B" w:rsidP="00DC4C87">
      <w:pPr>
        <w:pStyle w:val="Geenafstand"/>
        <w:rPr>
          <w:rFonts w:ascii="Arial" w:hAnsi="Arial" w:cs="Arial"/>
          <w:b/>
          <w:sz w:val="20"/>
          <w:szCs w:val="20"/>
        </w:rPr>
      </w:pPr>
    </w:p>
    <w:p w14:paraId="50C9D315" w14:textId="69B3B839" w:rsidR="0000239B" w:rsidRDefault="0000239B" w:rsidP="00DC4C87">
      <w:pPr>
        <w:pStyle w:val="Geenafstand"/>
        <w:rPr>
          <w:rFonts w:ascii="Arial" w:hAnsi="Arial" w:cs="Arial"/>
          <w:b/>
          <w:sz w:val="20"/>
          <w:szCs w:val="20"/>
        </w:rPr>
      </w:pPr>
    </w:p>
    <w:p w14:paraId="2EAF5C9E" w14:textId="1880E12F" w:rsidR="0000239B" w:rsidRDefault="0000239B" w:rsidP="00DC4C87">
      <w:pPr>
        <w:pStyle w:val="Geenafstand"/>
        <w:rPr>
          <w:rFonts w:ascii="Arial" w:hAnsi="Arial" w:cs="Arial"/>
          <w:b/>
          <w:sz w:val="20"/>
          <w:szCs w:val="20"/>
        </w:rPr>
      </w:pPr>
    </w:p>
    <w:p w14:paraId="234B7C00" w14:textId="21E0E11F" w:rsidR="0000239B" w:rsidRDefault="0000239B" w:rsidP="00DC4C87">
      <w:pPr>
        <w:pStyle w:val="Geenafstand"/>
        <w:rPr>
          <w:rFonts w:ascii="Arial" w:hAnsi="Arial" w:cs="Arial"/>
          <w:b/>
          <w:sz w:val="20"/>
          <w:szCs w:val="20"/>
        </w:rPr>
      </w:pPr>
    </w:p>
    <w:p w14:paraId="4B2922ED" w14:textId="042DAE93" w:rsidR="0000239B" w:rsidRDefault="0000239B" w:rsidP="00DC4C87">
      <w:pPr>
        <w:pStyle w:val="Geenafstand"/>
        <w:rPr>
          <w:rFonts w:ascii="Arial" w:hAnsi="Arial" w:cs="Arial"/>
          <w:b/>
          <w:sz w:val="20"/>
          <w:szCs w:val="20"/>
        </w:rPr>
      </w:pPr>
    </w:p>
    <w:p w14:paraId="678EF406" w14:textId="723473FA" w:rsidR="0000239B" w:rsidRDefault="0000239B" w:rsidP="00DC4C87">
      <w:pPr>
        <w:pStyle w:val="Geenafstand"/>
        <w:rPr>
          <w:rFonts w:ascii="Arial" w:hAnsi="Arial" w:cs="Arial"/>
          <w:b/>
          <w:sz w:val="20"/>
          <w:szCs w:val="20"/>
        </w:rPr>
      </w:pPr>
    </w:p>
    <w:p w14:paraId="615229F1" w14:textId="281FE096" w:rsidR="0000239B" w:rsidRDefault="0000239B" w:rsidP="00DC4C87">
      <w:pPr>
        <w:pStyle w:val="Geenafstand"/>
        <w:rPr>
          <w:rFonts w:ascii="Arial" w:hAnsi="Arial" w:cs="Arial"/>
          <w:b/>
          <w:sz w:val="20"/>
          <w:szCs w:val="20"/>
        </w:rPr>
      </w:pPr>
    </w:p>
    <w:p w14:paraId="69F7B2C1" w14:textId="5E919544" w:rsidR="0000239B" w:rsidRDefault="0000239B" w:rsidP="00DC4C87">
      <w:pPr>
        <w:pStyle w:val="Geenafstand"/>
        <w:rPr>
          <w:rFonts w:ascii="Arial" w:hAnsi="Arial" w:cs="Arial"/>
          <w:b/>
          <w:sz w:val="20"/>
          <w:szCs w:val="20"/>
        </w:rPr>
      </w:pPr>
    </w:p>
    <w:p w14:paraId="6F0B1057" w14:textId="77777777" w:rsidR="0000239B" w:rsidRPr="00216E33" w:rsidRDefault="0000239B" w:rsidP="00DC4C87">
      <w:pPr>
        <w:pStyle w:val="Geenafstand"/>
        <w:rPr>
          <w:rFonts w:ascii="Arial" w:hAnsi="Arial" w:cs="Arial"/>
          <w:b/>
          <w:sz w:val="20"/>
          <w:szCs w:val="20"/>
        </w:rPr>
      </w:pPr>
    </w:p>
    <w:p w14:paraId="10017542" w14:textId="760DC6BC" w:rsidR="00AF63EE" w:rsidRPr="00216E33" w:rsidRDefault="00D43D85" w:rsidP="00DC4C87">
      <w:pPr>
        <w:pStyle w:val="Geenafstand"/>
        <w:rPr>
          <w:rFonts w:ascii="Arial" w:hAnsi="Arial" w:cs="Arial"/>
          <w:b/>
          <w:sz w:val="20"/>
          <w:szCs w:val="20"/>
        </w:rPr>
      </w:pPr>
      <w:r w:rsidRPr="00216E33">
        <w:rPr>
          <w:rFonts w:ascii="Arial" w:hAnsi="Arial" w:cs="Arial"/>
          <w:b/>
          <w:sz w:val="20"/>
          <w:szCs w:val="20"/>
        </w:rPr>
        <w:t>27-09-2018</w:t>
      </w:r>
      <w:r w:rsidR="00632F98">
        <w:rPr>
          <w:rFonts w:ascii="Arial" w:hAnsi="Arial" w:cs="Arial"/>
          <w:b/>
          <w:sz w:val="20"/>
          <w:szCs w:val="20"/>
        </w:rPr>
        <w:t xml:space="preserve"> ( aangepast </w:t>
      </w:r>
      <w:r w:rsidR="00600A11">
        <w:rPr>
          <w:rFonts w:ascii="Arial" w:hAnsi="Arial" w:cs="Arial"/>
          <w:b/>
          <w:sz w:val="20"/>
          <w:szCs w:val="20"/>
        </w:rPr>
        <w:t xml:space="preserve">18 november </w:t>
      </w:r>
      <w:r w:rsidR="00632F98">
        <w:rPr>
          <w:rFonts w:ascii="Arial" w:hAnsi="Arial" w:cs="Arial"/>
          <w:b/>
          <w:sz w:val="20"/>
          <w:szCs w:val="20"/>
        </w:rPr>
        <w:t>2019)</w:t>
      </w:r>
    </w:p>
    <w:p w14:paraId="22FC2CAF" w14:textId="77777777" w:rsidR="00AF63EE" w:rsidRPr="00216E33" w:rsidRDefault="00AF63EE" w:rsidP="007F3710">
      <w:pPr>
        <w:rPr>
          <w:rFonts w:ascii="Arial" w:hAnsi="Arial" w:cs="Arial"/>
          <w:sz w:val="20"/>
        </w:rPr>
      </w:pPr>
      <w:r w:rsidRPr="00216E33">
        <w:rPr>
          <w:rFonts w:ascii="Arial" w:hAnsi="Arial" w:cs="Arial"/>
          <w:b/>
          <w:bCs/>
          <w:sz w:val="20"/>
        </w:rPr>
        <w:t xml:space="preserve">Opgesteld door de </w:t>
      </w:r>
      <w:r w:rsidRPr="00216E33">
        <w:rPr>
          <w:rFonts w:ascii="Arial" w:hAnsi="Arial" w:cs="Arial"/>
          <w:b/>
          <w:bCs/>
          <w:i/>
          <w:iCs/>
          <w:sz w:val="20"/>
        </w:rPr>
        <w:t xml:space="preserve">Werkgroep </w:t>
      </w:r>
      <w:r w:rsidR="00D43D85" w:rsidRPr="00216E33">
        <w:rPr>
          <w:rFonts w:ascii="Arial" w:hAnsi="Arial" w:cs="Arial"/>
          <w:b/>
          <w:bCs/>
          <w:i/>
          <w:iCs/>
          <w:sz w:val="20"/>
        </w:rPr>
        <w:t>Indicatoren Integrale Geboortezorg, onder regie van het College Perinatale Zorg (CPZ)</w:t>
      </w:r>
    </w:p>
    <w:p w14:paraId="3F4B08E5" w14:textId="77777777" w:rsidR="00AF63EE" w:rsidRPr="00216E33" w:rsidRDefault="00AF63EE" w:rsidP="007F3710">
      <w:pPr>
        <w:rPr>
          <w:rFonts w:ascii="Arial" w:hAnsi="Arial" w:cs="Arial"/>
          <w:sz w:val="20"/>
        </w:rPr>
      </w:pPr>
    </w:p>
    <w:p w14:paraId="3CA1126E" w14:textId="77777777" w:rsidR="00AF63EE" w:rsidRPr="00216E33" w:rsidRDefault="00AF63EE" w:rsidP="007F3710">
      <w:pPr>
        <w:rPr>
          <w:rFonts w:ascii="Arial" w:hAnsi="Arial" w:cs="Arial"/>
          <w:sz w:val="20"/>
        </w:rPr>
      </w:pPr>
    </w:p>
    <w:p w14:paraId="0A4CEC9E" w14:textId="77777777" w:rsidR="00AF63EE" w:rsidRPr="00216E33" w:rsidRDefault="00AF63EE" w:rsidP="007F3710">
      <w:pPr>
        <w:rPr>
          <w:rFonts w:ascii="Arial" w:hAnsi="Arial" w:cs="Arial"/>
          <w:sz w:val="20"/>
        </w:rPr>
      </w:pPr>
    </w:p>
    <w:p w14:paraId="441E1708" w14:textId="77777777" w:rsidR="00AF63EE" w:rsidRPr="00216E33" w:rsidRDefault="00AF63EE" w:rsidP="007F3710">
      <w:pPr>
        <w:rPr>
          <w:rFonts w:ascii="Arial" w:hAnsi="Arial" w:cs="Arial"/>
          <w:b/>
          <w:sz w:val="20"/>
        </w:rPr>
      </w:pPr>
    </w:p>
    <w:p w14:paraId="51665922" w14:textId="77777777" w:rsidR="00AF63EE" w:rsidRPr="00216E33" w:rsidRDefault="00E06B70" w:rsidP="007F3710">
      <w:pPr>
        <w:rPr>
          <w:rFonts w:ascii="Arial" w:hAnsi="Arial" w:cs="Arial"/>
          <w:b/>
          <w:sz w:val="20"/>
        </w:rPr>
      </w:pPr>
      <w:r w:rsidRPr="00216E33">
        <w:rPr>
          <w:rFonts w:ascii="Arial" w:hAnsi="Arial" w:cs="Arial"/>
          <w:b/>
          <w:sz w:val="20"/>
        </w:rPr>
        <w:t>Deze indicatorenset is</w:t>
      </w:r>
      <w:r w:rsidR="00AF63EE" w:rsidRPr="00216E33">
        <w:rPr>
          <w:rFonts w:ascii="Arial" w:hAnsi="Arial" w:cs="Arial"/>
          <w:b/>
          <w:sz w:val="20"/>
        </w:rPr>
        <w:t xml:space="preserve"> opgenomen in het register van Zorginstituut Nederland waarmee het aanleveren van deze kwaliteitsgegevens in 20</w:t>
      </w:r>
      <w:r w:rsidR="002B0449" w:rsidRPr="00216E33">
        <w:rPr>
          <w:rFonts w:ascii="Arial" w:hAnsi="Arial" w:cs="Arial"/>
          <w:b/>
          <w:sz w:val="20"/>
        </w:rPr>
        <w:t>20</w:t>
      </w:r>
      <w:r w:rsidR="00AF63EE" w:rsidRPr="00216E33">
        <w:rPr>
          <w:rFonts w:ascii="Arial" w:hAnsi="Arial" w:cs="Arial"/>
          <w:b/>
          <w:sz w:val="20"/>
        </w:rPr>
        <w:t xml:space="preserve"> over verslagjaar 20</w:t>
      </w:r>
      <w:r w:rsidR="002B0449" w:rsidRPr="00216E33">
        <w:rPr>
          <w:rFonts w:ascii="Arial" w:hAnsi="Arial" w:cs="Arial"/>
          <w:b/>
          <w:sz w:val="20"/>
        </w:rPr>
        <w:t>19</w:t>
      </w:r>
      <w:r w:rsidR="00AF63EE" w:rsidRPr="00216E33">
        <w:rPr>
          <w:rFonts w:ascii="Arial" w:hAnsi="Arial" w:cs="Arial"/>
          <w:b/>
          <w:sz w:val="20"/>
        </w:rPr>
        <w:t xml:space="preserve"> wettelijk verplicht is.</w:t>
      </w:r>
    </w:p>
    <w:p w14:paraId="4A4A2DF1" w14:textId="77777777" w:rsidR="00AF63EE" w:rsidRPr="00216E33" w:rsidRDefault="00AF63EE" w:rsidP="006C76FC">
      <w:pPr>
        <w:pStyle w:val="Default"/>
        <w:jc w:val="center"/>
        <w:rPr>
          <w:b/>
          <w:bCs/>
          <w:i/>
          <w:sz w:val="20"/>
          <w:szCs w:val="20"/>
        </w:rPr>
      </w:pPr>
      <w:r w:rsidRPr="00216E33">
        <w:rPr>
          <w:b/>
          <w:bCs/>
          <w:sz w:val="20"/>
          <w:szCs w:val="20"/>
        </w:rPr>
        <w:br w:type="page"/>
      </w:r>
    </w:p>
    <w:p w14:paraId="1AD165AC" w14:textId="77777777" w:rsidR="00AF63EE" w:rsidRPr="00216E33" w:rsidRDefault="00AF63EE" w:rsidP="004766BB">
      <w:pPr>
        <w:pStyle w:val="Default"/>
        <w:rPr>
          <w:b/>
          <w:sz w:val="20"/>
          <w:szCs w:val="20"/>
        </w:rPr>
      </w:pPr>
      <w:r w:rsidRPr="00216E33">
        <w:rPr>
          <w:b/>
          <w:sz w:val="20"/>
          <w:szCs w:val="20"/>
        </w:rPr>
        <w:lastRenderedPageBreak/>
        <w:t>Inhoudsopgave</w:t>
      </w:r>
    </w:p>
    <w:p w14:paraId="6E363945" w14:textId="77777777" w:rsidR="00AF63EE" w:rsidRPr="00216E33" w:rsidRDefault="00AF63EE" w:rsidP="00B8428A">
      <w:pPr>
        <w:rPr>
          <w:rFonts w:ascii="Arial" w:hAnsi="Arial" w:cs="Arial"/>
          <w:b/>
          <w:sz w:val="20"/>
        </w:rPr>
      </w:pPr>
    </w:p>
    <w:p w14:paraId="313FF857" w14:textId="77777777" w:rsidR="00AF63EE" w:rsidRPr="00216E33" w:rsidRDefault="00AF63EE" w:rsidP="00B8428A">
      <w:pPr>
        <w:rPr>
          <w:rFonts w:ascii="Arial" w:hAnsi="Arial" w:cs="Arial"/>
          <w:b/>
          <w:sz w:val="20"/>
        </w:rPr>
      </w:pPr>
    </w:p>
    <w:p w14:paraId="7E26E736" w14:textId="7E2F7604" w:rsidR="00AF63EE" w:rsidRPr="00216E33" w:rsidRDefault="006902C8" w:rsidP="0000239B">
      <w:pPr>
        <w:tabs>
          <w:tab w:val="clear" w:pos="8869"/>
          <w:tab w:val="right" w:pos="8931"/>
        </w:tabs>
        <w:rPr>
          <w:rFonts w:ascii="Arial" w:hAnsi="Arial" w:cs="Arial"/>
          <w:b/>
          <w:sz w:val="20"/>
        </w:rPr>
      </w:pPr>
      <w:r w:rsidRPr="00216E33">
        <w:rPr>
          <w:rFonts w:ascii="Arial" w:hAnsi="Arial" w:cs="Arial"/>
          <w:b/>
          <w:sz w:val="20"/>
        </w:rPr>
        <w:t>Overzicht indicatoren</w:t>
      </w:r>
      <w:r w:rsidRPr="00216E33">
        <w:rPr>
          <w:rFonts w:ascii="Arial" w:hAnsi="Arial" w:cs="Arial"/>
          <w:b/>
          <w:sz w:val="20"/>
        </w:rPr>
        <w:tab/>
      </w:r>
      <w:r w:rsidRPr="00216E33">
        <w:rPr>
          <w:rFonts w:ascii="Arial" w:hAnsi="Arial" w:cs="Arial"/>
          <w:b/>
          <w:sz w:val="20"/>
        </w:rPr>
        <w:tab/>
      </w:r>
      <w:r w:rsidRPr="00216E33">
        <w:rPr>
          <w:rFonts w:ascii="Arial" w:hAnsi="Arial" w:cs="Arial"/>
          <w:b/>
          <w:sz w:val="20"/>
        </w:rPr>
        <w:tab/>
      </w:r>
      <w:r w:rsidRPr="00216E33">
        <w:rPr>
          <w:rFonts w:ascii="Arial" w:hAnsi="Arial" w:cs="Arial"/>
          <w:b/>
          <w:sz w:val="20"/>
        </w:rPr>
        <w:tab/>
      </w:r>
      <w:r w:rsidRPr="00216E33">
        <w:rPr>
          <w:rFonts w:ascii="Arial" w:hAnsi="Arial" w:cs="Arial"/>
          <w:b/>
          <w:sz w:val="20"/>
        </w:rPr>
        <w:tab/>
      </w:r>
      <w:r w:rsidRPr="00216E33">
        <w:rPr>
          <w:rFonts w:ascii="Arial" w:hAnsi="Arial" w:cs="Arial"/>
          <w:b/>
          <w:sz w:val="20"/>
        </w:rPr>
        <w:tab/>
      </w:r>
      <w:r w:rsidR="0000239B">
        <w:rPr>
          <w:rFonts w:ascii="Arial" w:hAnsi="Arial" w:cs="Arial"/>
          <w:b/>
          <w:sz w:val="20"/>
        </w:rPr>
        <w:tab/>
      </w:r>
      <w:r w:rsidR="00AF63EE" w:rsidRPr="00216E33">
        <w:rPr>
          <w:rFonts w:ascii="Arial" w:hAnsi="Arial" w:cs="Arial"/>
          <w:b/>
          <w:sz w:val="20"/>
        </w:rPr>
        <w:t>4</w:t>
      </w:r>
    </w:p>
    <w:p w14:paraId="3580F901" w14:textId="77777777" w:rsidR="00AF63EE" w:rsidRPr="00216E33" w:rsidRDefault="00AF63EE" w:rsidP="00B8428A">
      <w:pPr>
        <w:rPr>
          <w:rFonts w:ascii="Arial" w:hAnsi="Arial" w:cs="Arial"/>
          <w:b/>
          <w:sz w:val="20"/>
        </w:rPr>
      </w:pPr>
    </w:p>
    <w:p w14:paraId="2FDD74E7" w14:textId="2AB3432E" w:rsidR="00AF63EE" w:rsidRPr="00216E33" w:rsidRDefault="00AF63EE" w:rsidP="0000239B">
      <w:pPr>
        <w:tabs>
          <w:tab w:val="clear" w:pos="8869"/>
          <w:tab w:val="right" w:pos="8931"/>
        </w:tabs>
        <w:rPr>
          <w:rFonts w:ascii="Arial" w:hAnsi="Arial" w:cs="Arial"/>
          <w:b/>
          <w:sz w:val="20"/>
        </w:rPr>
      </w:pPr>
      <w:r w:rsidRPr="00216E33">
        <w:rPr>
          <w:rFonts w:ascii="Arial" w:hAnsi="Arial" w:cs="Arial"/>
          <w:b/>
          <w:sz w:val="20"/>
        </w:rPr>
        <w:t>Deel 1: Zorginhoudelijke indicatoren</w:t>
      </w:r>
      <w:r w:rsidRPr="00216E33">
        <w:rPr>
          <w:rFonts w:ascii="Arial" w:hAnsi="Arial" w:cs="Arial"/>
          <w:b/>
          <w:sz w:val="20"/>
        </w:rPr>
        <w:tab/>
      </w:r>
      <w:r w:rsidRPr="00216E33">
        <w:rPr>
          <w:rFonts w:ascii="Arial" w:hAnsi="Arial" w:cs="Arial"/>
          <w:b/>
          <w:sz w:val="20"/>
        </w:rPr>
        <w:tab/>
      </w:r>
      <w:r w:rsidRPr="00216E33">
        <w:rPr>
          <w:rFonts w:ascii="Arial" w:hAnsi="Arial" w:cs="Arial"/>
          <w:b/>
          <w:sz w:val="20"/>
        </w:rPr>
        <w:tab/>
      </w:r>
      <w:r w:rsidR="0000239B">
        <w:rPr>
          <w:rFonts w:ascii="Arial" w:hAnsi="Arial" w:cs="Arial"/>
          <w:b/>
          <w:sz w:val="20"/>
        </w:rPr>
        <w:tab/>
      </w:r>
      <w:r w:rsidR="0000239B">
        <w:rPr>
          <w:rFonts w:ascii="Arial" w:hAnsi="Arial" w:cs="Arial"/>
          <w:b/>
          <w:sz w:val="20"/>
        </w:rPr>
        <w:tab/>
      </w:r>
      <w:r w:rsidRPr="00216E33">
        <w:rPr>
          <w:rFonts w:ascii="Arial" w:hAnsi="Arial" w:cs="Arial"/>
          <w:b/>
          <w:sz w:val="20"/>
        </w:rPr>
        <w:t>6</w:t>
      </w:r>
    </w:p>
    <w:p w14:paraId="5DDA9E14" w14:textId="417F4AF9" w:rsidR="00AF63EE" w:rsidRPr="00216E33" w:rsidRDefault="00AF63EE" w:rsidP="0000239B">
      <w:pPr>
        <w:rPr>
          <w:rFonts w:ascii="Arial" w:hAnsi="Arial" w:cs="Arial"/>
          <w:b/>
          <w:sz w:val="20"/>
        </w:rPr>
      </w:pPr>
    </w:p>
    <w:p w14:paraId="26EF4F24" w14:textId="620CF3F0" w:rsidR="00AF63EE" w:rsidRPr="00216E33" w:rsidRDefault="00AF63EE" w:rsidP="0000239B">
      <w:pPr>
        <w:tabs>
          <w:tab w:val="clear" w:pos="8869"/>
          <w:tab w:val="right" w:pos="8931"/>
        </w:tabs>
        <w:rPr>
          <w:rFonts w:ascii="Arial" w:hAnsi="Arial" w:cs="Arial"/>
          <w:b/>
          <w:sz w:val="20"/>
        </w:rPr>
      </w:pPr>
      <w:r w:rsidRPr="00216E33">
        <w:rPr>
          <w:rFonts w:ascii="Arial" w:hAnsi="Arial" w:cs="Arial"/>
          <w:b/>
          <w:sz w:val="20"/>
        </w:rPr>
        <w:t>Deel 2: Cliëntervaringe</w:t>
      </w:r>
      <w:r w:rsidR="0000239B">
        <w:rPr>
          <w:rFonts w:ascii="Arial" w:hAnsi="Arial" w:cs="Arial"/>
          <w:b/>
          <w:sz w:val="20"/>
        </w:rPr>
        <w:t>n</w:t>
      </w:r>
      <w:r w:rsidRPr="00216E33">
        <w:rPr>
          <w:rFonts w:ascii="Arial" w:hAnsi="Arial" w:cs="Arial"/>
          <w:b/>
          <w:sz w:val="20"/>
        </w:rPr>
        <w:tab/>
      </w:r>
      <w:r w:rsidR="0000239B">
        <w:rPr>
          <w:rFonts w:ascii="Arial" w:hAnsi="Arial" w:cs="Arial"/>
          <w:b/>
          <w:sz w:val="20"/>
        </w:rPr>
        <w:tab/>
      </w:r>
      <w:r w:rsidR="0000239B">
        <w:rPr>
          <w:rFonts w:ascii="Arial" w:hAnsi="Arial" w:cs="Arial"/>
          <w:b/>
          <w:sz w:val="20"/>
        </w:rPr>
        <w:tab/>
      </w:r>
      <w:r w:rsidR="0000239B">
        <w:rPr>
          <w:rFonts w:ascii="Arial" w:hAnsi="Arial" w:cs="Arial"/>
          <w:b/>
          <w:sz w:val="20"/>
        </w:rPr>
        <w:tab/>
      </w:r>
      <w:r w:rsidR="0000239B">
        <w:rPr>
          <w:rFonts w:ascii="Arial" w:hAnsi="Arial" w:cs="Arial"/>
          <w:b/>
          <w:sz w:val="20"/>
        </w:rPr>
        <w:tab/>
      </w:r>
      <w:r w:rsidR="0000239B">
        <w:rPr>
          <w:rFonts w:ascii="Arial" w:hAnsi="Arial" w:cs="Arial"/>
          <w:b/>
          <w:sz w:val="20"/>
        </w:rPr>
        <w:tab/>
      </w:r>
      <w:r w:rsidRPr="00216E33">
        <w:rPr>
          <w:rFonts w:ascii="Arial" w:hAnsi="Arial" w:cs="Arial"/>
          <w:b/>
          <w:sz w:val="20"/>
        </w:rPr>
        <w:t>17</w:t>
      </w:r>
    </w:p>
    <w:p w14:paraId="45BBE4CE" w14:textId="77777777" w:rsidR="00AF63EE" w:rsidRPr="00216E33" w:rsidRDefault="00AF63EE" w:rsidP="00B8428A">
      <w:pPr>
        <w:rPr>
          <w:rFonts w:ascii="Arial" w:hAnsi="Arial" w:cs="Arial"/>
          <w:b/>
          <w:sz w:val="20"/>
        </w:rPr>
      </w:pPr>
    </w:p>
    <w:p w14:paraId="54458CAD" w14:textId="4B38B3ED" w:rsidR="00AF63EE" w:rsidRPr="00216E33" w:rsidRDefault="00AF63EE" w:rsidP="0000239B">
      <w:pPr>
        <w:tabs>
          <w:tab w:val="clear" w:pos="8869"/>
          <w:tab w:val="right" w:pos="8931"/>
        </w:tabs>
        <w:rPr>
          <w:rFonts w:ascii="Arial" w:hAnsi="Arial" w:cs="Arial"/>
          <w:b/>
          <w:sz w:val="20"/>
        </w:rPr>
      </w:pPr>
      <w:r w:rsidRPr="00216E33">
        <w:rPr>
          <w:rFonts w:ascii="Arial" w:hAnsi="Arial" w:cs="Arial"/>
          <w:b/>
          <w:sz w:val="20"/>
        </w:rPr>
        <w:t>De</w:t>
      </w:r>
      <w:r w:rsidR="006902C8" w:rsidRPr="00216E33">
        <w:rPr>
          <w:rFonts w:ascii="Arial" w:hAnsi="Arial" w:cs="Arial"/>
          <w:b/>
          <w:sz w:val="20"/>
        </w:rPr>
        <w:t>el 3: Klantpreferenties</w:t>
      </w:r>
      <w:r w:rsidR="006902C8" w:rsidRPr="00216E33">
        <w:rPr>
          <w:rFonts w:ascii="Arial" w:hAnsi="Arial" w:cs="Arial"/>
          <w:b/>
          <w:sz w:val="20"/>
        </w:rPr>
        <w:tab/>
      </w:r>
      <w:r w:rsidR="006902C8" w:rsidRPr="00216E33">
        <w:rPr>
          <w:rFonts w:ascii="Arial" w:hAnsi="Arial" w:cs="Arial"/>
          <w:b/>
          <w:sz w:val="20"/>
        </w:rPr>
        <w:tab/>
      </w:r>
      <w:r w:rsidR="006902C8" w:rsidRPr="00216E33">
        <w:rPr>
          <w:rFonts w:ascii="Arial" w:hAnsi="Arial" w:cs="Arial"/>
          <w:b/>
          <w:sz w:val="20"/>
        </w:rPr>
        <w:tab/>
      </w:r>
      <w:r w:rsidR="006902C8" w:rsidRPr="00216E33">
        <w:rPr>
          <w:rFonts w:ascii="Arial" w:hAnsi="Arial" w:cs="Arial"/>
          <w:b/>
          <w:sz w:val="20"/>
        </w:rPr>
        <w:tab/>
      </w:r>
      <w:r w:rsidR="006902C8" w:rsidRPr="00216E33">
        <w:rPr>
          <w:rFonts w:ascii="Arial" w:hAnsi="Arial" w:cs="Arial"/>
          <w:b/>
          <w:sz w:val="20"/>
        </w:rPr>
        <w:tab/>
      </w:r>
      <w:r w:rsidR="0000239B">
        <w:rPr>
          <w:rFonts w:ascii="Arial" w:hAnsi="Arial" w:cs="Arial"/>
          <w:b/>
          <w:sz w:val="20"/>
        </w:rPr>
        <w:tab/>
      </w:r>
      <w:r w:rsidRPr="00216E33">
        <w:rPr>
          <w:rFonts w:ascii="Arial" w:hAnsi="Arial" w:cs="Arial"/>
          <w:b/>
          <w:sz w:val="20"/>
        </w:rPr>
        <w:t>18</w:t>
      </w:r>
    </w:p>
    <w:p w14:paraId="0B329A86" w14:textId="77777777" w:rsidR="00AF63EE" w:rsidRPr="00216E33" w:rsidRDefault="00AF63EE" w:rsidP="00B8428A">
      <w:pPr>
        <w:pStyle w:val="Default"/>
        <w:rPr>
          <w:bCs/>
          <w:sz w:val="20"/>
          <w:szCs w:val="20"/>
        </w:rPr>
      </w:pPr>
    </w:p>
    <w:p w14:paraId="2F5EB9B5" w14:textId="0FD0071B" w:rsidR="00AF63EE" w:rsidRPr="00216E33" w:rsidRDefault="00AF63EE" w:rsidP="00B8428A">
      <w:pPr>
        <w:pStyle w:val="Default"/>
        <w:rPr>
          <w:bCs/>
          <w:sz w:val="20"/>
          <w:szCs w:val="20"/>
        </w:rPr>
      </w:pPr>
      <w:r w:rsidRPr="00216E33">
        <w:rPr>
          <w:bCs/>
          <w:sz w:val="20"/>
          <w:szCs w:val="20"/>
        </w:rPr>
        <w:br w:type="page"/>
      </w:r>
      <w:r w:rsidRPr="00216E33">
        <w:rPr>
          <w:b/>
          <w:sz w:val="20"/>
          <w:szCs w:val="20"/>
        </w:rPr>
        <w:lastRenderedPageBreak/>
        <w:t>Overzicht indicatoren</w:t>
      </w:r>
      <w:r w:rsidR="00C926FE" w:rsidRPr="00216E33">
        <w:rPr>
          <w:b/>
          <w:sz w:val="20"/>
          <w:szCs w:val="20"/>
        </w:rPr>
        <w:t xml:space="preserve"> Verslagjaar 201</w:t>
      </w:r>
      <w:r w:rsidR="0000239B">
        <w:rPr>
          <w:b/>
          <w:sz w:val="20"/>
          <w:szCs w:val="20"/>
        </w:rPr>
        <w:t>9</w:t>
      </w:r>
    </w:p>
    <w:p w14:paraId="600722FA" w14:textId="77777777" w:rsidR="00AF63EE" w:rsidRPr="00216E33" w:rsidRDefault="00AF63EE" w:rsidP="00B8428A">
      <w:pPr>
        <w:pStyle w:val="Default"/>
        <w:rPr>
          <w:bCs/>
          <w:sz w:val="20"/>
          <w:szCs w:val="20"/>
        </w:rPr>
      </w:pPr>
    </w:p>
    <w:tbl>
      <w:tblPr>
        <w:tblW w:w="4843" w:type="pct"/>
        <w:tblLayout w:type="fixed"/>
        <w:tblLook w:val="0000" w:firstRow="0" w:lastRow="0" w:firstColumn="0" w:lastColumn="0" w:noHBand="0" w:noVBand="0"/>
      </w:tblPr>
      <w:tblGrid>
        <w:gridCol w:w="519"/>
        <w:gridCol w:w="3442"/>
        <w:gridCol w:w="1133"/>
        <w:gridCol w:w="1983"/>
        <w:gridCol w:w="1971"/>
      </w:tblGrid>
      <w:tr w:rsidR="008B3072" w:rsidRPr="00216E33" w14:paraId="26B68513" w14:textId="77777777" w:rsidTr="00733B2D">
        <w:trPr>
          <w:trHeight w:val="435"/>
          <w:tblHeader/>
        </w:trPr>
        <w:tc>
          <w:tcPr>
            <w:tcW w:w="287" w:type="pct"/>
            <w:tcBorders>
              <w:top w:val="single" w:sz="8" w:space="0" w:color="808080"/>
              <w:left w:val="single" w:sz="8" w:space="0" w:color="808080"/>
              <w:bottom w:val="single" w:sz="8" w:space="0" w:color="808080"/>
            </w:tcBorders>
            <w:shd w:val="clear" w:color="auto" w:fill="EAF7FE"/>
          </w:tcPr>
          <w:p w14:paraId="0CD5C2F1" w14:textId="77777777" w:rsidR="008B3072" w:rsidRPr="00216E33" w:rsidRDefault="008B3072" w:rsidP="00AB59D4">
            <w:pPr>
              <w:snapToGrid w:val="0"/>
              <w:spacing w:line="260" w:lineRule="atLeast"/>
              <w:rPr>
                <w:rFonts w:ascii="Arial" w:eastAsia="Arial Unicode MS" w:hAnsi="Arial" w:cs="Arial"/>
                <w:b/>
                <w:bCs/>
                <w:sz w:val="20"/>
              </w:rPr>
            </w:pPr>
            <w:proofErr w:type="spellStart"/>
            <w:r w:rsidRPr="00216E33">
              <w:rPr>
                <w:rFonts w:ascii="Arial" w:eastAsia="Arial Unicode MS" w:hAnsi="Arial" w:cs="Arial"/>
                <w:b/>
                <w:bCs/>
                <w:sz w:val="20"/>
              </w:rPr>
              <w:t>Nr</w:t>
            </w:r>
            <w:proofErr w:type="spellEnd"/>
          </w:p>
          <w:p w14:paraId="7FA43D29" w14:textId="77777777" w:rsidR="008B3072" w:rsidRPr="00216E33" w:rsidRDefault="008B3072" w:rsidP="00AB59D4">
            <w:pPr>
              <w:snapToGrid w:val="0"/>
              <w:spacing w:line="260" w:lineRule="atLeast"/>
              <w:rPr>
                <w:rFonts w:ascii="Arial" w:eastAsia="Arial Unicode MS" w:hAnsi="Arial" w:cs="Arial"/>
                <w:b/>
                <w:bCs/>
                <w:sz w:val="20"/>
              </w:rPr>
            </w:pPr>
          </w:p>
        </w:tc>
        <w:tc>
          <w:tcPr>
            <w:tcW w:w="1902" w:type="pct"/>
            <w:tcBorders>
              <w:top w:val="single" w:sz="8" w:space="0" w:color="808080"/>
              <w:bottom w:val="single" w:sz="8" w:space="0" w:color="808080"/>
              <w:right w:val="single" w:sz="4" w:space="0" w:color="auto"/>
            </w:tcBorders>
            <w:shd w:val="clear" w:color="auto" w:fill="EAF7FE"/>
          </w:tcPr>
          <w:p w14:paraId="5ACB5524" w14:textId="4443765E" w:rsidR="008B3072" w:rsidRPr="00216E33" w:rsidRDefault="008B3072" w:rsidP="00AB59D4">
            <w:pPr>
              <w:snapToGrid w:val="0"/>
              <w:spacing w:line="260" w:lineRule="atLeast"/>
              <w:rPr>
                <w:rFonts w:ascii="Arial" w:eastAsia="Arial Unicode MS" w:hAnsi="Arial" w:cs="Arial"/>
                <w:bCs/>
                <w:i/>
                <w:sz w:val="20"/>
              </w:rPr>
            </w:pPr>
            <w:r w:rsidRPr="00216E33">
              <w:rPr>
                <w:rFonts w:ascii="Arial" w:eastAsia="Arial Unicode MS" w:hAnsi="Arial" w:cs="Arial"/>
                <w:b/>
                <w:bCs/>
                <w:sz w:val="20"/>
              </w:rPr>
              <w:t>Ketenindicator geboortezorg</w:t>
            </w:r>
          </w:p>
        </w:tc>
        <w:tc>
          <w:tcPr>
            <w:tcW w:w="626" w:type="pct"/>
            <w:tcBorders>
              <w:top w:val="single" w:sz="8" w:space="0" w:color="808080"/>
              <w:left w:val="single" w:sz="4" w:space="0" w:color="auto"/>
              <w:bottom w:val="single" w:sz="8" w:space="0" w:color="808080"/>
              <w:right w:val="single" w:sz="8" w:space="0" w:color="808080"/>
            </w:tcBorders>
            <w:shd w:val="clear" w:color="auto" w:fill="EAF7FE"/>
          </w:tcPr>
          <w:p w14:paraId="458E1AAC" w14:textId="77777777" w:rsidR="008B3072" w:rsidRPr="00216E33" w:rsidRDefault="008B3072" w:rsidP="00AB59D4">
            <w:pPr>
              <w:snapToGrid w:val="0"/>
              <w:spacing w:line="260" w:lineRule="atLeast"/>
              <w:rPr>
                <w:rFonts w:ascii="Arial" w:eastAsia="Arial Unicode MS" w:hAnsi="Arial" w:cs="Arial"/>
                <w:b/>
                <w:bCs/>
                <w:sz w:val="20"/>
              </w:rPr>
            </w:pPr>
            <w:r w:rsidRPr="00216E33">
              <w:rPr>
                <w:rFonts w:ascii="Arial" w:eastAsia="Arial Unicode MS" w:hAnsi="Arial" w:cs="Arial"/>
                <w:b/>
                <w:bCs/>
                <w:sz w:val="20"/>
              </w:rPr>
              <w:t>Type indicator</w:t>
            </w:r>
          </w:p>
        </w:tc>
        <w:tc>
          <w:tcPr>
            <w:tcW w:w="1096" w:type="pct"/>
            <w:tcBorders>
              <w:top w:val="single" w:sz="8" w:space="0" w:color="808080"/>
              <w:bottom w:val="single" w:sz="8" w:space="0" w:color="808080"/>
              <w:right w:val="single" w:sz="8" w:space="0" w:color="808080"/>
            </w:tcBorders>
            <w:shd w:val="clear" w:color="auto" w:fill="EAF7FE"/>
          </w:tcPr>
          <w:p w14:paraId="77A21518" w14:textId="77777777" w:rsidR="008B3072" w:rsidRPr="00216E33" w:rsidRDefault="008B3072" w:rsidP="00AB59D4">
            <w:pPr>
              <w:snapToGrid w:val="0"/>
              <w:spacing w:line="260" w:lineRule="atLeast"/>
              <w:ind w:right="-51"/>
              <w:rPr>
                <w:rFonts w:ascii="Arial" w:eastAsia="Arial Unicode MS" w:hAnsi="Arial" w:cs="Arial"/>
                <w:b/>
                <w:bCs/>
                <w:sz w:val="20"/>
              </w:rPr>
            </w:pPr>
            <w:r w:rsidRPr="00216E33">
              <w:rPr>
                <w:rFonts w:ascii="Arial" w:eastAsia="Arial Unicode MS" w:hAnsi="Arial" w:cs="Arial"/>
                <w:b/>
                <w:bCs/>
                <w:sz w:val="20"/>
              </w:rPr>
              <w:t>Verantwoordelijke</w:t>
            </w:r>
          </w:p>
        </w:tc>
        <w:tc>
          <w:tcPr>
            <w:tcW w:w="1089" w:type="pct"/>
            <w:tcBorders>
              <w:top w:val="single" w:sz="8" w:space="0" w:color="808080"/>
              <w:bottom w:val="single" w:sz="8" w:space="0" w:color="808080"/>
              <w:right w:val="single" w:sz="4" w:space="0" w:color="auto"/>
            </w:tcBorders>
            <w:shd w:val="clear" w:color="auto" w:fill="EAF7FE"/>
          </w:tcPr>
          <w:p w14:paraId="2010270B" w14:textId="77777777" w:rsidR="008B3072" w:rsidRPr="00216E33" w:rsidRDefault="008B3072" w:rsidP="007663B1">
            <w:pPr>
              <w:tabs>
                <w:tab w:val="left" w:pos="535"/>
              </w:tabs>
              <w:snapToGrid w:val="0"/>
              <w:spacing w:line="260" w:lineRule="atLeast"/>
              <w:rPr>
                <w:rFonts w:ascii="Arial" w:eastAsia="Arial Unicode MS" w:hAnsi="Arial" w:cs="Arial"/>
                <w:b/>
                <w:bCs/>
                <w:sz w:val="20"/>
              </w:rPr>
            </w:pPr>
            <w:r w:rsidRPr="00216E33">
              <w:rPr>
                <w:rFonts w:ascii="Arial" w:eastAsia="Arial Unicode MS" w:hAnsi="Arial" w:cs="Arial"/>
                <w:b/>
                <w:bCs/>
                <w:sz w:val="20"/>
              </w:rPr>
              <w:t>Meetperiode</w:t>
            </w:r>
            <w:r w:rsidR="00C926FE" w:rsidRPr="00216E33">
              <w:rPr>
                <w:rFonts w:ascii="Arial" w:eastAsia="Arial Unicode MS" w:hAnsi="Arial" w:cs="Arial"/>
                <w:b/>
                <w:bCs/>
                <w:sz w:val="20"/>
              </w:rPr>
              <w:t xml:space="preserve"> </w:t>
            </w:r>
          </w:p>
        </w:tc>
      </w:tr>
      <w:tr w:rsidR="008B3072" w:rsidRPr="00216E33" w14:paraId="3975AB7D" w14:textId="77777777" w:rsidTr="00733B2D">
        <w:trPr>
          <w:trHeight w:val="439"/>
        </w:trPr>
        <w:tc>
          <w:tcPr>
            <w:tcW w:w="287" w:type="pct"/>
            <w:tcBorders>
              <w:top w:val="single" w:sz="8" w:space="0" w:color="808080"/>
              <w:left w:val="single" w:sz="8" w:space="0" w:color="808080"/>
              <w:bottom w:val="single" w:sz="8" w:space="0" w:color="808080"/>
            </w:tcBorders>
          </w:tcPr>
          <w:p w14:paraId="431BE698" w14:textId="77777777" w:rsidR="008B3072" w:rsidRPr="00216E33" w:rsidRDefault="008B3072" w:rsidP="00AB59D4">
            <w:pPr>
              <w:snapToGrid w:val="0"/>
              <w:spacing w:line="260" w:lineRule="atLeast"/>
              <w:rPr>
                <w:rFonts w:ascii="Arial" w:eastAsia="Arial Unicode MS" w:hAnsi="Arial" w:cs="Arial"/>
                <w:b/>
                <w:bCs/>
                <w:sz w:val="20"/>
              </w:rPr>
            </w:pPr>
            <w:r w:rsidRPr="00216E33">
              <w:rPr>
                <w:rFonts w:ascii="Arial" w:eastAsia="Arial Unicode MS" w:hAnsi="Arial" w:cs="Arial"/>
                <w:b/>
                <w:bCs/>
                <w:sz w:val="20"/>
              </w:rPr>
              <w:t>1</w:t>
            </w:r>
          </w:p>
        </w:tc>
        <w:tc>
          <w:tcPr>
            <w:tcW w:w="1902" w:type="pct"/>
            <w:tcBorders>
              <w:top w:val="single" w:sz="8" w:space="0" w:color="808080"/>
              <w:bottom w:val="single" w:sz="8" w:space="0" w:color="808080"/>
              <w:right w:val="single" w:sz="4" w:space="0" w:color="auto"/>
            </w:tcBorders>
          </w:tcPr>
          <w:p w14:paraId="206A3401" w14:textId="77777777" w:rsidR="008B3072" w:rsidRPr="00216E33" w:rsidRDefault="008B3072" w:rsidP="00AB59D4">
            <w:pPr>
              <w:pStyle w:val="Geenafstand"/>
              <w:rPr>
                <w:rFonts w:ascii="Arial" w:hAnsi="Arial" w:cs="Arial"/>
                <w:sz w:val="20"/>
                <w:szCs w:val="20"/>
              </w:rPr>
            </w:pPr>
            <w:r w:rsidRPr="00216E33">
              <w:rPr>
                <w:rFonts w:ascii="Arial" w:hAnsi="Arial" w:cs="Arial"/>
                <w:sz w:val="20"/>
                <w:szCs w:val="20"/>
              </w:rPr>
              <w:t xml:space="preserve">AOI-5 (Adverse </w:t>
            </w:r>
            <w:proofErr w:type="spellStart"/>
            <w:r w:rsidRPr="00216E33">
              <w:rPr>
                <w:rFonts w:ascii="Arial" w:hAnsi="Arial" w:cs="Arial"/>
                <w:sz w:val="20"/>
                <w:szCs w:val="20"/>
              </w:rPr>
              <w:t>Outcome</w:t>
            </w:r>
            <w:proofErr w:type="spellEnd"/>
            <w:r w:rsidRPr="00216E33">
              <w:rPr>
                <w:rFonts w:ascii="Arial" w:hAnsi="Arial" w:cs="Arial"/>
                <w:sz w:val="20"/>
                <w:szCs w:val="20"/>
              </w:rPr>
              <w:t xml:space="preserve"> Index) een combinatie van:</w:t>
            </w:r>
          </w:p>
          <w:p w14:paraId="2559DB96" w14:textId="77777777" w:rsidR="008B3072" w:rsidRPr="00216E33" w:rsidRDefault="008B3072" w:rsidP="00AB59D4">
            <w:pPr>
              <w:pStyle w:val="Geenafstand"/>
              <w:numPr>
                <w:ilvl w:val="1"/>
                <w:numId w:val="15"/>
              </w:numPr>
              <w:ind w:left="719"/>
              <w:rPr>
                <w:rFonts w:ascii="Arial" w:hAnsi="Arial" w:cs="Arial"/>
                <w:sz w:val="20"/>
                <w:szCs w:val="20"/>
              </w:rPr>
            </w:pPr>
            <w:r w:rsidRPr="00216E33">
              <w:rPr>
                <w:rFonts w:ascii="Arial" w:hAnsi="Arial" w:cs="Arial"/>
                <w:sz w:val="20"/>
                <w:szCs w:val="20"/>
              </w:rPr>
              <w:t xml:space="preserve">Neonatale of </w:t>
            </w:r>
            <w:proofErr w:type="spellStart"/>
            <w:r w:rsidRPr="00216E33">
              <w:rPr>
                <w:rFonts w:ascii="Arial" w:hAnsi="Arial" w:cs="Arial"/>
                <w:sz w:val="20"/>
                <w:szCs w:val="20"/>
              </w:rPr>
              <w:t>intrapartum</w:t>
            </w:r>
            <w:proofErr w:type="spellEnd"/>
            <w:r w:rsidRPr="00216E33">
              <w:rPr>
                <w:rFonts w:ascii="Arial" w:hAnsi="Arial" w:cs="Arial"/>
                <w:sz w:val="20"/>
                <w:szCs w:val="20"/>
              </w:rPr>
              <w:t xml:space="preserve"> sterfte bij </w:t>
            </w:r>
            <w:r w:rsidRPr="00216E33">
              <w:rPr>
                <w:rFonts w:ascii="Arial" w:hAnsi="Arial" w:cs="Arial"/>
                <w:sz w:val="20"/>
                <w:szCs w:val="20"/>
                <w:u w:val="single"/>
              </w:rPr>
              <w:t>&gt;</w:t>
            </w:r>
            <w:r w:rsidRPr="00216E33">
              <w:rPr>
                <w:rFonts w:ascii="Arial" w:hAnsi="Arial" w:cs="Arial"/>
                <w:sz w:val="20"/>
                <w:szCs w:val="20"/>
              </w:rPr>
              <w:t xml:space="preserve"> 2500 gram of </w:t>
            </w:r>
            <w:r w:rsidRPr="00216E33">
              <w:rPr>
                <w:rFonts w:ascii="Arial" w:hAnsi="Arial" w:cs="Arial"/>
                <w:sz w:val="20"/>
                <w:szCs w:val="20"/>
                <w:u w:val="single"/>
              </w:rPr>
              <w:t>&gt;</w:t>
            </w:r>
            <w:r w:rsidRPr="00216E33">
              <w:rPr>
                <w:rFonts w:ascii="Arial" w:hAnsi="Arial" w:cs="Arial"/>
                <w:sz w:val="20"/>
                <w:szCs w:val="20"/>
              </w:rPr>
              <w:t xml:space="preserve"> 37.0 weken</w:t>
            </w:r>
          </w:p>
          <w:p w14:paraId="0349DF70" w14:textId="77777777" w:rsidR="008B3072" w:rsidRPr="00216E33" w:rsidRDefault="008B3072" w:rsidP="00AB59D4">
            <w:pPr>
              <w:pStyle w:val="Geenafstand"/>
              <w:numPr>
                <w:ilvl w:val="1"/>
                <w:numId w:val="15"/>
              </w:numPr>
              <w:ind w:left="719"/>
              <w:rPr>
                <w:rFonts w:ascii="Arial" w:hAnsi="Arial" w:cs="Arial"/>
                <w:sz w:val="20"/>
                <w:szCs w:val="20"/>
              </w:rPr>
            </w:pPr>
            <w:r w:rsidRPr="00216E33">
              <w:rPr>
                <w:rFonts w:ascii="Arial" w:hAnsi="Arial" w:cs="Arial"/>
                <w:sz w:val="20"/>
                <w:szCs w:val="20"/>
              </w:rPr>
              <w:t xml:space="preserve">Opname op NICU </w:t>
            </w:r>
            <w:r w:rsidRPr="00216E33">
              <w:rPr>
                <w:rFonts w:ascii="Arial" w:hAnsi="Arial" w:cs="Arial"/>
                <w:sz w:val="20"/>
                <w:szCs w:val="20"/>
                <w:u w:val="single"/>
              </w:rPr>
              <w:t>&gt;</w:t>
            </w:r>
            <w:r w:rsidRPr="00216E33">
              <w:rPr>
                <w:rFonts w:ascii="Arial" w:hAnsi="Arial" w:cs="Arial"/>
                <w:sz w:val="20"/>
                <w:szCs w:val="20"/>
              </w:rPr>
              <w:t xml:space="preserve"> 37.0 weken</w:t>
            </w:r>
          </w:p>
          <w:p w14:paraId="440D8C47" w14:textId="77777777" w:rsidR="008B3072" w:rsidRPr="00216E33" w:rsidRDefault="008B3072" w:rsidP="00AB59D4">
            <w:pPr>
              <w:pStyle w:val="Geenafstand"/>
              <w:numPr>
                <w:ilvl w:val="1"/>
                <w:numId w:val="15"/>
              </w:numPr>
              <w:ind w:left="719"/>
              <w:rPr>
                <w:rFonts w:ascii="Arial" w:hAnsi="Arial" w:cs="Arial"/>
                <w:sz w:val="20"/>
                <w:szCs w:val="20"/>
              </w:rPr>
            </w:pPr>
            <w:r w:rsidRPr="00216E33">
              <w:rPr>
                <w:rFonts w:ascii="Arial" w:hAnsi="Arial" w:cs="Arial"/>
                <w:sz w:val="20"/>
                <w:szCs w:val="20"/>
              </w:rPr>
              <w:t>APGAR &lt; 7 na 5 minuten</w:t>
            </w:r>
          </w:p>
          <w:p w14:paraId="56CB494D" w14:textId="77777777" w:rsidR="008B3072" w:rsidRPr="00216E33" w:rsidRDefault="008B3072" w:rsidP="00AB59D4">
            <w:pPr>
              <w:pStyle w:val="Geenafstand"/>
              <w:numPr>
                <w:ilvl w:val="1"/>
                <w:numId w:val="15"/>
              </w:numPr>
              <w:ind w:left="719"/>
              <w:rPr>
                <w:rFonts w:ascii="Arial" w:hAnsi="Arial" w:cs="Arial"/>
                <w:sz w:val="20"/>
                <w:szCs w:val="20"/>
              </w:rPr>
            </w:pPr>
            <w:r w:rsidRPr="00216E33">
              <w:rPr>
                <w:rFonts w:ascii="Arial" w:hAnsi="Arial" w:cs="Arial"/>
                <w:sz w:val="20"/>
                <w:szCs w:val="20"/>
              </w:rPr>
              <w:t>Fluxus post partum</w:t>
            </w:r>
          </w:p>
          <w:p w14:paraId="4204D334" w14:textId="16CC07FB" w:rsidR="008B3072" w:rsidRPr="00216E33" w:rsidRDefault="008B3072" w:rsidP="00733B2D">
            <w:pPr>
              <w:pStyle w:val="Geenafstand"/>
              <w:numPr>
                <w:ilvl w:val="1"/>
                <w:numId w:val="15"/>
              </w:numPr>
              <w:ind w:left="719"/>
              <w:rPr>
                <w:rFonts w:ascii="Arial" w:hAnsi="Arial" w:cs="Arial"/>
                <w:i/>
                <w:sz w:val="20"/>
                <w:szCs w:val="20"/>
              </w:rPr>
            </w:pPr>
            <w:r w:rsidRPr="00216E33">
              <w:rPr>
                <w:rFonts w:ascii="Arial" w:hAnsi="Arial" w:cs="Arial"/>
                <w:sz w:val="20"/>
                <w:szCs w:val="20"/>
              </w:rPr>
              <w:t>3</w:t>
            </w:r>
            <w:r w:rsidRPr="00216E33">
              <w:rPr>
                <w:rFonts w:ascii="Arial" w:hAnsi="Arial" w:cs="Arial"/>
                <w:sz w:val="20"/>
                <w:szCs w:val="20"/>
                <w:vertAlign w:val="superscript"/>
              </w:rPr>
              <w:t>e</w:t>
            </w:r>
            <w:r w:rsidRPr="00216E33">
              <w:rPr>
                <w:rFonts w:ascii="Arial" w:hAnsi="Arial" w:cs="Arial"/>
                <w:sz w:val="20"/>
                <w:szCs w:val="20"/>
              </w:rPr>
              <w:t xml:space="preserve"> of 4</w:t>
            </w:r>
            <w:r w:rsidRPr="00216E33">
              <w:rPr>
                <w:rFonts w:ascii="Arial" w:hAnsi="Arial" w:cs="Arial"/>
                <w:sz w:val="20"/>
                <w:szCs w:val="20"/>
                <w:vertAlign w:val="superscript"/>
              </w:rPr>
              <w:t>e</w:t>
            </w:r>
            <w:r w:rsidRPr="00216E33">
              <w:rPr>
                <w:rFonts w:ascii="Arial" w:hAnsi="Arial" w:cs="Arial"/>
                <w:sz w:val="20"/>
                <w:szCs w:val="20"/>
              </w:rPr>
              <w:t xml:space="preserve"> graad perineumruptuur</w:t>
            </w:r>
          </w:p>
        </w:tc>
        <w:tc>
          <w:tcPr>
            <w:tcW w:w="626" w:type="pct"/>
            <w:tcBorders>
              <w:top w:val="single" w:sz="8" w:space="0" w:color="808080"/>
              <w:left w:val="single" w:sz="4" w:space="0" w:color="auto"/>
              <w:bottom w:val="single" w:sz="8" w:space="0" w:color="808080"/>
              <w:right w:val="single" w:sz="8" w:space="0" w:color="808080"/>
            </w:tcBorders>
          </w:tcPr>
          <w:p w14:paraId="4E273BFF" w14:textId="77777777" w:rsidR="008B3072" w:rsidRPr="00216E33" w:rsidRDefault="008B3072" w:rsidP="00AB59D4">
            <w:pPr>
              <w:snapToGrid w:val="0"/>
              <w:spacing w:line="260" w:lineRule="atLeast"/>
              <w:rPr>
                <w:rFonts w:ascii="Arial" w:eastAsia="Arial Unicode MS" w:hAnsi="Arial" w:cs="Arial"/>
                <w:b/>
                <w:i/>
                <w:sz w:val="20"/>
              </w:rPr>
            </w:pPr>
            <w:r w:rsidRPr="00216E33">
              <w:rPr>
                <w:rFonts w:ascii="Arial" w:eastAsia="Arial Unicode MS" w:hAnsi="Arial" w:cs="Arial"/>
                <w:sz w:val="20"/>
              </w:rPr>
              <w:t>Uitkomst (follow-up indicator)</w:t>
            </w:r>
          </w:p>
        </w:tc>
        <w:tc>
          <w:tcPr>
            <w:tcW w:w="1096" w:type="pct"/>
            <w:tcBorders>
              <w:top w:val="single" w:sz="8" w:space="0" w:color="808080"/>
              <w:bottom w:val="single" w:sz="8" w:space="0" w:color="808080"/>
              <w:right w:val="single" w:sz="8" w:space="0" w:color="808080"/>
            </w:tcBorders>
          </w:tcPr>
          <w:p w14:paraId="523571C3"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VSV</w:t>
            </w:r>
          </w:p>
          <w:p w14:paraId="675A34A8"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(i.c. ziekenhuis)</w:t>
            </w:r>
          </w:p>
        </w:tc>
        <w:tc>
          <w:tcPr>
            <w:tcW w:w="1089" w:type="pct"/>
            <w:tcBorders>
              <w:top w:val="single" w:sz="8" w:space="0" w:color="808080"/>
              <w:bottom w:val="single" w:sz="8" w:space="0" w:color="808080"/>
              <w:right w:val="single" w:sz="4" w:space="0" w:color="auto"/>
            </w:tcBorders>
          </w:tcPr>
          <w:p w14:paraId="0AA303AD" w14:textId="77777777" w:rsidR="008B3072" w:rsidRPr="00216E33" w:rsidRDefault="006902C8" w:rsidP="00AB59D4">
            <w:pPr>
              <w:snapToGrid w:val="0"/>
              <w:spacing w:line="260" w:lineRule="atLeast"/>
              <w:rPr>
                <w:rFonts w:ascii="Arial" w:hAnsi="Arial" w:cs="Arial"/>
                <w:i/>
                <w:sz w:val="20"/>
              </w:rPr>
            </w:pPr>
            <w:r w:rsidRPr="00216E33">
              <w:rPr>
                <w:rFonts w:ascii="Arial" w:eastAsia="Arial Unicode MS" w:hAnsi="Arial" w:cs="Arial"/>
                <w:sz w:val="20"/>
              </w:rPr>
              <w:t>01-10</w:t>
            </w:r>
            <w:r w:rsidR="009A1706" w:rsidRPr="00216E33">
              <w:rPr>
                <w:rFonts w:ascii="Arial" w:eastAsia="Arial Unicode MS" w:hAnsi="Arial" w:cs="Arial"/>
                <w:sz w:val="20"/>
              </w:rPr>
              <w:t>-</w:t>
            </w:r>
            <w:r w:rsidR="00060811" w:rsidRPr="00216E33">
              <w:rPr>
                <w:rFonts w:ascii="Arial" w:eastAsia="Arial Unicode MS" w:hAnsi="Arial" w:cs="Arial"/>
                <w:sz w:val="20"/>
              </w:rPr>
              <w:t>201</w:t>
            </w:r>
            <w:r w:rsidR="00D43D85" w:rsidRPr="00216E33">
              <w:rPr>
                <w:rFonts w:ascii="Arial" w:eastAsia="Arial Unicode MS" w:hAnsi="Arial" w:cs="Arial"/>
                <w:sz w:val="20"/>
              </w:rPr>
              <w:t>8</w:t>
            </w:r>
            <w:r w:rsidR="00060811" w:rsidRPr="00216E33">
              <w:rPr>
                <w:rFonts w:ascii="Arial" w:eastAsia="Arial Unicode MS" w:hAnsi="Arial" w:cs="Arial"/>
                <w:sz w:val="20"/>
              </w:rPr>
              <w:t xml:space="preserve"> t/m </w:t>
            </w:r>
            <w:r w:rsidRPr="00216E33">
              <w:rPr>
                <w:rFonts w:ascii="Arial" w:eastAsia="Arial Unicode MS" w:hAnsi="Arial" w:cs="Arial"/>
                <w:sz w:val="20"/>
              </w:rPr>
              <w:t>30-09</w:t>
            </w:r>
            <w:r w:rsidR="00060811" w:rsidRPr="00216E33">
              <w:rPr>
                <w:rFonts w:ascii="Arial" w:eastAsia="Arial Unicode MS" w:hAnsi="Arial" w:cs="Arial"/>
                <w:sz w:val="20"/>
              </w:rPr>
              <w:t>-</w:t>
            </w:r>
            <w:r w:rsidR="008B3072" w:rsidRPr="00216E33">
              <w:rPr>
                <w:rFonts w:ascii="Arial" w:eastAsia="Arial Unicode MS" w:hAnsi="Arial" w:cs="Arial"/>
                <w:sz w:val="20"/>
              </w:rPr>
              <w:t>201</w:t>
            </w:r>
            <w:r w:rsidR="00D43D85" w:rsidRPr="00216E33">
              <w:rPr>
                <w:rFonts w:ascii="Arial" w:eastAsia="Arial Unicode MS" w:hAnsi="Arial" w:cs="Arial"/>
                <w:sz w:val="20"/>
              </w:rPr>
              <w:t>9</w:t>
            </w:r>
            <w:r w:rsidR="008B3072" w:rsidRPr="00216E33">
              <w:rPr>
                <w:rFonts w:ascii="Arial" w:hAnsi="Arial" w:cs="Arial"/>
                <w:i/>
                <w:sz w:val="20"/>
              </w:rPr>
              <w:t xml:space="preserve"> </w:t>
            </w:r>
          </w:p>
          <w:p w14:paraId="2AD0B3E1" w14:textId="77777777" w:rsidR="008B3072" w:rsidRPr="00216E33" w:rsidRDefault="008B3072" w:rsidP="00AB59D4">
            <w:pPr>
              <w:snapToGrid w:val="0"/>
              <w:spacing w:line="260" w:lineRule="atLeast"/>
              <w:rPr>
                <w:rFonts w:ascii="Arial" w:hAnsi="Arial" w:cs="Arial"/>
                <w:i/>
                <w:sz w:val="20"/>
              </w:rPr>
            </w:pPr>
          </w:p>
          <w:p w14:paraId="239182C6" w14:textId="77777777" w:rsidR="008B3072" w:rsidRPr="00216E33" w:rsidRDefault="008B3072" w:rsidP="00AB59D4">
            <w:pPr>
              <w:snapToGrid w:val="0"/>
              <w:spacing w:line="260" w:lineRule="atLeast"/>
              <w:rPr>
                <w:rFonts w:ascii="Arial" w:hAnsi="Arial" w:cs="Arial"/>
                <w:i/>
                <w:sz w:val="20"/>
              </w:rPr>
            </w:pPr>
          </w:p>
          <w:p w14:paraId="2052BD13" w14:textId="77777777" w:rsidR="008B3072" w:rsidRPr="00216E33" w:rsidRDefault="008B3072" w:rsidP="00AB59D4">
            <w:pPr>
              <w:snapToGrid w:val="0"/>
              <w:spacing w:line="260" w:lineRule="atLeast"/>
              <w:rPr>
                <w:rFonts w:ascii="Arial" w:hAnsi="Arial" w:cs="Arial"/>
                <w:i/>
                <w:sz w:val="20"/>
              </w:rPr>
            </w:pPr>
          </w:p>
          <w:p w14:paraId="212C3EE5" w14:textId="77777777" w:rsidR="008B3072" w:rsidRPr="00216E33" w:rsidRDefault="008B3072" w:rsidP="00060811">
            <w:pPr>
              <w:snapToGrid w:val="0"/>
              <w:spacing w:line="260" w:lineRule="atLeast"/>
              <w:rPr>
                <w:rFonts w:ascii="Arial" w:eastAsia="Arial Unicode MS" w:hAnsi="Arial" w:cs="Arial"/>
                <w:sz w:val="20"/>
              </w:rPr>
            </w:pPr>
            <w:r w:rsidRPr="00216E33">
              <w:rPr>
                <w:rFonts w:ascii="Arial" w:hAnsi="Arial" w:cs="Arial"/>
                <w:i/>
                <w:sz w:val="20"/>
              </w:rPr>
              <w:t>Gelet op het follow-up karakter betreft he</w:t>
            </w:r>
            <w:r w:rsidR="007663B1" w:rsidRPr="00216E33">
              <w:rPr>
                <w:rFonts w:ascii="Arial" w:hAnsi="Arial" w:cs="Arial"/>
                <w:i/>
                <w:sz w:val="20"/>
              </w:rPr>
              <w:t>t een afwijkende meet</w:t>
            </w:r>
            <w:r w:rsidR="00060811" w:rsidRPr="00216E33">
              <w:rPr>
                <w:rFonts w:ascii="Arial" w:hAnsi="Arial" w:cs="Arial"/>
                <w:i/>
                <w:sz w:val="20"/>
              </w:rPr>
              <w:t>periode</w:t>
            </w:r>
          </w:p>
        </w:tc>
      </w:tr>
      <w:tr w:rsidR="008B3072" w:rsidRPr="00216E33" w14:paraId="6FEB8896" w14:textId="77777777" w:rsidTr="00733B2D">
        <w:trPr>
          <w:trHeight w:val="439"/>
        </w:trPr>
        <w:tc>
          <w:tcPr>
            <w:tcW w:w="287" w:type="pct"/>
            <w:tcBorders>
              <w:top w:val="single" w:sz="8" w:space="0" w:color="808080"/>
              <w:left w:val="single" w:sz="8" w:space="0" w:color="808080"/>
              <w:bottom w:val="single" w:sz="8" w:space="0" w:color="808080"/>
            </w:tcBorders>
          </w:tcPr>
          <w:p w14:paraId="72409B25" w14:textId="77777777" w:rsidR="008B3072" w:rsidRPr="00216E33" w:rsidRDefault="008B3072" w:rsidP="00AB59D4">
            <w:pPr>
              <w:snapToGrid w:val="0"/>
              <w:spacing w:line="260" w:lineRule="atLeast"/>
              <w:rPr>
                <w:rFonts w:ascii="Arial" w:eastAsia="Arial Unicode MS" w:hAnsi="Arial" w:cs="Arial"/>
                <w:b/>
                <w:bCs/>
                <w:sz w:val="20"/>
              </w:rPr>
            </w:pPr>
            <w:r w:rsidRPr="00216E33">
              <w:rPr>
                <w:rFonts w:ascii="Arial" w:eastAsia="Arial Unicode MS" w:hAnsi="Arial" w:cs="Arial"/>
                <w:b/>
                <w:bCs/>
                <w:sz w:val="20"/>
              </w:rPr>
              <w:t>2</w:t>
            </w:r>
          </w:p>
        </w:tc>
        <w:tc>
          <w:tcPr>
            <w:tcW w:w="1902" w:type="pct"/>
            <w:tcBorders>
              <w:top w:val="single" w:sz="8" w:space="0" w:color="808080"/>
              <w:bottom w:val="single" w:sz="8" w:space="0" w:color="808080"/>
              <w:right w:val="single" w:sz="4" w:space="0" w:color="auto"/>
            </w:tcBorders>
          </w:tcPr>
          <w:p w14:paraId="338CD83F" w14:textId="77777777" w:rsidR="008B3072" w:rsidRPr="00216E33" w:rsidRDefault="008B3072" w:rsidP="00AB59D4">
            <w:pPr>
              <w:pStyle w:val="Geenafstand"/>
              <w:rPr>
                <w:rFonts w:ascii="Arial" w:hAnsi="Arial" w:cs="Arial"/>
                <w:sz w:val="20"/>
                <w:szCs w:val="20"/>
              </w:rPr>
            </w:pPr>
            <w:r w:rsidRPr="00216E33">
              <w:rPr>
                <w:rFonts w:ascii="Arial" w:hAnsi="Arial" w:cs="Arial"/>
                <w:sz w:val="20"/>
                <w:szCs w:val="20"/>
              </w:rPr>
              <w:t>Aard zorg:</w:t>
            </w:r>
          </w:p>
          <w:p w14:paraId="3D50C1D4" w14:textId="77777777" w:rsidR="008B3072" w:rsidRPr="00216E33" w:rsidRDefault="008B3072" w:rsidP="00AB59D4">
            <w:pPr>
              <w:pStyle w:val="Geenafstand"/>
              <w:numPr>
                <w:ilvl w:val="0"/>
                <w:numId w:val="17"/>
              </w:numPr>
              <w:rPr>
                <w:rFonts w:ascii="Arial" w:hAnsi="Arial" w:cs="Arial"/>
                <w:sz w:val="20"/>
                <w:szCs w:val="20"/>
              </w:rPr>
            </w:pPr>
            <w:r w:rsidRPr="00216E33">
              <w:rPr>
                <w:rFonts w:ascii="Arial" w:hAnsi="Arial" w:cs="Arial"/>
                <w:sz w:val="20"/>
                <w:szCs w:val="20"/>
              </w:rPr>
              <w:t>spontane partus in NTSV-groep (</w:t>
            </w:r>
            <w:proofErr w:type="spellStart"/>
            <w:r w:rsidRPr="00216E33">
              <w:rPr>
                <w:rFonts w:ascii="Arial" w:hAnsi="Arial" w:cs="Arial"/>
                <w:sz w:val="20"/>
                <w:szCs w:val="20"/>
              </w:rPr>
              <w:t>Nulliparous</w:t>
            </w:r>
            <w:proofErr w:type="spellEnd"/>
            <w:r w:rsidRPr="00216E33">
              <w:rPr>
                <w:rFonts w:ascii="Arial" w:hAnsi="Arial" w:cs="Arial"/>
                <w:sz w:val="20"/>
                <w:szCs w:val="20"/>
              </w:rPr>
              <w:t xml:space="preserve"> Term Singleton Vertex – à </w:t>
            </w:r>
            <w:proofErr w:type="spellStart"/>
            <w:r w:rsidRPr="00216E33">
              <w:rPr>
                <w:rFonts w:ascii="Arial" w:hAnsi="Arial" w:cs="Arial"/>
                <w:sz w:val="20"/>
                <w:szCs w:val="20"/>
              </w:rPr>
              <w:t>terme</w:t>
            </w:r>
            <w:proofErr w:type="spellEnd"/>
            <w:r w:rsidRPr="00216E33">
              <w:rPr>
                <w:rFonts w:ascii="Arial" w:hAnsi="Arial" w:cs="Arial"/>
                <w:sz w:val="20"/>
                <w:szCs w:val="20"/>
              </w:rPr>
              <w:t xml:space="preserve"> </w:t>
            </w:r>
            <w:proofErr w:type="spellStart"/>
            <w:r w:rsidRPr="00216E33">
              <w:rPr>
                <w:rFonts w:ascii="Arial" w:hAnsi="Arial" w:cs="Arial"/>
                <w:sz w:val="20"/>
                <w:szCs w:val="20"/>
              </w:rPr>
              <w:t>nulliparae</w:t>
            </w:r>
            <w:proofErr w:type="spellEnd"/>
            <w:r w:rsidRPr="00216E33">
              <w:rPr>
                <w:rFonts w:ascii="Arial" w:hAnsi="Arial" w:cs="Arial"/>
                <w:sz w:val="20"/>
                <w:szCs w:val="20"/>
              </w:rPr>
              <w:t xml:space="preserve"> met eenling in hoofdligging)</w:t>
            </w:r>
          </w:p>
          <w:p w14:paraId="5E28ACCB" w14:textId="77777777" w:rsidR="008B3072" w:rsidRPr="00216E33" w:rsidRDefault="008B3072" w:rsidP="00AB59D4">
            <w:pPr>
              <w:pStyle w:val="Geenafstand"/>
              <w:numPr>
                <w:ilvl w:val="0"/>
                <w:numId w:val="17"/>
              </w:numPr>
              <w:rPr>
                <w:rFonts w:ascii="Arial" w:hAnsi="Arial" w:cs="Arial"/>
                <w:sz w:val="20"/>
                <w:szCs w:val="20"/>
              </w:rPr>
            </w:pPr>
            <w:r w:rsidRPr="00216E33">
              <w:rPr>
                <w:rFonts w:ascii="Arial" w:hAnsi="Arial" w:cs="Arial"/>
                <w:sz w:val="20"/>
                <w:szCs w:val="20"/>
              </w:rPr>
              <w:t>percentage sectio’s (totaal, ongepland/gepland) in NTSV-groep (</w:t>
            </w:r>
            <w:proofErr w:type="spellStart"/>
            <w:r w:rsidRPr="00216E33">
              <w:rPr>
                <w:rFonts w:ascii="Arial" w:hAnsi="Arial" w:cs="Arial"/>
                <w:sz w:val="20"/>
                <w:szCs w:val="20"/>
              </w:rPr>
              <w:t>Nulliparous</w:t>
            </w:r>
            <w:proofErr w:type="spellEnd"/>
            <w:r w:rsidRPr="00216E33">
              <w:rPr>
                <w:rFonts w:ascii="Arial" w:hAnsi="Arial" w:cs="Arial"/>
                <w:sz w:val="20"/>
                <w:szCs w:val="20"/>
              </w:rPr>
              <w:t xml:space="preserve"> Term Singleton Vertex – à </w:t>
            </w:r>
            <w:proofErr w:type="spellStart"/>
            <w:r w:rsidRPr="00216E33">
              <w:rPr>
                <w:rFonts w:ascii="Arial" w:hAnsi="Arial" w:cs="Arial"/>
                <w:sz w:val="20"/>
                <w:szCs w:val="20"/>
              </w:rPr>
              <w:t>terme</w:t>
            </w:r>
            <w:proofErr w:type="spellEnd"/>
            <w:r w:rsidRPr="00216E33">
              <w:rPr>
                <w:rFonts w:ascii="Arial" w:hAnsi="Arial" w:cs="Arial"/>
                <w:sz w:val="20"/>
                <w:szCs w:val="20"/>
              </w:rPr>
              <w:t xml:space="preserve"> </w:t>
            </w:r>
            <w:proofErr w:type="spellStart"/>
            <w:r w:rsidRPr="00216E33">
              <w:rPr>
                <w:rFonts w:ascii="Arial" w:hAnsi="Arial" w:cs="Arial"/>
                <w:sz w:val="20"/>
                <w:szCs w:val="20"/>
              </w:rPr>
              <w:t>nulliparae</w:t>
            </w:r>
            <w:proofErr w:type="spellEnd"/>
            <w:r w:rsidRPr="00216E33">
              <w:rPr>
                <w:rFonts w:ascii="Arial" w:hAnsi="Arial" w:cs="Arial"/>
                <w:sz w:val="20"/>
                <w:szCs w:val="20"/>
              </w:rPr>
              <w:t xml:space="preserve"> met eenling in hoofdligging)</w:t>
            </w:r>
          </w:p>
          <w:p w14:paraId="5979CC39" w14:textId="77777777" w:rsidR="008B3072" w:rsidRPr="00216E33" w:rsidRDefault="008B3072" w:rsidP="00AB59D4">
            <w:pPr>
              <w:pStyle w:val="Geenafstand"/>
              <w:numPr>
                <w:ilvl w:val="0"/>
                <w:numId w:val="17"/>
              </w:numPr>
              <w:rPr>
                <w:rFonts w:ascii="Arial" w:hAnsi="Arial" w:cs="Arial"/>
                <w:sz w:val="20"/>
                <w:szCs w:val="20"/>
              </w:rPr>
            </w:pPr>
            <w:r w:rsidRPr="00216E33">
              <w:rPr>
                <w:rFonts w:ascii="Arial" w:hAnsi="Arial" w:cs="Arial"/>
                <w:sz w:val="20"/>
                <w:szCs w:val="20"/>
              </w:rPr>
              <w:t>vrouwen met epidurale analgesie (totaal, ’s nachts/in het weekend) in NTSV-groep</w:t>
            </w:r>
          </w:p>
        </w:tc>
        <w:tc>
          <w:tcPr>
            <w:tcW w:w="626" w:type="pct"/>
            <w:tcBorders>
              <w:top w:val="single" w:sz="8" w:space="0" w:color="808080"/>
              <w:left w:val="single" w:sz="4" w:space="0" w:color="auto"/>
              <w:bottom w:val="single" w:sz="8" w:space="0" w:color="808080"/>
              <w:right w:val="single" w:sz="8" w:space="0" w:color="808080"/>
            </w:tcBorders>
          </w:tcPr>
          <w:p w14:paraId="309C96CD" w14:textId="77777777" w:rsidR="008B3072" w:rsidRPr="00216E33" w:rsidRDefault="008B3072" w:rsidP="00AB59D4">
            <w:pPr>
              <w:snapToGrid w:val="0"/>
              <w:spacing w:line="260" w:lineRule="atLeast"/>
              <w:rPr>
                <w:rFonts w:ascii="Arial" w:eastAsia="Arial Unicode MS" w:hAnsi="Arial" w:cs="Arial"/>
                <w:sz w:val="20"/>
              </w:rPr>
            </w:pPr>
            <w:proofErr w:type="spellStart"/>
            <w:r w:rsidRPr="00216E33">
              <w:rPr>
                <w:rFonts w:ascii="Arial" w:eastAsia="Arial Unicode MS" w:hAnsi="Arial" w:cs="Arial"/>
                <w:sz w:val="20"/>
                <w:lang w:val="en-US"/>
              </w:rPr>
              <w:t>Uitkomst</w:t>
            </w:r>
            <w:proofErr w:type="spellEnd"/>
            <w:r w:rsidRPr="00216E33">
              <w:rPr>
                <w:rFonts w:ascii="Arial" w:eastAsia="Arial Unicode MS" w:hAnsi="Arial" w:cs="Arial"/>
                <w:sz w:val="20"/>
                <w:lang w:val="en-US"/>
              </w:rPr>
              <w:t>/ (</w:t>
            </w:r>
            <w:proofErr w:type="spellStart"/>
            <w:r w:rsidRPr="00216E33">
              <w:rPr>
                <w:rFonts w:ascii="Arial" w:eastAsia="Arial Unicode MS" w:hAnsi="Arial" w:cs="Arial"/>
                <w:sz w:val="20"/>
                <w:lang w:val="en-US"/>
              </w:rPr>
              <w:t>Proces</w:t>
            </w:r>
            <w:proofErr w:type="spellEnd"/>
            <w:r w:rsidRPr="00216E33">
              <w:rPr>
                <w:rFonts w:ascii="Arial" w:eastAsia="Arial Unicode MS" w:hAnsi="Arial" w:cs="Arial"/>
                <w:sz w:val="20"/>
                <w:lang w:val="en-US"/>
              </w:rPr>
              <w:t>)</w:t>
            </w:r>
          </w:p>
        </w:tc>
        <w:tc>
          <w:tcPr>
            <w:tcW w:w="1096" w:type="pct"/>
            <w:tcBorders>
              <w:top w:val="single" w:sz="8" w:space="0" w:color="808080"/>
              <w:bottom w:val="single" w:sz="8" w:space="0" w:color="808080"/>
              <w:right w:val="single" w:sz="8" w:space="0" w:color="808080"/>
            </w:tcBorders>
          </w:tcPr>
          <w:p w14:paraId="02520620"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VSV</w:t>
            </w:r>
          </w:p>
          <w:p w14:paraId="1FC1B053" w14:textId="77777777" w:rsidR="008B3072" w:rsidRPr="00216E33" w:rsidRDefault="008B3072" w:rsidP="00AB59D4">
            <w:pPr>
              <w:snapToGrid w:val="0"/>
              <w:spacing w:line="260" w:lineRule="atLeast"/>
              <w:rPr>
                <w:rFonts w:ascii="Arial" w:eastAsia="Arial Unicode MS" w:hAnsi="Arial" w:cs="Arial"/>
                <w:sz w:val="20"/>
                <w:lang w:val="en-US"/>
              </w:rPr>
            </w:pPr>
            <w:r w:rsidRPr="00216E33">
              <w:rPr>
                <w:rFonts w:ascii="Arial" w:eastAsia="Arial Unicode MS" w:hAnsi="Arial" w:cs="Arial"/>
                <w:sz w:val="20"/>
              </w:rPr>
              <w:t>(i.c. ziekenhuis)</w:t>
            </w:r>
          </w:p>
        </w:tc>
        <w:tc>
          <w:tcPr>
            <w:tcW w:w="1089" w:type="pct"/>
            <w:tcBorders>
              <w:top w:val="single" w:sz="8" w:space="0" w:color="808080"/>
              <w:bottom w:val="single" w:sz="8" w:space="0" w:color="808080"/>
              <w:right w:val="single" w:sz="4" w:space="0" w:color="auto"/>
            </w:tcBorders>
          </w:tcPr>
          <w:p w14:paraId="64962A8E" w14:textId="77777777" w:rsidR="008B3072" w:rsidRPr="00216E33" w:rsidRDefault="00060811" w:rsidP="00AB59D4">
            <w:pPr>
              <w:snapToGrid w:val="0"/>
              <w:spacing w:line="260" w:lineRule="atLeast"/>
              <w:rPr>
                <w:rFonts w:ascii="Arial" w:eastAsia="Arial Unicode MS" w:hAnsi="Arial" w:cs="Arial"/>
                <w:sz w:val="20"/>
              </w:rPr>
            </w:pPr>
            <w:r w:rsidRPr="00216E33">
              <w:rPr>
                <w:rFonts w:ascii="Arial" w:eastAsia="Arial Unicode MS" w:hAnsi="Arial" w:cs="Arial"/>
                <w:sz w:val="20"/>
              </w:rPr>
              <w:t>01-01-201</w:t>
            </w:r>
            <w:r w:rsidR="00D43D85" w:rsidRPr="00216E33">
              <w:rPr>
                <w:rFonts w:ascii="Arial" w:eastAsia="Arial Unicode MS" w:hAnsi="Arial" w:cs="Arial"/>
                <w:sz w:val="20"/>
              </w:rPr>
              <w:t>9</w:t>
            </w:r>
            <w:r w:rsidRPr="00216E33">
              <w:rPr>
                <w:rFonts w:ascii="Arial" w:eastAsia="Arial Unicode MS" w:hAnsi="Arial" w:cs="Arial"/>
                <w:sz w:val="20"/>
              </w:rPr>
              <w:t xml:space="preserve"> t/m 31-12-</w:t>
            </w:r>
            <w:r w:rsidR="008B3072" w:rsidRPr="00216E33">
              <w:rPr>
                <w:rFonts w:ascii="Arial" w:eastAsia="Arial Unicode MS" w:hAnsi="Arial" w:cs="Arial"/>
                <w:sz w:val="20"/>
              </w:rPr>
              <w:t>201</w:t>
            </w:r>
            <w:r w:rsidR="00D43D85" w:rsidRPr="00216E33">
              <w:rPr>
                <w:rFonts w:ascii="Arial" w:eastAsia="Arial Unicode MS" w:hAnsi="Arial" w:cs="Arial"/>
                <w:sz w:val="20"/>
              </w:rPr>
              <w:t>9</w:t>
            </w:r>
          </w:p>
        </w:tc>
      </w:tr>
      <w:tr w:rsidR="008B3072" w:rsidRPr="00216E33" w14:paraId="732B8A54" w14:textId="77777777" w:rsidTr="00733B2D">
        <w:trPr>
          <w:trHeight w:val="439"/>
        </w:trPr>
        <w:tc>
          <w:tcPr>
            <w:tcW w:w="287" w:type="pct"/>
            <w:tcBorders>
              <w:top w:val="single" w:sz="8" w:space="0" w:color="808080"/>
              <w:left w:val="single" w:sz="8" w:space="0" w:color="808080"/>
              <w:bottom w:val="single" w:sz="8" w:space="0" w:color="808080"/>
            </w:tcBorders>
          </w:tcPr>
          <w:p w14:paraId="39E3DE20" w14:textId="77777777" w:rsidR="008B3072" w:rsidRPr="00216E33" w:rsidRDefault="008B3072" w:rsidP="00AB59D4">
            <w:pPr>
              <w:snapToGrid w:val="0"/>
              <w:spacing w:line="260" w:lineRule="atLeast"/>
              <w:rPr>
                <w:rFonts w:ascii="Arial" w:eastAsia="Arial Unicode MS" w:hAnsi="Arial" w:cs="Arial"/>
                <w:b/>
                <w:bCs/>
                <w:sz w:val="20"/>
              </w:rPr>
            </w:pPr>
            <w:r w:rsidRPr="00216E33">
              <w:rPr>
                <w:rFonts w:ascii="Arial" w:eastAsia="Arial Unicode MS" w:hAnsi="Arial" w:cs="Arial"/>
                <w:b/>
                <w:bCs/>
                <w:sz w:val="20"/>
              </w:rPr>
              <w:t>3</w:t>
            </w:r>
          </w:p>
        </w:tc>
        <w:tc>
          <w:tcPr>
            <w:tcW w:w="1902" w:type="pct"/>
            <w:tcBorders>
              <w:top w:val="single" w:sz="8" w:space="0" w:color="808080"/>
              <w:bottom w:val="single" w:sz="8" w:space="0" w:color="808080"/>
              <w:right w:val="single" w:sz="4" w:space="0" w:color="auto"/>
            </w:tcBorders>
          </w:tcPr>
          <w:p w14:paraId="75CD405F" w14:textId="77777777" w:rsidR="008B3072" w:rsidRPr="00216E33" w:rsidRDefault="008B3072" w:rsidP="00AB59D4">
            <w:pPr>
              <w:snapToGrid w:val="0"/>
              <w:rPr>
                <w:rFonts w:ascii="Arial" w:hAnsi="Arial" w:cs="Arial"/>
                <w:sz w:val="20"/>
              </w:rPr>
            </w:pPr>
            <w:r w:rsidRPr="00216E33">
              <w:rPr>
                <w:rFonts w:ascii="Arial" w:hAnsi="Arial" w:cs="Arial"/>
                <w:sz w:val="20"/>
              </w:rPr>
              <w:t>Borstvoeding</w:t>
            </w:r>
          </w:p>
          <w:p w14:paraId="5E2B790B" w14:textId="77777777" w:rsidR="008B3072" w:rsidRPr="00216E33" w:rsidRDefault="008B3072" w:rsidP="00AB59D4">
            <w:pPr>
              <w:pStyle w:val="Geenafstand"/>
              <w:numPr>
                <w:ilvl w:val="0"/>
                <w:numId w:val="18"/>
              </w:numPr>
              <w:ind w:left="766" w:hanging="425"/>
              <w:rPr>
                <w:rFonts w:ascii="Arial" w:hAnsi="Arial" w:cs="Arial"/>
                <w:sz w:val="20"/>
                <w:szCs w:val="20"/>
              </w:rPr>
            </w:pPr>
            <w:r w:rsidRPr="00216E33">
              <w:rPr>
                <w:rFonts w:ascii="Arial" w:hAnsi="Arial" w:cs="Arial"/>
                <w:sz w:val="20"/>
                <w:szCs w:val="20"/>
              </w:rPr>
              <w:t xml:space="preserve">geslaagde borstvoeding in groep die op de eerste </w:t>
            </w:r>
            <w:proofErr w:type="spellStart"/>
            <w:r w:rsidRPr="00216E33">
              <w:rPr>
                <w:rFonts w:ascii="Arial" w:hAnsi="Arial" w:cs="Arial"/>
                <w:sz w:val="20"/>
                <w:szCs w:val="20"/>
              </w:rPr>
              <w:t>verzorgingsdag</w:t>
            </w:r>
            <w:proofErr w:type="spellEnd"/>
            <w:r w:rsidRPr="00216E33">
              <w:rPr>
                <w:rFonts w:ascii="Arial" w:hAnsi="Arial" w:cs="Arial"/>
                <w:sz w:val="20"/>
                <w:szCs w:val="20"/>
              </w:rPr>
              <w:t xml:space="preserve"> thuis volledige borstvoeding krijgt</w:t>
            </w:r>
            <w:r w:rsidR="006902C8" w:rsidRPr="00216E33">
              <w:rPr>
                <w:rFonts w:ascii="Arial" w:hAnsi="Arial" w:cs="Arial"/>
                <w:sz w:val="20"/>
                <w:szCs w:val="20"/>
              </w:rPr>
              <w:t xml:space="preserve"> en dat op de laatste dag ook nog krijgt.</w:t>
            </w:r>
          </w:p>
          <w:p w14:paraId="65210EA8" w14:textId="0C257DB3" w:rsidR="008B3072" w:rsidRPr="00216E33" w:rsidRDefault="008B3072" w:rsidP="00733B2D">
            <w:pPr>
              <w:pStyle w:val="Geenafstand"/>
              <w:numPr>
                <w:ilvl w:val="0"/>
                <w:numId w:val="18"/>
              </w:numPr>
              <w:ind w:left="766" w:hanging="425"/>
              <w:rPr>
                <w:rFonts w:ascii="Arial" w:hAnsi="Arial" w:cs="Arial"/>
                <w:sz w:val="20"/>
                <w:szCs w:val="20"/>
              </w:rPr>
            </w:pPr>
            <w:r w:rsidRPr="00216E33">
              <w:rPr>
                <w:rFonts w:ascii="Arial" w:hAnsi="Arial" w:cs="Arial"/>
                <w:sz w:val="20"/>
                <w:szCs w:val="20"/>
              </w:rPr>
              <w:t>geslaagde borstvoeding bij alle geboren kinderen</w:t>
            </w:r>
          </w:p>
        </w:tc>
        <w:tc>
          <w:tcPr>
            <w:tcW w:w="626" w:type="pct"/>
            <w:tcBorders>
              <w:top w:val="single" w:sz="8" w:space="0" w:color="808080"/>
              <w:left w:val="single" w:sz="4" w:space="0" w:color="auto"/>
              <w:bottom w:val="single" w:sz="8" w:space="0" w:color="808080"/>
              <w:right w:val="single" w:sz="8" w:space="0" w:color="808080"/>
            </w:tcBorders>
          </w:tcPr>
          <w:p w14:paraId="403C1D05"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Uitkomst</w:t>
            </w:r>
          </w:p>
        </w:tc>
        <w:tc>
          <w:tcPr>
            <w:tcW w:w="1096" w:type="pct"/>
            <w:tcBorders>
              <w:top w:val="single" w:sz="8" w:space="0" w:color="808080"/>
              <w:bottom w:val="single" w:sz="8" w:space="0" w:color="808080"/>
              <w:right w:val="single" w:sz="8" w:space="0" w:color="808080"/>
            </w:tcBorders>
          </w:tcPr>
          <w:p w14:paraId="5D32286C"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VSV</w:t>
            </w:r>
          </w:p>
          <w:p w14:paraId="6845AEBE"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(i.c. kraamzorg-</w:t>
            </w:r>
          </w:p>
          <w:p w14:paraId="544DA45C"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organisatie)</w:t>
            </w:r>
          </w:p>
        </w:tc>
        <w:tc>
          <w:tcPr>
            <w:tcW w:w="1089" w:type="pct"/>
            <w:tcBorders>
              <w:top w:val="single" w:sz="8" w:space="0" w:color="808080"/>
              <w:bottom w:val="single" w:sz="8" w:space="0" w:color="808080"/>
              <w:right w:val="single" w:sz="4" w:space="0" w:color="auto"/>
            </w:tcBorders>
          </w:tcPr>
          <w:p w14:paraId="41A7487F" w14:textId="77777777" w:rsidR="008B3072" w:rsidRPr="00216E33" w:rsidRDefault="00AA7DA1" w:rsidP="00AB59D4">
            <w:pPr>
              <w:snapToGrid w:val="0"/>
              <w:spacing w:line="260" w:lineRule="atLeast"/>
              <w:rPr>
                <w:rFonts w:ascii="Arial" w:eastAsia="Arial Unicode MS" w:hAnsi="Arial" w:cs="Arial"/>
                <w:sz w:val="20"/>
              </w:rPr>
            </w:pPr>
            <w:r w:rsidRPr="00216E33">
              <w:rPr>
                <w:rFonts w:ascii="Arial" w:eastAsia="Arial Unicode MS" w:hAnsi="Arial" w:cs="Arial"/>
                <w:sz w:val="20"/>
              </w:rPr>
              <w:t>0</w:t>
            </w:r>
            <w:r w:rsidR="006902C8" w:rsidRPr="00216E33">
              <w:rPr>
                <w:rFonts w:ascii="Arial" w:eastAsia="Arial Unicode MS" w:hAnsi="Arial" w:cs="Arial"/>
                <w:sz w:val="20"/>
              </w:rPr>
              <w:t>1-0</w:t>
            </w:r>
            <w:r w:rsidR="004C0216" w:rsidRPr="00216E33">
              <w:rPr>
                <w:rFonts w:ascii="Arial" w:eastAsia="Arial Unicode MS" w:hAnsi="Arial" w:cs="Arial"/>
                <w:sz w:val="20"/>
              </w:rPr>
              <w:t>3</w:t>
            </w:r>
            <w:r w:rsidR="008B3072" w:rsidRPr="00216E33">
              <w:rPr>
                <w:rFonts w:ascii="Arial" w:eastAsia="Arial Unicode MS" w:hAnsi="Arial" w:cs="Arial"/>
                <w:sz w:val="20"/>
              </w:rPr>
              <w:t>-201</w:t>
            </w:r>
            <w:r w:rsidR="00D43D85" w:rsidRPr="00216E33">
              <w:rPr>
                <w:rFonts w:ascii="Arial" w:eastAsia="Arial Unicode MS" w:hAnsi="Arial" w:cs="Arial"/>
                <w:sz w:val="20"/>
              </w:rPr>
              <w:t>9</w:t>
            </w:r>
            <w:r w:rsidR="008B3072" w:rsidRPr="00216E33">
              <w:rPr>
                <w:rFonts w:ascii="Arial" w:eastAsia="Arial Unicode MS" w:hAnsi="Arial" w:cs="Arial"/>
                <w:sz w:val="20"/>
              </w:rPr>
              <w:t xml:space="preserve"> t/m</w:t>
            </w:r>
            <w:r w:rsidR="00060811" w:rsidRPr="00216E33">
              <w:rPr>
                <w:rFonts w:ascii="Arial" w:eastAsia="Arial Unicode MS" w:hAnsi="Arial" w:cs="Arial"/>
                <w:sz w:val="20"/>
              </w:rPr>
              <w:t xml:space="preserve"> 31-1</w:t>
            </w:r>
            <w:r w:rsidR="004C0216" w:rsidRPr="00216E33">
              <w:rPr>
                <w:rFonts w:ascii="Arial" w:eastAsia="Arial Unicode MS" w:hAnsi="Arial" w:cs="Arial"/>
                <w:sz w:val="20"/>
              </w:rPr>
              <w:t>0</w:t>
            </w:r>
            <w:r w:rsidR="00060811" w:rsidRPr="00216E33">
              <w:rPr>
                <w:rFonts w:ascii="Arial" w:eastAsia="Arial Unicode MS" w:hAnsi="Arial" w:cs="Arial"/>
                <w:sz w:val="20"/>
              </w:rPr>
              <w:t>-</w:t>
            </w:r>
            <w:r w:rsidR="008B3072" w:rsidRPr="00216E33">
              <w:rPr>
                <w:rFonts w:ascii="Arial" w:eastAsia="Arial Unicode MS" w:hAnsi="Arial" w:cs="Arial"/>
                <w:sz w:val="20"/>
              </w:rPr>
              <w:t>201</w:t>
            </w:r>
            <w:r w:rsidR="00D43D85" w:rsidRPr="00216E33">
              <w:rPr>
                <w:rFonts w:ascii="Arial" w:eastAsia="Arial Unicode MS" w:hAnsi="Arial" w:cs="Arial"/>
                <w:sz w:val="20"/>
              </w:rPr>
              <w:t>9</w:t>
            </w:r>
          </w:p>
          <w:p w14:paraId="4994F944" w14:textId="77777777" w:rsidR="008B3072" w:rsidRPr="00216E33" w:rsidRDefault="00A066BB" w:rsidP="00AB59D4">
            <w:pPr>
              <w:snapToGrid w:val="0"/>
              <w:spacing w:line="260" w:lineRule="atLeast"/>
              <w:rPr>
                <w:rFonts w:ascii="Arial" w:hAnsi="Arial" w:cs="Arial"/>
                <w:i/>
                <w:sz w:val="20"/>
              </w:rPr>
            </w:pPr>
            <w:r w:rsidRPr="00216E33">
              <w:rPr>
                <w:rFonts w:ascii="Arial" w:hAnsi="Arial" w:cs="Arial"/>
                <w:i/>
                <w:sz w:val="20"/>
              </w:rPr>
              <w:t>Gelet op het ontwikkelingsstadium betreft het een afwijkende meetperiode</w:t>
            </w:r>
          </w:p>
        </w:tc>
      </w:tr>
      <w:tr w:rsidR="008B3072" w:rsidRPr="00216E33" w14:paraId="3C423A14" w14:textId="77777777" w:rsidTr="00733B2D">
        <w:trPr>
          <w:trHeight w:val="439"/>
        </w:trPr>
        <w:tc>
          <w:tcPr>
            <w:tcW w:w="287" w:type="pct"/>
            <w:tcBorders>
              <w:top w:val="single" w:sz="8" w:space="0" w:color="808080"/>
              <w:left w:val="single" w:sz="8" w:space="0" w:color="808080"/>
              <w:bottom w:val="single" w:sz="8" w:space="0" w:color="808080"/>
            </w:tcBorders>
          </w:tcPr>
          <w:p w14:paraId="6866B68B" w14:textId="77777777" w:rsidR="008B3072" w:rsidRPr="00216E33" w:rsidRDefault="008B3072" w:rsidP="00AB59D4">
            <w:pPr>
              <w:snapToGrid w:val="0"/>
              <w:spacing w:line="260" w:lineRule="atLeast"/>
              <w:rPr>
                <w:rFonts w:ascii="Arial" w:eastAsia="Arial Unicode MS" w:hAnsi="Arial" w:cs="Arial"/>
                <w:b/>
                <w:bCs/>
                <w:sz w:val="20"/>
              </w:rPr>
            </w:pPr>
            <w:r w:rsidRPr="00216E33">
              <w:rPr>
                <w:rFonts w:ascii="Arial" w:eastAsia="Arial Unicode MS" w:hAnsi="Arial" w:cs="Arial"/>
                <w:b/>
                <w:bCs/>
                <w:sz w:val="20"/>
              </w:rPr>
              <w:t>4</w:t>
            </w:r>
          </w:p>
        </w:tc>
        <w:tc>
          <w:tcPr>
            <w:tcW w:w="1902" w:type="pct"/>
            <w:tcBorders>
              <w:top w:val="single" w:sz="8" w:space="0" w:color="808080"/>
              <w:bottom w:val="single" w:sz="8" w:space="0" w:color="808080"/>
              <w:right w:val="single" w:sz="4" w:space="0" w:color="auto"/>
            </w:tcBorders>
          </w:tcPr>
          <w:p w14:paraId="4775E06A" w14:textId="1553F7D3" w:rsidR="008B3072" w:rsidRPr="00216E33" w:rsidRDefault="008B3072" w:rsidP="00AB59D4">
            <w:pPr>
              <w:pStyle w:val="Geenafstand"/>
              <w:rPr>
                <w:rFonts w:ascii="Arial" w:hAnsi="Arial" w:cs="Arial"/>
                <w:sz w:val="20"/>
                <w:szCs w:val="20"/>
              </w:rPr>
            </w:pPr>
            <w:r w:rsidRPr="00216E33">
              <w:rPr>
                <w:rFonts w:ascii="Arial" w:hAnsi="Arial" w:cs="Arial"/>
                <w:sz w:val="20"/>
                <w:szCs w:val="20"/>
              </w:rPr>
              <w:t>Plaats zorg:</w:t>
            </w:r>
          </w:p>
          <w:p w14:paraId="102F2E42" w14:textId="77777777" w:rsidR="008B3072" w:rsidRPr="00216E33" w:rsidRDefault="008B3072" w:rsidP="00AB59D4">
            <w:pPr>
              <w:pStyle w:val="Geenafstand"/>
              <w:numPr>
                <w:ilvl w:val="0"/>
                <w:numId w:val="16"/>
              </w:numPr>
              <w:rPr>
                <w:rFonts w:ascii="Arial" w:hAnsi="Arial" w:cs="Arial"/>
                <w:sz w:val="20"/>
                <w:szCs w:val="20"/>
              </w:rPr>
            </w:pPr>
            <w:r w:rsidRPr="00216E33">
              <w:rPr>
                <w:rFonts w:ascii="Arial" w:hAnsi="Arial" w:cs="Arial"/>
                <w:sz w:val="20"/>
                <w:szCs w:val="20"/>
              </w:rPr>
              <w:t>start zwangerschapsbegeleiding vóór 10 weken (algemeen, c.q. uit achterstandssituatie)</w:t>
            </w:r>
          </w:p>
          <w:p w14:paraId="7D0E5517" w14:textId="77777777" w:rsidR="008B3072" w:rsidRPr="00216E33" w:rsidRDefault="008B3072" w:rsidP="00AB59D4">
            <w:pPr>
              <w:pStyle w:val="Geenafstand"/>
              <w:numPr>
                <w:ilvl w:val="0"/>
                <w:numId w:val="16"/>
              </w:numPr>
              <w:rPr>
                <w:rFonts w:ascii="Arial" w:hAnsi="Arial" w:cs="Arial"/>
                <w:sz w:val="20"/>
                <w:szCs w:val="20"/>
              </w:rPr>
            </w:pPr>
            <w:r w:rsidRPr="00216E33">
              <w:rPr>
                <w:rFonts w:ascii="Arial" w:hAnsi="Arial" w:cs="Arial"/>
                <w:sz w:val="20"/>
                <w:szCs w:val="20"/>
              </w:rPr>
              <w:t>bevallingen: totaal, thuis/poliklinisch/klinisch, type baring bij klinische bevalling (normaal vaginaal/instrumenteel/met sectio)</w:t>
            </w:r>
          </w:p>
          <w:p w14:paraId="29E35F9F" w14:textId="77777777" w:rsidR="008B3072" w:rsidRPr="00216E33" w:rsidRDefault="008B3072" w:rsidP="00AB59D4">
            <w:pPr>
              <w:pStyle w:val="Geenafstand"/>
              <w:numPr>
                <w:ilvl w:val="0"/>
                <w:numId w:val="16"/>
              </w:numPr>
              <w:rPr>
                <w:rFonts w:ascii="Arial" w:hAnsi="Arial" w:cs="Arial"/>
                <w:sz w:val="20"/>
                <w:szCs w:val="20"/>
              </w:rPr>
            </w:pPr>
            <w:r w:rsidRPr="00216E33">
              <w:rPr>
                <w:rFonts w:ascii="Arial" w:hAnsi="Arial" w:cs="Arial"/>
                <w:sz w:val="20"/>
                <w:szCs w:val="20"/>
              </w:rPr>
              <w:t xml:space="preserve">bevallingen </w:t>
            </w:r>
            <w:proofErr w:type="spellStart"/>
            <w:r w:rsidRPr="00216E33">
              <w:rPr>
                <w:rFonts w:ascii="Arial" w:hAnsi="Arial" w:cs="Arial"/>
                <w:sz w:val="20"/>
                <w:szCs w:val="20"/>
              </w:rPr>
              <w:t>durante</w:t>
            </w:r>
            <w:proofErr w:type="spellEnd"/>
            <w:r w:rsidRPr="00216E33">
              <w:rPr>
                <w:rFonts w:ascii="Arial" w:hAnsi="Arial" w:cs="Arial"/>
                <w:sz w:val="20"/>
                <w:szCs w:val="20"/>
              </w:rPr>
              <w:t xml:space="preserve"> </w:t>
            </w:r>
            <w:proofErr w:type="spellStart"/>
            <w:r w:rsidRPr="00216E33">
              <w:rPr>
                <w:rFonts w:ascii="Arial" w:hAnsi="Arial" w:cs="Arial"/>
                <w:sz w:val="20"/>
                <w:szCs w:val="20"/>
              </w:rPr>
              <w:t>partu</w:t>
            </w:r>
            <w:proofErr w:type="spellEnd"/>
            <w:r w:rsidRPr="00216E33">
              <w:rPr>
                <w:rFonts w:ascii="Arial" w:hAnsi="Arial" w:cs="Arial"/>
                <w:sz w:val="20"/>
                <w:szCs w:val="20"/>
              </w:rPr>
              <w:t xml:space="preserve"> overgedragen (een medische indicatie verkregen): totaal, type baring (normaal vaginaal/instrumenteel/met sectio), reden overdragen (een medische indicatie verkrijgen): wegens niet </w:t>
            </w:r>
            <w:r w:rsidRPr="00216E33">
              <w:rPr>
                <w:rFonts w:ascii="Arial" w:hAnsi="Arial" w:cs="Arial"/>
                <w:sz w:val="20"/>
                <w:szCs w:val="20"/>
              </w:rPr>
              <w:lastRenderedPageBreak/>
              <w:t>vorderende ontsluiting, sedatie en/of pijnstilling</w:t>
            </w:r>
          </w:p>
          <w:p w14:paraId="12D831CD" w14:textId="77777777" w:rsidR="008B3072" w:rsidRPr="00216E33" w:rsidRDefault="008B3072" w:rsidP="00AB59D4">
            <w:pPr>
              <w:pStyle w:val="Geenafstand"/>
              <w:numPr>
                <w:ilvl w:val="0"/>
                <w:numId w:val="16"/>
              </w:numPr>
              <w:rPr>
                <w:rFonts w:ascii="Arial" w:hAnsi="Arial" w:cs="Arial"/>
                <w:sz w:val="20"/>
                <w:szCs w:val="20"/>
              </w:rPr>
            </w:pPr>
            <w:r w:rsidRPr="00216E33">
              <w:rPr>
                <w:rFonts w:ascii="Arial" w:hAnsi="Arial" w:cs="Arial"/>
                <w:sz w:val="20"/>
                <w:szCs w:val="20"/>
              </w:rPr>
              <w:t>kinderen direct post partum overgedragen</w:t>
            </w:r>
          </w:p>
        </w:tc>
        <w:tc>
          <w:tcPr>
            <w:tcW w:w="626" w:type="pct"/>
            <w:tcBorders>
              <w:top w:val="single" w:sz="8" w:space="0" w:color="808080"/>
              <w:left w:val="single" w:sz="4" w:space="0" w:color="auto"/>
              <w:bottom w:val="single" w:sz="8" w:space="0" w:color="808080"/>
              <w:right w:val="single" w:sz="8" w:space="0" w:color="808080"/>
            </w:tcBorders>
          </w:tcPr>
          <w:p w14:paraId="0AFB538D"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lastRenderedPageBreak/>
              <w:t>Uitkomst/ Proces</w:t>
            </w:r>
          </w:p>
        </w:tc>
        <w:tc>
          <w:tcPr>
            <w:tcW w:w="1096" w:type="pct"/>
            <w:tcBorders>
              <w:top w:val="single" w:sz="8" w:space="0" w:color="808080"/>
              <w:bottom w:val="single" w:sz="8" w:space="0" w:color="808080"/>
              <w:right w:val="single" w:sz="8" w:space="0" w:color="808080"/>
            </w:tcBorders>
          </w:tcPr>
          <w:p w14:paraId="66C10609"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VSV</w:t>
            </w:r>
          </w:p>
          <w:p w14:paraId="161181DB" w14:textId="77777777" w:rsidR="008B3072" w:rsidRPr="00216E33" w:rsidRDefault="008B3072" w:rsidP="00AB59D4">
            <w:pPr>
              <w:snapToGrid w:val="0"/>
              <w:spacing w:line="260" w:lineRule="atLeast"/>
              <w:rPr>
                <w:rFonts w:ascii="Arial" w:eastAsia="Arial Unicode MS" w:hAnsi="Arial" w:cs="Arial"/>
                <w:sz w:val="20"/>
              </w:rPr>
            </w:pPr>
            <w:r w:rsidRPr="00216E33">
              <w:rPr>
                <w:rFonts w:ascii="Arial" w:eastAsia="Arial Unicode MS" w:hAnsi="Arial" w:cs="Arial"/>
                <w:sz w:val="20"/>
              </w:rPr>
              <w:t>(i.c. ziekenhuis)</w:t>
            </w:r>
          </w:p>
        </w:tc>
        <w:tc>
          <w:tcPr>
            <w:tcW w:w="1089" w:type="pct"/>
            <w:tcBorders>
              <w:top w:val="single" w:sz="8" w:space="0" w:color="808080"/>
              <w:bottom w:val="single" w:sz="8" w:space="0" w:color="808080"/>
              <w:right w:val="single" w:sz="4" w:space="0" w:color="auto"/>
            </w:tcBorders>
          </w:tcPr>
          <w:p w14:paraId="38AF6854" w14:textId="77777777" w:rsidR="008B3072" w:rsidRPr="00216E33" w:rsidRDefault="00C926FE" w:rsidP="00AB59D4">
            <w:pPr>
              <w:snapToGrid w:val="0"/>
              <w:spacing w:line="260" w:lineRule="atLeast"/>
              <w:rPr>
                <w:rFonts w:ascii="Arial" w:eastAsia="Arial Unicode MS" w:hAnsi="Arial" w:cs="Arial"/>
                <w:sz w:val="20"/>
              </w:rPr>
            </w:pPr>
            <w:r w:rsidRPr="00216E33">
              <w:rPr>
                <w:rFonts w:ascii="Arial" w:eastAsia="Arial Unicode MS" w:hAnsi="Arial" w:cs="Arial"/>
                <w:sz w:val="20"/>
              </w:rPr>
              <w:t>01-01-201</w:t>
            </w:r>
            <w:r w:rsidR="00D43D85" w:rsidRPr="00216E33">
              <w:rPr>
                <w:rFonts w:ascii="Arial" w:eastAsia="Arial Unicode MS" w:hAnsi="Arial" w:cs="Arial"/>
                <w:sz w:val="20"/>
              </w:rPr>
              <w:t>9</w:t>
            </w:r>
            <w:r w:rsidRPr="00216E33">
              <w:rPr>
                <w:rFonts w:ascii="Arial" w:eastAsia="Arial Unicode MS" w:hAnsi="Arial" w:cs="Arial"/>
                <w:sz w:val="20"/>
              </w:rPr>
              <w:t xml:space="preserve"> t/m 31-12</w:t>
            </w:r>
            <w:r w:rsidR="009A1706" w:rsidRPr="00216E33">
              <w:rPr>
                <w:rFonts w:ascii="Arial" w:eastAsia="Arial Unicode MS" w:hAnsi="Arial" w:cs="Arial"/>
                <w:sz w:val="20"/>
              </w:rPr>
              <w:t>-</w:t>
            </w:r>
            <w:r w:rsidR="008B3072" w:rsidRPr="00216E33">
              <w:rPr>
                <w:rFonts w:ascii="Arial" w:eastAsia="Arial Unicode MS" w:hAnsi="Arial" w:cs="Arial"/>
                <w:sz w:val="20"/>
              </w:rPr>
              <w:t>201</w:t>
            </w:r>
            <w:r w:rsidR="00D43D85" w:rsidRPr="00216E33">
              <w:rPr>
                <w:rFonts w:ascii="Arial" w:eastAsia="Arial Unicode MS" w:hAnsi="Arial" w:cs="Arial"/>
                <w:sz w:val="20"/>
              </w:rPr>
              <w:t>9</w:t>
            </w:r>
          </w:p>
        </w:tc>
      </w:tr>
      <w:tr w:rsidR="008B3072" w:rsidRPr="00216E33" w14:paraId="39AB6B1A" w14:textId="77777777" w:rsidTr="00733B2D">
        <w:trPr>
          <w:trHeight w:val="439"/>
        </w:trPr>
        <w:tc>
          <w:tcPr>
            <w:tcW w:w="287" w:type="pct"/>
            <w:tcBorders>
              <w:top w:val="single" w:sz="8" w:space="0" w:color="808080"/>
              <w:left w:val="single" w:sz="8" w:space="0" w:color="808080"/>
              <w:bottom w:val="single" w:sz="8" w:space="0" w:color="808080"/>
            </w:tcBorders>
          </w:tcPr>
          <w:p w14:paraId="53BAE9C1" w14:textId="77777777" w:rsidR="008B3072" w:rsidRPr="00216E33" w:rsidRDefault="008B3072" w:rsidP="008B3072">
            <w:pPr>
              <w:snapToGrid w:val="0"/>
              <w:spacing w:line="260" w:lineRule="atLeast"/>
              <w:rPr>
                <w:rFonts w:ascii="Arial" w:eastAsia="Arial Unicode MS" w:hAnsi="Arial" w:cs="Arial"/>
                <w:b/>
                <w:bCs/>
                <w:sz w:val="20"/>
              </w:rPr>
            </w:pPr>
            <w:r w:rsidRPr="00216E33">
              <w:rPr>
                <w:rFonts w:ascii="Arial" w:eastAsia="Arial Unicode MS" w:hAnsi="Arial" w:cs="Arial"/>
                <w:b/>
                <w:bCs/>
                <w:sz w:val="20"/>
              </w:rPr>
              <w:t>5</w:t>
            </w:r>
          </w:p>
        </w:tc>
        <w:tc>
          <w:tcPr>
            <w:tcW w:w="1902" w:type="pct"/>
            <w:tcBorders>
              <w:top w:val="single" w:sz="8" w:space="0" w:color="808080"/>
              <w:bottom w:val="single" w:sz="8" w:space="0" w:color="808080"/>
              <w:right w:val="single" w:sz="4" w:space="0" w:color="auto"/>
            </w:tcBorders>
          </w:tcPr>
          <w:p w14:paraId="44A67ECF" w14:textId="77777777" w:rsidR="00C926FE" w:rsidRPr="00216E33" w:rsidRDefault="00C926FE" w:rsidP="00C926FE">
            <w:pPr>
              <w:snapToGrid w:val="0"/>
              <w:rPr>
                <w:rFonts w:ascii="Arial" w:hAnsi="Arial" w:cs="Arial"/>
                <w:sz w:val="20"/>
              </w:rPr>
            </w:pPr>
            <w:r w:rsidRPr="00216E33">
              <w:rPr>
                <w:rFonts w:ascii="Arial" w:hAnsi="Arial" w:cs="Arial"/>
                <w:sz w:val="20"/>
              </w:rPr>
              <w:t>Cliëntervaringen</w:t>
            </w:r>
          </w:p>
          <w:p w14:paraId="425BA20B" w14:textId="77777777" w:rsidR="00FD01CE" w:rsidRPr="00216E33" w:rsidRDefault="00C926FE" w:rsidP="00C926FE">
            <w:pPr>
              <w:pStyle w:val="Geenafstand"/>
              <w:rPr>
                <w:rFonts w:ascii="Arial" w:hAnsi="Arial" w:cs="Arial"/>
                <w:sz w:val="20"/>
                <w:szCs w:val="20"/>
              </w:rPr>
            </w:pPr>
            <w:r w:rsidRPr="00216E33">
              <w:rPr>
                <w:rFonts w:ascii="Arial" w:hAnsi="Arial" w:cs="Arial"/>
                <w:sz w:val="20"/>
                <w:szCs w:val="20"/>
              </w:rPr>
              <w:t>Net Promotor Score</w:t>
            </w:r>
          </w:p>
        </w:tc>
        <w:tc>
          <w:tcPr>
            <w:tcW w:w="626" w:type="pct"/>
            <w:tcBorders>
              <w:top w:val="single" w:sz="8" w:space="0" w:color="808080"/>
              <w:left w:val="single" w:sz="4" w:space="0" w:color="auto"/>
              <w:bottom w:val="single" w:sz="8" w:space="0" w:color="808080"/>
              <w:right w:val="single" w:sz="8" w:space="0" w:color="808080"/>
            </w:tcBorders>
          </w:tcPr>
          <w:p w14:paraId="5064477A"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Uitkomst/ Proces</w:t>
            </w:r>
          </w:p>
        </w:tc>
        <w:tc>
          <w:tcPr>
            <w:tcW w:w="1096" w:type="pct"/>
            <w:tcBorders>
              <w:top w:val="single" w:sz="8" w:space="0" w:color="808080"/>
              <w:bottom w:val="single" w:sz="8" w:space="0" w:color="808080"/>
              <w:right w:val="single" w:sz="8" w:space="0" w:color="808080"/>
            </w:tcBorders>
          </w:tcPr>
          <w:p w14:paraId="3216F81A"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VSV (i.c. ziekenhuis)</w:t>
            </w:r>
          </w:p>
        </w:tc>
        <w:tc>
          <w:tcPr>
            <w:tcW w:w="1089" w:type="pct"/>
            <w:tcBorders>
              <w:top w:val="single" w:sz="8" w:space="0" w:color="808080"/>
              <w:bottom w:val="single" w:sz="8" w:space="0" w:color="808080"/>
              <w:right w:val="single" w:sz="4" w:space="0" w:color="auto"/>
            </w:tcBorders>
          </w:tcPr>
          <w:p w14:paraId="3638BCB0" w14:textId="77777777" w:rsidR="008B3072" w:rsidRPr="00216E33" w:rsidRDefault="00C926FE" w:rsidP="008B3072">
            <w:pPr>
              <w:snapToGrid w:val="0"/>
              <w:spacing w:line="260" w:lineRule="atLeast"/>
              <w:rPr>
                <w:rFonts w:ascii="Arial" w:eastAsia="Arial Unicode MS" w:hAnsi="Arial" w:cs="Arial"/>
                <w:sz w:val="20"/>
              </w:rPr>
            </w:pPr>
            <w:r w:rsidRPr="00216E33">
              <w:rPr>
                <w:rFonts w:ascii="Arial" w:eastAsia="Arial Unicode MS" w:hAnsi="Arial" w:cs="Arial"/>
                <w:sz w:val="20"/>
              </w:rPr>
              <w:t>01-01-201</w:t>
            </w:r>
            <w:r w:rsidR="00D43D85" w:rsidRPr="00216E33">
              <w:rPr>
                <w:rFonts w:ascii="Arial" w:eastAsia="Arial Unicode MS" w:hAnsi="Arial" w:cs="Arial"/>
                <w:sz w:val="20"/>
              </w:rPr>
              <w:t>9</w:t>
            </w:r>
            <w:r w:rsidRPr="00216E33">
              <w:rPr>
                <w:rFonts w:ascii="Arial" w:eastAsia="Arial Unicode MS" w:hAnsi="Arial" w:cs="Arial"/>
                <w:sz w:val="20"/>
              </w:rPr>
              <w:t xml:space="preserve"> t/m 31-12-201</w:t>
            </w:r>
            <w:r w:rsidR="00D43D85" w:rsidRPr="00216E33">
              <w:rPr>
                <w:rFonts w:ascii="Arial" w:eastAsia="Arial Unicode MS" w:hAnsi="Arial" w:cs="Arial"/>
                <w:sz w:val="20"/>
              </w:rPr>
              <w:t>9</w:t>
            </w:r>
          </w:p>
        </w:tc>
      </w:tr>
      <w:tr w:rsidR="008B3072" w:rsidRPr="00216E33" w14:paraId="7D9B6358" w14:textId="77777777" w:rsidTr="00733B2D">
        <w:trPr>
          <w:trHeight w:val="439"/>
        </w:trPr>
        <w:tc>
          <w:tcPr>
            <w:tcW w:w="287" w:type="pct"/>
            <w:tcBorders>
              <w:top w:val="single" w:sz="8" w:space="0" w:color="808080"/>
              <w:left w:val="single" w:sz="8" w:space="0" w:color="808080"/>
              <w:bottom w:val="single" w:sz="8" w:space="0" w:color="808080"/>
            </w:tcBorders>
          </w:tcPr>
          <w:p w14:paraId="0038A302" w14:textId="77777777" w:rsidR="008B3072" w:rsidRPr="00216E33" w:rsidRDefault="008B3072" w:rsidP="008B3072">
            <w:pPr>
              <w:snapToGrid w:val="0"/>
              <w:spacing w:line="260" w:lineRule="atLeast"/>
              <w:rPr>
                <w:rFonts w:ascii="Arial" w:eastAsia="Arial Unicode MS" w:hAnsi="Arial" w:cs="Arial"/>
                <w:b/>
                <w:bCs/>
                <w:sz w:val="20"/>
              </w:rPr>
            </w:pPr>
            <w:r w:rsidRPr="00216E33">
              <w:rPr>
                <w:rFonts w:ascii="Arial" w:eastAsia="Arial Unicode MS" w:hAnsi="Arial" w:cs="Arial"/>
                <w:b/>
                <w:bCs/>
                <w:sz w:val="20"/>
              </w:rPr>
              <w:t>6</w:t>
            </w:r>
          </w:p>
        </w:tc>
        <w:tc>
          <w:tcPr>
            <w:tcW w:w="1902" w:type="pct"/>
            <w:tcBorders>
              <w:top w:val="single" w:sz="8" w:space="0" w:color="808080"/>
              <w:bottom w:val="single" w:sz="8" w:space="0" w:color="808080"/>
              <w:right w:val="single" w:sz="4" w:space="0" w:color="auto"/>
            </w:tcBorders>
          </w:tcPr>
          <w:p w14:paraId="17D2400C" w14:textId="77777777" w:rsidR="008B3072" w:rsidRPr="00216E33" w:rsidRDefault="008B3072" w:rsidP="008B3072">
            <w:pPr>
              <w:snapToGrid w:val="0"/>
              <w:rPr>
                <w:rFonts w:ascii="Arial" w:hAnsi="Arial" w:cs="Arial"/>
                <w:sz w:val="20"/>
              </w:rPr>
            </w:pPr>
            <w:r w:rsidRPr="00216E33">
              <w:rPr>
                <w:rFonts w:ascii="Arial" w:hAnsi="Arial" w:cs="Arial"/>
                <w:sz w:val="20"/>
              </w:rPr>
              <w:t>Klantpreferenties</w:t>
            </w:r>
          </w:p>
          <w:p w14:paraId="77EFC84D" w14:textId="77777777" w:rsidR="008B3072" w:rsidRPr="00216E33" w:rsidRDefault="008B3072" w:rsidP="008B3072">
            <w:pPr>
              <w:pStyle w:val="Geenafstand"/>
              <w:rPr>
                <w:rFonts w:ascii="Arial" w:hAnsi="Arial" w:cs="Arial"/>
                <w:sz w:val="20"/>
                <w:szCs w:val="20"/>
              </w:rPr>
            </w:pPr>
            <w:r w:rsidRPr="00216E33">
              <w:rPr>
                <w:rFonts w:ascii="Arial" w:hAnsi="Arial" w:cs="Arial"/>
                <w:sz w:val="20"/>
                <w:szCs w:val="20"/>
              </w:rPr>
              <w:t>Samenwerking en zorgaanbod VSV</w:t>
            </w:r>
          </w:p>
        </w:tc>
        <w:tc>
          <w:tcPr>
            <w:tcW w:w="626" w:type="pct"/>
            <w:tcBorders>
              <w:top w:val="single" w:sz="8" w:space="0" w:color="808080"/>
              <w:left w:val="single" w:sz="4" w:space="0" w:color="auto"/>
              <w:bottom w:val="single" w:sz="8" w:space="0" w:color="808080"/>
              <w:right w:val="single" w:sz="8" w:space="0" w:color="808080"/>
            </w:tcBorders>
          </w:tcPr>
          <w:p w14:paraId="44E4262B"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Proces/</w:t>
            </w:r>
          </w:p>
          <w:p w14:paraId="7F9916C2"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Structuur</w:t>
            </w:r>
          </w:p>
        </w:tc>
        <w:tc>
          <w:tcPr>
            <w:tcW w:w="1096" w:type="pct"/>
            <w:tcBorders>
              <w:top w:val="single" w:sz="8" w:space="0" w:color="808080"/>
              <w:bottom w:val="single" w:sz="8" w:space="0" w:color="808080"/>
              <w:right w:val="single" w:sz="8" w:space="0" w:color="808080"/>
            </w:tcBorders>
          </w:tcPr>
          <w:p w14:paraId="2F0B1A32" w14:textId="77777777" w:rsidR="008B3072" w:rsidRPr="00216E33" w:rsidRDefault="008B3072" w:rsidP="00FD01CE">
            <w:pPr>
              <w:snapToGrid w:val="0"/>
              <w:spacing w:line="260" w:lineRule="atLeast"/>
              <w:rPr>
                <w:rFonts w:ascii="Arial" w:eastAsia="Arial Unicode MS" w:hAnsi="Arial" w:cs="Arial"/>
                <w:sz w:val="20"/>
              </w:rPr>
            </w:pPr>
            <w:r w:rsidRPr="00216E33">
              <w:rPr>
                <w:rFonts w:ascii="Arial" w:eastAsia="Arial Unicode MS" w:hAnsi="Arial" w:cs="Arial"/>
                <w:sz w:val="20"/>
              </w:rPr>
              <w:t>VSV</w:t>
            </w:r>
            <w:r w:rsidR="00FD01CE" w:rsidRPr="00216E33">
              <w:rPr>
                <w:rFonts w:ascii="Arial" w:eastAsia="Arial Unicode MS" w:hAnsi="Arial" w:cs="Arial"/>
                <w:sz w:val="20"/>
              </w:rPr>
              <w:t xml:space="preserve"> </w:t>
            </w:r>
            <w:r w:rsidRPr="00216E33">
              <w:rPr>
                <w:rFonts w:ascii="Arial" w:eastAsia="Arial Unicode MS" w:hAnsi="Arial" w:cs="Arial"/>
                <w:sz w:val="20"/>
              </w:rPr>
              <w:t>(i.c. ziekenhuis)</w:t>
            </w:r>
          </w:p>
        </w:tc>
        <w:tc>
          <w:tcPr>
            <w:tcW w:w="1089" w:type="pct"/>
            <w:tcBorders>
              <w:top w:val="single" w:sz="8" w:space="0" w:color="808080"/>
              <w:bottom w:val="single" w:sz="8" w:space="0" w:color="808080"/>
              <w:right w:val="single" w:sz="4" w:space="0" w:color="auto"/>
            </w:tcBorders>
          </w:tcPr>
          <w:p w14:paraId="57F8C49B" w14:textId="77777777" w:rsidR="008B3072" w:rsidRPr="00216E33" w:rsidRDefault="00C926FE" w:rsidP="008B3072">
            <w:pPr>
              <w:snapToGrid w:val="0"/>
              <w:spacing w:line="260" w:lineRule="atLeast"/>
              <w:rPr>
                <w:rFonts w:ascii="Arial" w:eastAsia="Arial Unicode MS" w:hAnsi="Arial" w:cs="Arial"/>
                <w:sz w:val="20"/>
              </w:rPr>
            </w:pPr>
            <w:r w:rsidRPr="00216E33">
              <w:rPr>
                <w:rFonts w:ascii="Arial" w:eastAsia="Arial Unicode MS" w:hAnsi="Arial" w:cs="Arial"/>
                <w:sz w:val="20"/>
              </w:rPr>
              <w:t>01-01-201</w:t>
            </w:r>
            <w:r w:rsidR="00D43D85" w:rsidRPr="00216E33">
              <w:rPr>
                <w:rFonts w:ascii="Arial" w:eastAsia="Arial Unicode MS" w:hAnsi="Arial" w:cs="Arial"/>
                <w:sz w:val="20"/>
              </w:rPr>
              <w:t>9</w:t>
            </w:r>
            <w:r w:rsidRPr="00216E33">
              <w:rPr>
                <w:rFonts w:ascii="Arial" w:eastAsia="Arial Unicode MS" w:hAnsi="Arial" w:cs="Arial"/>
                <w:sz w:val="20"/>
              </w:rPr>
              <w:t xml:space="preserve"> t/m 31-12</w:t>
            </w:r>
            <w:r w:rsidR="009A1706" w:rsidRPr="00216E33">
              <w:rPr>
                <w:rFonts w:ascii="Arial" w:eastAsia="Arial Unicode MS" w:hAnsi="Arial" w:cs="Arial"/>
                <w:sz w:val="20"/>
              </w:rPr>
              <w:t>-</w:t>
            </w:r>
            <w:r w:rsidRPr="00216E33">
              <w:rPr>
                <w:rFonts w:ascii="Arial" w:eastAsia="Arial Unicode MS" w:hAnsi="Arial" w:cs="Arial"/>
                <w:sz w:val="20"/>
              </w:rPr>
              <w:t>201</w:t>
            </w:r>
            <w:r w:rsidR="00D43D85" w:rsidRPr="00216E33">
              <w:rPr>
                <w:rFonts w:ascii="Arial" w:eastAsia="Arial Unicode MS" w:hAnsi="Arial" w:cs="Arial"/>
                <w:sz w:val="20"/>
              </w:rPr>
              <w:t>9</w:t>
            </w:r>
          </w:p>
        </w:tc>
      </w:tr>
      <w:tr w:rsidR="008B3072" w:rsidRPr="00216E33" w14:paraId="2797CD17" w14:textId="77777777" w:rsidTr="00733B2D">
        <w:trPr>
          <w:trHeight w:val="439"/>
        </w:trPr>
        <w:tc>
          <w:tcPr>
            <w:tcW w:w="287" w:type="pct"/>
            <w:tcBorders>
              <w:top w:val="single" w:sz="8" w:space="0" w:color="808080"/>
              <w:left w:val="single" w:sz="8" w:space="0" w:color="808080"/>
              <w:bottom w:val="single" w:sz="8" w:space="0" w:color="808080"/>
            </w:tcBorders>
          </w:tcPr>
          <w:p w14:paraId="4D3F1C88" w14:textId="77777777" w:rsidR="008B3072" w:rsidRPr="00216E33" w:rsidRDefault="008B3072" w:rsidP="008B3072">
            <w:pPr>
              <w:snapToGrid w:val="0"/>
              <w:spacing w:line="260" w:lineRule="atLeast"/>
              <w:rPr>
                <w:rFonts w:ascii="Arial" w:eastAsia="Arial Unicode MS" w:hAnsi="Arial" w:cs="Arial"/>
                <w:b/>
                <w:bCs/>
                <w:sz w:val="20"/>
              </w:rPr>
            </w:pPr>
            <w:r w:rsidRPr="00216E33">
              <w:rPr>
                <w:rFonts w:ascii="Arial" w:eastAsia="Arial Unicode MS" w:hAnsi="Arial" w:cs="Arial"/>
                <w:b/>
                <w:bCs/>
                <w:sz w:val="20"/>
              </w:rPr>
              <w:t>7</w:t>
            </w:r>
          </w:p>
        </w:tc>
        <w:tc>
          <w:tcPr>
            <w:tcW w:w="1902" w:type="pct"/>
            <w:tcBorders>
              <w:top w:val="single" w:sz="8" w:space="0" w:color="808080"/>
              <w:bottom w:val="single" w:sz="8" w:space="0" w:color="808080"/>
              <w:right w:val="single" w:sz="4" w:space="0" w:color="auto"/>
            </w:tcBorders>
          </w:tcPr>
          <w:p w14:paraId="09366719" w14:textId="77777777" w:rsidR="008B3072" w:rsidRPr="00216E33" w:rsidRDefault="008B3072" w:rsidP="008B3072">
            <w:pPr>
              <w:snapToGrid w:val="0"/>
              <w:rPr>
                <w:rFonts w:ascii="Arial" w:hAnsi="Arial" w:cs="Arial"/>
                <w:sz w:val="20"/>
              </w:rPr>
            </w:pPr>
            <w:r w:rsidRPr="00216E33">
              <w:rPr>
                <w:rFonts w:ascii="Arial" w:hAnsi="Arial" w:cs="Arial"/>
                <w:sz w:val="20"/>
              </w:rPr>
              <w:t>Klantpreferenties</w:t>
            </w:r>
          </w:p>
          <w:p w14:paraId="071DEDD2" w14:textId="77777777" w:rsidR="008B3072" w:rsidRPr="00216E33" w:rsidRDefault="008B3072" w:rsidP="008B3072">
            <w:pPr>
              <w:pStyle w:val="Geenafstand"/>
              <w:rPr>
                <w:rFonts w:ascii="Arial" w:hAnsi="Arial" w:cs="Arial"/>
                <w:sz w:val="20"/>
                <w:szCs w:val="20"/>
              </w:rPr>
            </w:pPr>
            <w:r w:rsidRPr="00216E33">
              <w:rPr>
                <w:rFonts w:ascii="Arial" w:hAnsi="Arial" w:cs="Arial"/>
                <w:sz w:val="20"/>
                <w:szCs w:val="20"/>
              </w:rPr>
              <w:t>Zorgaanbod en bereikbaarheid ziekenhuis</w:t>
            </w:r>
          </w:p>
        </w:tc>
        <w:tc>
          <w:tcPr>
            <w:tcW w:w="626" w:type="pct"/>
            <w:tcBorders>
              <w:top w:val="single" w:sz="8" w:space="0" w:color="808080"/>
              <w:left w:val="single" w:sz="4" w:space="0" w:color="auto"/>
              <w:bottom w:val="single" w:sz="8" w:space="0" w:color="808080"/>
              <w:right w:val="single" w:sz="8" w:space="0" w:color="808080"/>
            </w:tcBorders>
          </w:tcPr>
          <w:p w14:paraId="22394C8F"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Proces/</w:t>
            </w:r>
          </w:p>
          <w:p w14:paraId="0B3AD76E"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Structuur</w:t>
            </w:r>
          </w:p>
        </w:tc>
        <w:tc>
          <w:tcPr>
            <w:tcW w:w="1096" w:type="pct"/>
            <w:tcBorders>
              <w:top w:val="single" w:sz="8" w:space="0" w:color="808080"/>
              <w:bottom w:val="single" w:sz="8" w:space="0" w:color="808080"/>
              <w:right w:val="single" w:sz="8" w:space="0" w:color="808080"/>
            </w:tcBorders>
          </w:tcPr>
          <w:p w14:paraId="6B674364"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Ziekenhuis</w:t>
            </w:r>
          </w:p>
        </w:tc>
        <w:tc>
          <w:tcPr>
            <w:tcW w:w="1089" w:type="pct"/>
            <w:tcBorders>
              <w:top w:val="single" w:sz="8" w:space="0" w:color="808080"/>
              <w:bottom w:val="single" w:sz="8" w:space="0" w:color="808080"/>
              <w:right w:val="single" w:sz="4" w:space="0" w:color="auto"/>
            </w:tcBorders>
          </w:tcPr>
          <w:p w14:paraId="73914883" w14:textId="77777777" w:rsidR="008B3072" w:rsidRPr="00216E33" w:rsidRDefault="00C926FE" w:rsidP="008B3072">
            <w:pPr>
              <w:snapToGrid w:val="0"/>
              <w:spacing w:line="260" w:lineRule="atLeast"/>
              <w:rPr>
                <w:rFonts w:ascii="Arial" w:eastAsia="Arial Unicode MS" w:hAnsi="Arial" w:cs="Arial"/>
                <w:sz w:val="20"/>
              </w:rPr>
            </w:pPr>
            <w:r w:rsidRPr="00216E33">
              <w:rPr>
                <w:rFonts w:ascii="Arial" w:eastAsia="Arial Unicode MS" w:hAnsi="Arial" w:cs="Arial"/>
                <w:sz w:val="20"/>
              </w:rPr>
              <w:t>01-01-201</w:t>
            </w:r>
            <w:r w:rsidR="00D43D85" w:rsidRPr="00216E33">
              <w:rPr>
                <w:rFonts w:ascii="Arial" w:eastAsia="Arial Unicode MS" w:hAnsi="Arial" w:cs="Arial"/>
                <w:sz w:val="20"/>
              </w:rPr>
              <w:t>9</w:t>
            </w:r>
            <w:r w:rsidRPr="00216E33">
              <w:rPr>
                <w:rFonts w:ascii="Arial" w:eastAsia="Arial Unicode MS" w:hAnsi="Arial" w:cs="Arial"/>
                <w:sz w:val="20"/>
              </w:rPr>
              <w:t xml:space="preserve"> t/m 31-12</w:t>
            </w:r>
            <w:r w:rsidR="009A1706" w:rsidRPr="00216E33">
              <w:rPr>
                <w:rFonts w:ascii="Arial" w:eastAsia="Arial Unicode MS" w:hAnsi="Arial" w:cs="Arial"/>
                <w:sz w:val="20"/>
              </w:rPr>
              <w:t>-</w:t>
            </w:r>
            <w:r w:rsidRPr="00216E33">
              <w:rPr>
                <w:rFonts w:ascii="Arial" w:eastAsia="Arial Unicode MS" w:hAnsi="Arial" w:cs="Arial"/>
                <w:sz w:val="20"/>
              </w:rPr>
              <w:t>201</w:t>
            </w:r>
            <w:r w:rsidR="00D43D85" w:rsidRPr="00216E33">
              <w:rPr>
                <w:rFonts w:ascii="Arial" w:eastAsia="Arial Unicode MS" w:hAnsi="Arial" w:cs="Arial"/>
                <w:sz w:val="20"/>
              </w:rPr>
              <w:t>9</w:t>
            </w:r>
          </w:p>
        </w:tc>
      </w:tr>
      <w:tr w:rsidR="008B3072" w:rsidRPr="00216E33" w14:paraId="648FB26B" w14:textId="77777777" w:rsidTr="00733B2D">
        <w:trPr>
          <w:trHeight w:val="439"/>
        </w:trPr>
        <w:tc>
          <w:tcPr>
            <w:tcW w:w="287" w:type="pct"/>
            <w:tcBorders>
              <w:top w:val="single" w:sz="8" w:space="0" w:color="808080"/>
              <w:left w:val="single" w:sz="8" w:space="0" w:color="808080"/>
              <w:bottom w:val="single" w:sz="8" w:space="0" w:color="808080"/>
            </w:tcBorders>
          </w:tcPr>
          <w:p w14:paraId="05A3BCCE" w14:textId="77777777" w:rsidR="008B3072" w:rsidRPr="00216E33" w:rsidRDefault="008B3072" w:rsidP="008B3072">
            <w:pPr>
              <w:snapToGrid w:val="0"/>
              <w:spacing w:line="260" w:lineRule="atLeast"/>
              <w:rPr>
                <w:rFonts w:ascii="Arial" w:eastAsia="Arial Unicode MS" w:hAnsi="Arial" w:cs="Arial"/>
                <w:b/>
                <w:bCs/>
                <w:sz w:val="20"/>
              </w:rPr>
            </w:pPr>
            <w:r w:rsidRPr="00216E33">
              <w:rPr>
                <w:rFonts w:ascii="Arial" w:eastAsia="Arial Unicode MS" w:hAnsi="Arial" w:cs="Arial"/>
                <w:b/>
                <w:bCs/>
                <w:sz w:val="20"/>
              </w:rPr>
              <w:t>8</w:t>
            </w:r>
          </w:p>
        </w:tc>
        <w:tc>
          <w:tcPr>
            <w:tcW w:w="1902" w:type="pct"/>
            <w:tcBorders>
              <w:top w:val="single" w:sz="8" w:space="0" w:color="808080"/>
              <w:bottom w:val="single" w:sz="8" w:space="0" w:color="808080"/>
              <w:right w:val="single" w:sz="4" w:space="0" w:color="auto"/>
            </w:tcBorders>
          </w:tcPr>
          <w:p w14:paraId="758EEF51" w14:textId="77777777" w:rsidR="008B3072" w:rsidRPr="00216E33" w:rsidRDefault="008B3072" w:rsidP="008B3072">
            <w:pPr>
              <w:snapToGrid w:val="0"/>
              <w:rPr>
                <w:rFonts w:ascii="Arial" w:hAnsi="Arial" w:cs="Arial"/>
                <w:sz w:val="20"/>
              </w:rPr>
            </w:pPr>
            <w:r w:rsidRPr="00216E33">
              <w:rPr>
                <w:rFonts w:ascii="Arial" w:hAnsi="Arial" w:cs="Arial"/>
                <w:sz w:val="20"/>
              </w:rPr>
              <w:t>Klantpreferenties</w:t>
            </w:r>
          </w:p>
          <w:p w14:paraId="077FF762" w14:textId="77777777" w:rsidR="008B3072" w:rsidRPr="00216E33" w:rsidRDefault="008B3072" w:rsidP="008B3072">
            <w:pPr>
              <w:pStyle w:val="Geenafstand"/>
              <w:rPr>
                <w:rFonts w:ascii="Arial" w:hAnsi="Arial" w:cs="Arial"/>
                <w:sz w:val="20"/>
                <w:szCs w:val="20"/>
              </w:rPr>
            </w:pPr>
            <w:r w:rsidRPr="00216E33">
              <w:rPr>
                <w:rFonts w:ascii="Arial" w:hAnsi="Arial" w:cs="Arial"/>
                <w:sz w:val="20"/>
                <w:szCs w:val="20"/>
              </w:rPr>
              <w:t>Bereikbaarheid, organisatie en zorgaanbod verloskundigenpraktijk</w:t>
            </w:r>
          </w:p>
        </w:tc>
        <w:tc>
          <w:tcPr>
            <w:tcW w:w="626" w:type="pct"/>
            <w:tcBorders>
              <w:top w:val="single" w:sz="8" w:space="0" w:color="808080"/>
              <w:left w:val="single" w:sz="4" w:space="0" w:color="auto"/>
              <w:bottom w:val="single" w:sz="8" w:space="0" w:color="808080"/>
              <w:right w:val="single" w:sz="8" w:space="0" w:color="808080"/>
            </w:tcBorders>
          </w:tcPr>
          <w:p w14:paraId="53420EF1"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Proces/</w:t>
            </w:r>
          </w:p>
          <w:p w14:paraId="28441110"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Structuur</w:t>
            </w:r>
          </w:p>
        </w:tc>
        <w:tc>
          <w:tcPr>
            <w:tcW w:w="1096" w:type="pct"/>
            <w:tcBorders>
              <w:top w:val="single" w:sz="8" w:space="0" w:color="808080"/>
              <w:bottom w:val="single" w:sz="8" w:space="0" w:color="808080"/>
              <w:right w:val="single" w:sz="8" w:space="0" w:color="808080"/>
            </w:tcBorders>
          </w:tcPr>
          <w:p w14:paraId="564F60A9"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Verloskundigen-</w:t>
            </w:r>
          </w:p>
          <w:p w14:paraId="3E3C2908"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praktijk</w:t>
            </w:r>
          </w:p>
        </w:tc>
        <w:tc>
          <w:tcPr>
            <w:tcW w:w="1089" w:type="pct"/>
            <w:tcBorders>
              <w:top w:val="single" w:sz="8" w:space="0" w:color="808080"/>
              <w:bottom w:val="single" w:sz="8" w:space="0" w:color="808080"/>
              <w:right w:val="single" w:sz="4" w:space="0" w:color="auto"/>
            </w:tcBorders>
          </w:tcPr>
          <w:p w14:paraId="24FEF87E" w14:textId="77777777" w:rsidR="008B3072" w:rsidRPr="00216E33" w:rsidRDefault="00C926FE" w:rsidP="008B3072">
            <w:pPr>
              <w:snapToGrid w:val="0"/>
              <w:spacing w:line="260" w:lineRule="atLeast"/>
              <w:rPr>
                <w:rFonts w:ascii="Arial" w:eastAsia="Arial Unicode MS" w:hAnsi="Arial" w:cs="Arial"/>
                <w:sz w:val="20"/>
              </w:rPr>
            </w:pPr>
            <w:r w:rsidRPr="00216E33">
              <w:rPr>
                <w:rFonts w:ascii="Arial" w:eastAsia="Arial Unicode MS" w:hAnsi="Arial" w:cs="Arial"/>
                <w:sz w:val="20"/>
              </w:rPr>
              <w:t>01-01-201</w:t>
            </w:r>
            <w:r w:rsidR="00D43D85" w:rsidRPr="00216E33">
              <w:rPr>
                <w:rFonts w:ascii="Arial" w:eastAsia="Arial Unicode MS" w:hAnsi="Arial" w:cs="Arial"/>
                <w:sz w:val="20"/>
              </w:rPr>
              <w:t>9</w:t>
            </w:r>
            <w:r w:rsidRPr="00216E33">
              <w:rPr>
                <w:rFonts w:ascii="Arial" w:eastAsia="Arial Unicode MS" w:hAnsi="Arial" w:cs="Arial"/>
                <w:sz w:val="20"/>
              </w:rPr>
              <w:t xml:space="preserve"> t/m 31-12</w:t>
            </w:r>
            <w:r w:rsidR="009A1706" w:rsidRPr="00216E33">
              <w:rPr>
                <w:rFonts w:ascii="Arial" w:eastAsia="Arial Unicode MS" w:hAnsi="Arial" w:cs="Arial"/>
                <w:sz w:val="20"/>
              </w:rPr>
              <w:t>-</w:t>
            </w:r>
            <w:r w:rsidRPr="00216E33">
              <w:rPr>
                <w:rFonts w:ascii="Arial" w:eastAsia="Arial Unicode MS" w:hAnsi="Arial" w:cs="Arial"/>
                <w:sz w:val="20"/>
              </w:rPr>
              <w:t>201</w:t>
            </w:r>
            <w:r w:rsidR="00D43D85" w:rsidRPr="00216E33">
              <w:rPr>
                <w:rFonts w:ascii="Arial" w:eastAsia="Arial Unicode MS" w:hAnsi="Arial" w:cs="Arial"/>
                <w:sz w:val="20"/>
              </w:rPr>
              <w:t>9</w:t>
            </w:r>
          </w:p>
        </w:tc>
      </w:tr>
      <w:tr w:rsidR="008B3072" w:rsidRPr="00216E33" w14:paraId="594E69E8" w14:textId="77777777" w:rsidTr="00733B2D">
        <w:trPr>
          <w:trHeight w:val="439"/>
        </w:trPr>
        <w:tc>
          <w:tcPr>
            <w:tcW w:w="287" w:type="pct"/>
            <w:tcBorders>
              <w:top w:val="single" w:sz="8" w:space="0" w:color="808080"/>
              <w:left w:val="single" w:sz="8" w:space="0" w:color="808080"/>
              <w:bottom w:val="single" w:sz="8" w:space="0" w:color="808080"/>
            </w:tcBorders>
          </w:tcPr>
          <w:p w14:paraId="77BC98FF" w14:textId="77777777" w:rsidR="008B3072" w:rsidRPr="00216E33" w:rsidRDefault="008B3072" w:rsidP="008B3072">
            <w:pPr>
              <w:snapToGrid w:val="0"/>
              <w:spacing w:line="260" w:lineRule="atLeast"/>
              <w:rPr>
                <w:rFonts w:ascii="Arial" w:eastAsia="Arial Unicode MS" w:hAnsi="Arial" w:cs="Arial"/>
                <w:b/>
                <w:bCs/>
                <w:sz w:val="20"/>
              </w:rPr>
            </w:pPr>
            <w:r w:rsidRPr="00216E33">
              <w:rPr>
                <w:rFonts w:ascii="Arial" w:eastAsia="Arial Unicode MS" w:hAnsi="Arial" w:cs="Arial"/>
                <w:b/>
                <w:bCs/>
                <w:sz w:val="20"/>
              </w:rPr>
              <w:t>9</w:t>
            </w:r>
          </w:p>
        </w:tc>
        <w:tc>
          <w:tcPr>
            <w:tcW w:w="1902" w:type="pct"/>
            <w:tcBorders>
              <w:top w:val="single" w:sz="8" w:space="0" w:color="808080"/>
              <w:bottom w:val="single" w:sz="4" w:space="0" w:color="auto"/>
              <w:right w:val="single" w:sz="4" w:space="0" w:color="auto"/>
            </w:tcBorders>
          </w:tcPr>
          <w:p w14:paraId="19465E95" w14:textId="77777777" w:rsidR="008B3072" w:rsidRPr="00216E33" w:rsidRDefault="008B3072" w:rsidP="008B3072">
            <w:pPr>
              <w:snapToGrid w:val="0"/>
              <w:rPr>
                <w:rFonts w:ascii="Arial" w:hAnsi="Arial" w:cs="Arial"/>
                <w:sz w:val="20"/>
                <w:lang w:val="en-US"/>
              </w:rPr>
            </w:pPr>
            <w:proofErr w:type="spellStart"/>
            <w:r w:rsidRPr="00216E33">
              <w:rPr>
                <w:rFonts w:ascii="Arial" w:hAnsi="Arial" w:cs="Arial"/>
                <w:sz w:val="20"/>
                <w:lang w:val="en-US"/>
              </w:rPr>
              <w:t>Klantpreferenties</w:t>
            </w:r>
            <w:proofErr w:type="spellEnd"/>
          </w:p>
          <w:p w14:paraId="3BA73BFE" w14:textId="77777777" w:rsidR="008B3072" w:rsidRPr="00216E33" w:rsidRDefault="008B3072" w:rsidP="008B3072">
            <w:pPr>
              <w:pStyle w:val="Geenafstand"/>
              <w:rPr>
                <w:rFonts w:ascii="Arial" w:hAnsi="Arial" w:cs="Arial"/>
                <w:sz w:val="20"/>
                <w:szCs w:val="20"/>
              </w:rPr>
            </w:pPr>
            <w:r w:rsidRPr="00216E33">
              <w:rPr>
                <w:rFonts w:ascii="Arial" w:hAnsi="Arial" w:cs="Arial"/>
                <w:sz w:val="20"/>
                <w:szCs w:val="20"/>
              </w:rPr>
              <w:t>Zorgaanbod kraamzorgorganisatie</w:t>
            </w:r>
          </w:p>
        </w:tc>
        <w:tc>
          <w:tcPr>
            <w:tcW w:w="626" w:type="pct"/>
            <w:tcBorders>
              <w:top w:val="single" w:sz="8" w:space="0" w:color="808080"/>
              <w:left w:val="single" w:sz="4" w:space="0" w:color="auto"/>
              <w:bottom w:val="single" w:sz="8" w:space="0" w:color="808080"/>
              <w:right w:val="single" w:sz="8" w:space="0" w:color="808080"/>
            </w:tcBorders>
          </w:tcPr>
          <w:p w14:paraId="19B54C27"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Proces/</w:t>
            </w:r>
          </w:p>
          <w:p w14:paraId="5B373594"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Structuur</w:t>
            </w:r>
          </w:p>
        </w:tc>
        <w:tc>
          <w:tcPr>
            <w:tcW w:w="1096" w:type="pct"/>
            <w:tcBorders>
              <w:top w:val="single" w:sz="8" w:space="0" w:color="808080"/>
              <w:bottom w:val="single" w:sz="8" w:space="0" w:color="808080"/>
              <w:right w:val="single" w:sz="8" w:space="0" w:color="808080"/>
            </w:tcBorders>
          </w:tcPr>
          <w:p w14:paraId="700F5E8E"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Kraamzorg-</w:t>
            </w:r>
          </w:p>
          <w:p w14:paraId="18AB6E17" w14:textId="77777777" w:rsidR="008B3072" w:rsidRPr="00216E33" w:rsidRDefault="008B3072" w:rsidP="008B3072">
            <w:pPr>
              <w:snapToGrid w:val="0"/>
              <w:spacing w:line="260" w:lineRule="atLeast"/>
              <w:rPr>
                <w:rFonts w:ascii="Arial" w:eastAsia="Arial Unicode MS" w:hAnsi="Arial" w:cs="Arial"/>
                <w:sz w:val="20"/>
              </w:rPr>
            </w:pPr>
            <w:r w:rsidRPr="00216E33">
              <w:rPr>
                <w:rFonts w:ascii="Arial" w:eastAsia="Arial Unicode MS" w:hAnsi="Arial" w:cs="Arial"/>
                <w:sz w:val="20"/>
              </w:rPr>
              <w:t>organisatie</w:t>
            </w:r>
          </w:p>
        </w:tc>
        <w:tc>
          <w:tcPr>
            <w:tcW w:w="1089" w:type="pct"/>
            <w:tcBorders>
              <w:top w:val="single" w:sz="8" w:space="0" w:color="808080"/>
              <w:bottom w:val="single" w:sz="8" w:space="0" w:color="808080"/>
              <w:right w:val="single" w:sz="4" w:space="0" w:color="auto"/>
            </w:tcBorders>
          </w:tcPr>
          <w:p w14:paraId="03AB2F9E" w14:textId="77777777" w:rsidR="008B3072" w:rsidRPr="00216E33" w:rsidRDefault="00C926FE" w:rsidP="008B3072">
            <w:pPr>
              <w:snapToGrid w:val="0"/>
              <w:spacing w:line="260" w:lineRule="atLeast"/>
              <w:rPr>
                <w:rFonts w:ascii="Arial" w:eastAsia="Arial Unicode MS" w:hAnsi="Arial" w:cs="Arial"/>
                <w:sz w:val="20"/>
              </w:rPr>
            </w:pPr>
            <w:r w:rsidRPr="00216E33">
              <w:rPr>
                <w:rFonts w:ascii="Arial" w:eastAsia="Arial Unicode MS" w:hAnsi="Arial" w:cs="Arial"/>
                <w:sz w:val="20"/>
              </w:rPr>
              <w:t>01-01-201</w:t>
            </w:r>
            <w:r w:rsidR="00D43D85" w:rsidRPr="00216E33">
              <w:rPr>
                <w:rFonts w:ascii="Arial" w:eastAsia="Arial Unicode MS" w:hAnsi="Arial" w:cs="Arial"/>
                <w:sz w:val="20"/>
              </w:rPr>
              <w:t>9</w:t>
            </w:r>
            <w:r w:rsidRPr="00216E33">
              <w:rPr>
                <w:rFonts w:ascii="Arial" w:eastAsia="Arial Unicode MS" w:hAnsi="Arial" w:cs="Arial"/>
                <w:sz w:val="20"/>
              </w:rPr>
              <w:t xml:space="preserve"> t/m 31-12</w:t>
            </w:r>
            <w:r w:rsidR="009A1706" w:rsidRPr="00216E33">
              <w:rPr>
                <w:rFonts w:ascii="Arial" w:eastAsia="Arial Unicode MS" w:hAnsi="Arial" w:cs="Arial"/>
                <w:sz w:val="20"/>
              </w:rPr>
              <w:t>-</w:t>
            </w:r>
            <w:r w:rsidRPr="00216E33">
              <w:rPr>
                <w:rFonts w:ascii="Arial" w:eastAsia="Arial Unicode MS" w:hAnsi="Arial" w:cs="Arial"/>
                <w:sz w:val="20"/>
              </w:rPr>
              <w:t>201</w:t>
            </w:r>
            <w:r w:rsidR="00D43D85" w:rsidRPr="00216E33">
              <w:rPr>
                <w:rFonts w:ascii="Arial" w:eastAsia="Arial Unicode MS" w:hAnsi="Arial" w:cs="Arial"/>
                <w:sz w:val="20"/>
              </w:rPr>
              <w:t>9</w:t>
            </w:r>
          </w:p>
        </w:tc>
      </w:tr>
    </w:tbl>
    <w:p w14:paraId="3041DB40" w14:textId="77777777" w:rsidR="001C5C8D" w:rsidRPr="00216E33" w:rsidRDefault="001C5C8D" w:rsidP="007B29E0">
      <w:pPr>
        <w:pStyle w:val="Default"/>
        <w:rPr>
          <w:sz w:val="20"/>
          <w:szCs w:val="20"/>
        </w:rPr>
      </w:pPr>
    </w:p>
    <w:p w14:paraId="6984E44A" w14:textId="77777777" w:rsidR="001C5C8D" w:rsidRPr="00216E33" w:rsidRDefault="001C5C8D" w:rsidP="007B29E0">
      <w:pPr>
        <w:pStyle w:val="Default"/>
        <w:rPr>
          <w:sz w:val="20"/>
          <w:szCs w:val="20"/>
        </w:rPr>
      </w:pPr>
    </w:p>
    <w:p w14:paraId="2A36D402" w14:textId="77777777" w:rsidR="001C5C8D" w:rsidRPr="00216E33" w:rsidRDefault="001C5C8D" w:rsidP="001C5C8D">
      <w:pPr>
        <w:pStyle w:val="Voetnoottekst"/>
        <w:rPr>
          <w:rFonts w:ascii="Arial" w:hAnsi="Arial" w:cs="Arial"/>
          <w:sz w:val="20"/>
        </w:rPr>
      </w:pPr>
      <w:r w:rsidRPr="00216E33">
        <w:rPr>
          <w:rFonts w:ascii="Arial" w:hAnsi="Arial" w:cs="Arial"/>
          <w:sz w:val="20"/>
        </w:rPr>
        <w:t>De indicatoren dienen jaarlijks uiterlijk 1 mei volgend op het betreffende verslagjaar aangeleverd te worden aan Zorginstituut Nederland door een daartoe ingerichte organisatie die voldoet aan de aanleverspecificaties van het Zorginstituut. Deze indicatoren worden door Zorginstituut Nederland openbaar gepubliceerd. De uitkomsten van indicator 6 t/m 9 worden ook regionaal transparant gemaakt door publicatie op de website van het betreffende VSV.</w:t>
      </w:r>
    </w:p>
    <w:p w14:paraId="14702480" w14:textId="77777777" w:rsidR="00AF63EE" w:rsidRPr="00216E33" w:rsidRDefault="00AF63EE" w:rsidP="007B29E0">
      <w:pPr>
        <w:pStyle w:val="Default"/>
        <w:rPr>
          <w:sz w:val="20"/>
          <w:szCs w:val="20"/>
        </w:rPr>
      </w:pPr>
      <w:r w:rsidRPr="00216E33">
        <w:rPr>
          <w:sz w:val="20"/>
          <w:szCs w:val="20"/>
        </w:rPr>
        <w:br w:type="page"/>
      </w:r>
      <w:r w:rsidRPr="00216E33">
        <w:rPr>
          <w:b/>
          <w:sz w:val="20"/>
          <w:szCs w:val="20"/>
        </w:rPr>
        <w:lastRenderedPageBreak/>
        <w:t>Deel 1: Zorginhoudelijke indicatoren</w:t>
      </w:r>
    </w:p>
    <w:p w14:paraId="2D34F8D3" w14:textId="77777777" w:rsidR="00AF63EE" w:rsidRPr="00216E33" w:rsidRDefault="00AF63EE" w:rsidP="00184BF7">
      <w:pPr>
        <w:pStyle w:val="Default"/>
        <w:rPr>
          <w:sz w:val="20"/>
          <w:szCs w:val="20"/>
        </w:rPr>
      </w:pPr>
    </w:p>
    <w:p w14:paraId="643A8493" w14:textId="50A8AC7B" w:rsidR="00AF63EE" w:rsidRPr="00216E33" w:rsidRDefault="00AF63EE">
      <w:pPr>
        <w:pStyle w:val="Inhopg1"/>
        <w:tabs>
          <w:tab w:val="right" w:leader="dot" w:pos="10055"/>
        </w:tabs>
        <w:rPr>
          <w:rFonts w:ascii="Arial" w:hAnsi="Arial" w:cs="Arial"/>
          <w:noProof/>
          <w:sz w:val="20"/>
        </w:rPr>
      </w:pPr>
      <w:r w:rsidRPr="00216E33">
        <w:rPr>
          <w:rFonts w:ascii="Arial" w:hAnsi="Arial" w:cs="Arial"/>
          <w:sz w:val="20"/>
        </w:rPr>
        <w:fldChar w:fldCharType="begin"/>
      </w:r>
      <w:r w:rsidRPr="00216E33">
        <w:rPr>
          <w:rFonts w:ascii="Arial" w:hAnsi="Arial" w:cs="Arial"/>
          <w:sz w:val="20"/>
        </w:rPr>
        <w:instrText xml:space="preserve"> TOC \o "1-3" \h \z \u </w:instrText>
      </w:r>
      <w:r w:rsidRPr="00216E33">
        <w:rPr>
          <w:rFonts w:ascii="Arial" w:hAnsi="Arial" w:cs="Arial"/>
          <w:sz w:val="20"/>
        </w:rPr>
        <w:fldChar w:fldCharType="separate"/>
      </w:r>
      <w:hyperlink w:anchor="_Toc482364169" w:history="1">
        <w:r w:rsidRPr="00216E33">
          <w:rPr>
            <w:rStyle w:val="Hyperlink"/>
            <w:rFonts w:ascii="Arial" w:hAnsi="Arial" w:cs="Arial"/>
            <w:noProof/>
            <w:sz w:val="20"/>
          </w:rPr>
          <w:t>Relatie met bestaande lijn indicatoren</w:t>
        </w:r>
        <w:r w:rsidR="003911F2" w:rsidRPr="00216E33">
          <w:rPr>
            <w:rStyle w:val="Hyperlink"/>
            <w:rFonts w:ascii="Arial" w:hAnsi="Arial" w:cs="Arial"/>
            <w:noProof/>
            <w:sz w:val="20"/>
          </w:rPr>
          <w:tab/>
        </w:r>
        <w:r w:rsidR="003911F2" w:rsidRPr="00216E33">
          <w:rPr>
            <w:rStyle w:val="Hyperlink"/>
            <w:rFonts w:ascii="Arial" w:hAnsi="Arial" w:cs="Arial"/>
            <w:noProof/>
            <w:sz w:val="20"/>
          </w:rPr>
          <w:tab/>
        </w:r>
        <w:r w:rsidR="003911F2" w:rsidRPr="00216E33">
          <w:rPr>
            <w:rStyle w:val="Hyperlink"/>
            <w:rFonts w:ascii="Arial" w:hAnsi="Arial" w:cs="Arial"/>
            <w:noProof/>
            <w:sz w:val="20"/>
          </w:rPr>
          <w:tab/>
        </w:r>
        <w:r w:rsidR="003911F2" w:rsidRPr="00216E33">
          <w:rPr>
            <w:rStyle w:val="Hyperlink"/>
            <w:rFonts w:ascii="Arial" w:hAnsi="Arial" w:cs="Arial"/>
            <w:noProof/>
            <w:sz w:val="20"/>
          </w:rPr>
          <w:tab/>
        </w:r>
        <w:r w:rsidR="00EA3396">
          <w:rPr>
            <w:rStyle w:val="Hyperlink"/>
            <w:rFonts w:ascii="Arial" w:hAnsi="Arial" w:cs="Arial"/>
            <w:noProof/>
            <w:sz w:val="20"/>
          </w:rPr>
          <w:tab/>
        </w:r>
        <w:r w:rsidR="00EA3396">
          <w:rPr>
            <w:rStyle w:val="Hyperlink"/>
            <w:rFonts w:ascii="Arial" w:hAnsi="Arial" w:cs="Arial"/>
            <w:noProof/>
            <w:sz w:val="20"/>
          </w:rPr>
          <w:tab/>
        </w:r>
        <w:r w:rsidRPr="00216E33">
          <w:rPr>
            <w:rFonts w:ascii="Arial" w:hAnsi="Arial" w:cs="Arial"/>
            <w:noProof/>
            <w:webHidden/>
            <w:sz w:val="20"/>
          </w:rPr>
          <w:fldChar w:fldCharType="begin"/>
        </w:r>
        <w:r w:rsidRPr="00216E33">
          <w:rPr>
            <w:rFonts w:ascii="Arial" w:hAnsi="Arial" w:cs="Arial"/>
            <w:noProof/>
            <w:webHidden/>
            <w:sz w:val="20"/>
          </w:rPr>
          <w:instrText xml:space="preserve"> PAGEREF _Toc482364169 \h </w:instrText>
        </w:r>
        <w:r w:rsidRPr="00216E33">
          <w:rPr>
            <w:rFonts w:ascii="Arial" w:hAnsi="Arial" w:cs="Arial"/>
            <w:noProof/>
            <w:webHidden/>
            <w:sz w:val="20"/>
          </w:rPr>
        </w:r>
        <w:r w:rsidRPr="00216E33">
          <w:rPr>
            <w:rFonts w:ascii="Arial" w:hAnsi="Arial" w:cs="Arial"/>
            <w:noProof/>
            <w:webHidden/>
            <w:sz w:val="20"/>
          </w:rPr>
          <w:fldChar w:fldCharType="separate"/>
        </w:r>
        <w:r w:rsidR="00E56E05" w:rsidRPr="00216E33">
          <w:rPr>
            <w:rFonts w:ascii="Arial" w:hAnsi="Arial" w:cs="Arial"/>
            <w:noProof/>
            <w:webHidden/>
            <w:sz w:val="20"/>
          </w:rPr>
          <w:t>7</w:t>
        </w:r>
        <w:r w:rsidRPr="00216E33">
          <w:rPr>
            <w:rFonts w:ascii="Arial" w:hAnsi="Arial" w:cs="Arial"/>
            <w:noProof/>
            <w:webHidden/>
            <w:sz w:val="20"/>
          </w:rPr>
          <w:fldChar w:fldCharType="end"/>
        </w:r>
      </w:hyperlink>
    </w:p>
    <w:p w14:paraId="33FCF802" w14:textId="5B6A8889" w:rsidR="00AF63EE" w:rsidRPr="00216E33" w:rsidRDefault="0052418F">
      <w:pPr>
        <w:pStyle w:val="Inhopg1"/>
        <w:tabs>
          <w:tab w:val="right" w:leader="dot" w:pos="10055"/>
        </w:tabs>
        <w:rPr>
          <w:rFonts w:ascii="Arial" w:hAnsi="Arial" w:cs="Arial"/>
          <w:noProof/>
          <w:sz w:val="20"/>
        </w:rPr>
      </w:pPr>
      <w:hyperlink w:anchor="_Toc482364170" w:history="1">
        <w:r w:rsidR="00AF63EE" w:rsidRPr="00216E33">
          <w:rPr>
            <w:rStyle w:val="Hyperlink"/>
            <w:rFonts w:ascii="Arial" w:hAnsi="Arial" w:cs="Arial"/>
            <w:noProof/>
            <w:sz w:val="20"/>
          </w:rPr>
          <w:t>Uitwerking Indicatoren Integrale Geboortezorg</w:t>
        </w:r>
        <w:r w:rsidR="00AF63EE" w:rsidRPr="00216E33">
          <w:rPr>
            <w:rStyle w:val="Hyperlink"/>
            <w:rFonts w:ascii="Arial" w:hAnsi="Arial" w:cs="Arial"/>
            <w:i/>
            <w:noProof/>
            <w:sz w:val="20"/>
          </w:rPr>
          <w:t>: algemeen</w:t>
        </w:r>
        <w:r w:rsidR="003911F2" w:rsidRPr="00216E33">
          <w:rPr>
            <w:rStyle w:val="Hyperlink"/>
            <w:rFonts w:ascii="Arial" w:hAnsi="Arial" w:cs="Arial"/>
            <w:i/>
            <w:noProof/>
            <w:sz w:val="20"/>
          </w:rPr>
          <w:tab/>
        </w:r>
        <w:r w:rsidR="003911F2" w:rsidRPr="00216E33">
          <w:rPr>
            <w:rStyle w:val="Hyperlink"/>
            <w:rFonts w:ascii="Arial" w:hAnsi="Arial" w:cs="Arial"/>
            <w:i/>
            <w:noProof/>
            <w:sz w:val="20"/>
          </w:rPr>
          <w:tab/>
        </w:r>
        <w:r w:rsidR="00AF63EE" w:rsidRPr="00216E33">
          <w:rPr>
            <w:rFonts w:ascii="Arial" w:hAnsi="Arial" w:cs="Arial"/>
            <w:noProof/>
            <w:webHidden/>
            <w:sz w:val="20"/>
          </w:rPr>
          <w:tab/>
        </w:r>
        <w:r w:rsidR="00EA3396">
          <w:rPr>
            <w:rFonts w:ascii="Arial" w:hAnsi="Arial" w:cs="Arial"/>
            <w:noProof/>
            <w:webHidden/>
            <w:sz w:val="20"/>
          </w:rPr>
          <w:tab/>
        </w:r>
        <w:r w:rsidR="00EA3396">
          <w:rPr>
            <w:rFonts w:ascii="Arial" w:hAnsi="Arial" w:cs="Arial"/>
            <w:noProof/>
            <w:webHidden/>
            <w:sz w:val="20"/>
          </w:rPr>
          <w:tab/>
        </w:r>
        <w:r w:rsidR="00AF63EE" w:rsidRPr="00216E33">
          <w:rPr>
            <w:rFonts w:ascii="Arial" w:hAnsi="Arial" w:cs="Arial"/>
            <w:noProof/>
            <w:webHidden/>
            <w:sz w:val="20"/>
          </w:rPr>
          <w:fldChar w:fldCharType="begin"/>
        </w:r>
        <w:r w:rsidR="00AF63EE" w:rsidRPr="00216E33">
          <w:rPr>
            <w:rFonts w:ascii="Arial" w:hAnsi="Arial" w:cs="Arial"/>
            <w:noProof/>
            <w:webHidden/>
            <w:sz w:val="20"/>
          </w:rPr>
          <w:instrText xml:space="preserve"> PAGEREF _Toc482364170 \h </w:instrText>
        </w:r>
        <w:r w:rsidR="00AF63EE" w:rsidRPr="00216E33">
          <w:rPr>
            <w:rFonts w:ascii="Arial" w:hAnsi="Arial" w:cs="Arial"/>
            <w:noProof/>
            <w:webHidden/>
            <w:sz w:val="20"/>
          </w:rPr>
        </w:r>
        <w:r w:rsidR="00AF63EE" w:rsidRPr="00216E33">
          <w:rPr>
            <w:rFonts w:ascii="Arial" w:hAnsi="Arial" w:cs="Arial"/>
            <w:noProof/>
            <w:webHidden/>
            <w:sz w:val="20"/>
          </w:rPr>
          <w:fldChar w:fldCharType="separate"/>
        </w:r>
        <w:r w:rsidR="00E56E05" w:rsidRPr="00216E33">
          <w:rPr>
            <w:rFonts w:ascii="Arial" w:hAnsi="Arial" w:cs="Arial"/>
            <w:noProof/>
            <w:webHidden/>
            <w:sz w:val="20"/>
          </w:rPr>
          <w:t>7</w:t>
        </w:r>
        <w:r w:rsidR="00AF63EE" w:rsidRPr="00216E33">
          <w:rPr>
            <w:rFonts w:ascii="Arial" w:hAnsi="Arial" w:cs="Arial"/>
            <w:noProof/>
            <w:webHidden/>
            <w:sz w:val="20"/>
          </w:rPr>
          <w:fldChar w:fldCharType="end"/>
        </w:r>
      </w:hyperlink>
    </w:p>
    <w:p w14:paraId="0AC34131" w14:textId="6A37B556" w:rsidR="00AF63EE" w:rsidRPr="00216E33" w:rsidRDefault="0052418F">
      <w:pPr>
        <w:pStyle w:val="Inhopg1"/>
        <w:tabs>
          <w:tab w:val="right" w:leader="dot" w:pos="10055"/>
        </w:tabs>
        <w:rPr>
          <w:rFonts w:ascii="Arial" w:hAnsi="Arial" w:cs="Arial"/>
          <w:noProof/>
          <w:sz w:val="20"/>
        </w:rPr>
      </w:pPr>
      <w:hyperlink w:anchor="_Toc482364171" w:history="1">
        <w:r w:rsidR="00AF63EE" w:rsidRPr="00216E33">
          <w:rPr>
            <w:rStyle w:val="Hyperlink"/>
            <w:rFonts w:ascii="Arial" w:hAnsi="Arial" w:cs="Arial"/>
            <w:noProof/>
            <w:sz w:val="20"/>
          </w:rPr>
          <w:t>Uitwerking Indicatoren Integrale Geboortezorg</w:t>
        </w:r>
        <w:r w:rsidR="00AF63EE" w:rsidRPr="00216E33">
          <w:rPr>
            <w:rStyle w:val="Hyperlink"/>
            <w:rFonts w:ascii="Arial" w:hAnsi="Arial" w:cs="Arial"/>
            <w:i/>
            <w:noProof/>
            <w:sz w:val="20"/>
          </w:rPr>
          <w:t>: specifiek</w:t>
        </w:r>
        <w:r w:rsidR="003911F2" w:rsidRPr="00216E33">
          <w:rPr>
            <w:rStyle w:val="Hyperlink"/>
            <w:rFonts w:ascii="Arial" w:hAnsi="Arial" w:cs="Arial"/>
            <w:i/>
            <w:noProof/>
            <w:sz w:val="20"/>
          </w:rPr>
          <w:tab/>
        </w:r>
        <w:r w:rsidR="003911F2" w:rsidRPr="00216E33">
          <w:rPr>
            <w:rStyle w:val="Hyperlink"/>
            <w:rFonts w:ascii="Arial" w:hAnsi="Arial" w:cs="Arial"/>
            <w:i/>
            <w:noProof/>
            <w:sz w:val="20"/>
          </w:rPr>
          <w:tab/>
        </w:r>
        <w:r w:rsidR="00AF63EE" w:rsidRPr="00216E33">
          <w:rPr>
            <w:rFonts w:ascii="Arial" w:hAnsi="Arial" w:cs="Arial"/>
            <w:noProof/>
            <w:webHidden/>
            <w:sz w:val="20"/>
          </w:rPr>
          <w:tab/>
        </w:r>
        <w:r w:rsidR="00EA3396">
          <w:rPr>
            <w:rFonts w:ascii="Arial" w:hAnsi="Arial" w:cs="Arial"/>
            <w:noProof/>
            <w:webHidden/>
            <w:sz w:val="20"/>
          </w:rPr>
          <w:tab/>
        </w:r>
        <w:r w:rsidR="00EA3396">
          <w:rPr>
            <w:rFonts w:ascii="Arial" w:hAnsi="Arial" w:cs="Arial"/>
            <w:noProof/>
            <w:webHidden/>
            <w:sz w:val="20"/>
          </w:rPr>
          <w:tab/>
        </w:r>
        <w:r w:rsidR="00AF63EE" w:rsidRPr="00216E33">
          <w:rPr>
            <w:rFonts w:ascii="Arial" w:hAnsi="Arial" w:cs="Arial"/>
            <w:noProof/>
            <w:webHidden/>
            <w:sz w:val="20"/>
          </w:rPr>
          <w:fldChar w:fldCharType="begin"/>
        </w:r>
        <w:r w:rsidR="00AF63EE" w:rsidRPr="00216E33">
          <w:rPr>
            <w:rFonts w:ascii="Arial" w:hAnsi="Arial" w:cs="Arial"/>
            <w:noProof/>
            <w:webHidden/>
            <w:sz w:val="20"/>
          </w:rPr>
          <w:instrText xml:space="preserve"> PAGEREF _Toc482364171 \h </w:instrText>
        </w:r>
        <w:r w:rsidR="00AF63EE" w:rsidRPr="00216E33">
          <w:rPr>
            <w:rFonts w:ascii="Arial" w:hAnsi="Arial" w:cs="Arial"/>
            <w:noProof/>
            <w:webHidden/>
            <w:sz w:val="20"/>
          </w:rPr>
        </w:r>
        <w:r w:rsidR="00AF63EE" w:rsidRPr="00216E33">
          <w:rPr>
            <w:rFonts w:ascii="Arial" w:hAnsi="Arial" w:cs="Arial"/>
            <w:noProof/>
            <w:webHidden/>
            <w:sz w:val="20"/>
          </w:rPr>
          <w:fldChar w:fldCharType="separate"/>
        </w:r>
        <w:r w:rsidR="00E56E05" w:rsidRPr="00216E33">
          <w:rPr>
            <w:rFonts w:ascii="Arial" w:hAnsi="Arial" w:cs="Arial"/>
            <w:noProof/>
            <w:webHidden/>
            <w:sz w:val="20"/>
          </w:rPr>
          <w:t>9</w:t>
        </w:r>
        <w:r w:rsidR="00AF63EE" w:rsidRPr="00216E33">
          <w:rPr>
            <w:rFonts w:ascii="Arial" w:hAnsi="Arial" w:cs="Arial"/>
            <w:noProof/>
            <w:webHidden/>
            <w:sz w:val="20"/>
          </w:rPr>
          <w:fldChar w:fldCharType="end"/>
        </w:r>
      </w:hyperlink>
    </w:p>
    <w:p w14:paraId="7FA8ADD1" w14:textId="051702CE" w:rsidR="00AF63EE" w:rsidRPr="00216E33" w:rsidRDefault="0052418F" w:rsidP="00EA3396">
      <w:pPr>
        <w:pStyle w:val="Inhopg3"/>
        <w:rPr>
          <w:noProof/>
        </w:rPr>
      </w:pPr>
      <w:hyperlink w:anchor="_Toc482364172" w:history="1">
        <w:r w:rsidR="00AF63EE" w:rsidRPr="00216E33">
          <w:rPr>
            <w:rStyle w:val="Hyperlink"/>
            <w:rFonts w:ascii="Arial" w:hAnsi="Arial" w:cs="Arial"/>
            <w:b/>
            <w:noProof/>
            <w:sz w:val="20"/>
          </w:rPr>
          <w:t>1.  AOI-5 (Adverse Outcome Index)</w:t>
        </w:r>
        <w:r w:rsidR="00AF63EE" w:rsidRPr="00216E33">
          <w:rPr>
            <w:noProof/>
            <w:webHidden/>
          </w:rPr>
          <w:tab/>
        </w:r>
        <w:r w:rsidR="003911F2" w:rsidRPr="00216E33">
          <w:rPr>
            <w:noProof/>
            <w:webHidden/>
          </w:rPr>
          <w:tab/>
        </w:r>
        <w:r w:rsidR="003911F2" w:rsidRPr="00216E33">
          <w:rPr>
            <w:noProof/>
            <w:webHidden/>
          </w:rPr>
          <w:tab/>
        </w:r>
        <w:r w:rsidR="003911F2" w:rsidRPr="00216E33">
          <w:rPr>
            <w:noProof/>
            <w:webHidden/>
          </w:rPr>
          <w:tab/>
        </w:r>
        <w:r w:rsidR="00EA3396">
          <w:rPr>
            <w:noProof/>
            <w:webHidden/>
          </w:rPr>
          <w:tab/>
        </w:r>
        <w:r w:rsidR="00EA3396">
          <w:rPr>
            <w:noProof/>
            <w:webHidden/>
          </w:rPr>
          <w:tab/>
        </w:r>
        <w:r w:rsidR="00AF63EE" w:rsidRPr="00216E33">
          <w:rPr>
            <w:noProof/>
            <w:webHidden/>
          </w:rPr>
          <w:fldChar w:fldCharType="begin"/>
        </w:r>
        <w:r w:rsidR="00AF63EE" w:rsidRPr="00216E33">
          <w:rPr>
            <w:noProof/>
            <w:webHidden/>
          </w:rPr>
          <w:instrText xml:space="preserve"> PAGEREF _Toc482364172 \h </w:instrText>
        </w:r>
        <w:r w:rsidR="00AF63EE" w:rsidRPr="00216E33">
          <w:rPr>
            <w:noProof/>
            <w:webHidden/>
          </w:rPr>
        </w:r>
        <w:r w:rsidR="00AF63EE" w:rsidRPr="00216E33">
          <w:rPr>
            <w:noProof/>
            <w:webHidden/>
          </w:rPr>
          <w:fldChar w:fldCharType="separate"/>
        </w:r>
        <w:r w:rsidR="00E56E05" w:rsidRPr="00216E33">
          <w:rPr>
            <w:noProof/>
            <w:webHidden/>
          </w:rPr>
          <w:t>9</w:t>
        </w:r>
        <w:r w:rsidR="00AF63EE" w:rsidRPr="00216E33">
          <w:rPr>
            <w:noProof/>
            <w:webHidden/>
          </w:rPr>
          <w:fldChar w:fldCharType="end"/>
        </w:r>
      </w:hyperlink>
    </w:p>
    <w:p w14:paraId="052133E6" w14:textId="44958FBC" w:rsidR="00AF63EE" w:rsidRPr="00216E33" w:rsidRDefault="0052418F" w:rsidP="00EA3396">
      <w:pPr>
        <w:pStyle w:val="Inhopg3"/>
        <w:rPr>
          <w:noProof/>
        </w:rPr>
      </w:pPr>
      <w:hyperlink w:anchor="_Toc482364173" w:history="1">
        <w:r w:rsidR="00AF63EE" w:rsidRPr="00216E33">
          <w:rPr>
            <w:rStyle w:val="Hyperlink"/>
            <w:rFonts w:ascii="Arial" w:hAnsi="Arial" w:cs="Arial"/>
            <w:b/>
            <w:noProof/>
            <w:sz w:val="20"/>
          </w:rPr>
          <w:t>2.1.  Spontane partus in NTSV-groep</w:t>
        </w:r>
        <w:r w:rsidR="00AF63EE" w:rsidRPr="00216E33">
          <w:rPr>
            <w:noProof/>
            <w:webHidden/>
          </w:rPr>
          <w:tab/>
        </w:r>
        <w:r w:rsidR="003911F2" w:rsidRPr="00216E33">
          <w:rPr>
            <w:noProof/>
            <w:webHidden/>
          </w:rPr>
          <w:tab/>
        </w:r>
        <w:r w:rsidR="003911F2" w:rsidRPr="00216E33">
          <w:rPr>
            <w:noProof/>
            <w:webHidden/>
          </w:rPr>
          <w:tab/>
        </w:r>
        <w:r w:rsidR="003911F2" w:rsidRPr="00216E33">
          <w:rPr>
            <w:noProof/>
            <w:webHidden/>
          </w:rPr>
          <w:tab/>
        </w:r>
        <w:r w:rsidR="00EA3396">
          <w:rPr>
            <w:noProof/>
            <w:webHidden/>
          </w:rPr>
          <w:tab/>
        </w:r>
        <w:r w:rsidR="00EA3396">
          <w:rPr>
            <w:noProof/>
            <w:webHidden/>
          </w:rPr>
          <w:tab/>
        </w:r>
        <w:r w:rsidR="00AF63EE" w:rsidRPr="00216E33">
          <w:rPr>
            <w:noProof/>
            <w:webHidden/>
          </w:rPr>
          <w:fldChar w:fldCharType="begin"/>
        </w:r>
        <w:r w:rsidR="00AF63EE" w:rsidRPr="00216E33">
          <w:rPr>
            <w:noProof/>
            <w:webHidden/>
          </w:rPr>
          <w:instrText xml:space="preserve"> PAGEREF _Toc482364173 \h </w:instrText>
        </w:r>
        <w:r w:rsidR="00AF63EE" w:rsidRPr="00216E33">
          <w:rPr>
            <w:noProof/>
            <w:webHidden/>
          </w:rPr>
        </w:r>
        <w:r w:rsidR="00AF63EE" w:rsidRPr="00216E33">
          <w:rPr>
            <w:noProof/>
            <w:webHidden/>
          </w:rPr>
          <w:fldChar w:fldCharType="separate"/>
        </w:r>
        <w:r w:rsidR="00E56E05" w:rsidRPr="00216E33">
          <w:rPr>
            <w:noProof/>
            <w:webHidden/>
          </w:rPr>
          <w:t>10</w:t>
        </w:r>
        <w:r w:rsidR="00AF63EE" w:rsidRPr="00216E33">
          <w:rPr>
            <w:noProof/>
            <w:webHidden/>
          </w:rPr>
          <w:fldChar w:fldCharType="end"/>
        </w:r>
      </w:hyperlink>
    </w:p>
    <w:p w14:paraId="65D0B387" w14:textId="4242DDCF" w:rsidR="00AF63EE" w:rsidRPr="00216E33" w:rsidRDefault="0052418F" w:rsidP="00EA3396">
      <w:pPr>
        <w:pStyle w:val="Inhopg3"/>
        <w:rPr>
          <w:noProof/>
        </w:rPr>
      </w:pPr>
      <w:hyperlink w:anchor="_Toc482364174" w:history="1">
        <w:r w:rsidR="00AF63EE" w:rsidRPr="00216E33">
          <w:rPr>
            <w:rStyle w:val="Hyperlink"/>
            <w:rFonts w:ascii="Arial" w:hAnsi="Arial" w:cs="Arial"/>
            <w:b/>
            <w:noProof/>
            <w:sz w:val="20"/>
          </w:rPr>
          <w:t>2.2.  Sectio’s in NTSV-groep</w:t>
        </w:r>
        <w:r w:rsidR="00AF63EE" w:rsidRPr="00216E33">
          <w:rPr>
            <w:noProof/>
            <w:webHidden/>
          </w:rPr>
          <w:tab/>
        </w:r>
        <w:r w:rsidR="003911F2" w:rsidRPr="00216E33">
          <w:rPr>
            <w:noProof/>
            <w:webHidden/>
          </w:rPr>
          <w:tab/>
        </w:r>
        <w:r w:rsidR="003911F2" w:rsidRPr="00216E33">
          <w:rPr>
            <w:noProof/>
            <w:webHidden/>
          </w:rPr>
          <w:tab/>
        </w:r>
        <w:r w:rsidR="003911F2" w:rsidRPr="00216E33">
          <w:rPr>
            <w:noProof/>
            <w:webHidden/>
          </w:rPr>
          <w:tab/>
        </w:r>
        <w:r w:rsidR="003911F2" w:rsidRPr="00216E33">
          <w:rPr>
            <w:noProof/>
            <w:webHidden/>
          </w:rPr>
          <w:tab/>
        </w:r>
        <w:r w:rsidR="00EA3396">
          <w:rPr>
            <w:noProof/>
            <w:webHidden/>
          </w:rPr>
          <w:tab/>
        </w:r>
        <w:r w:rsidR="00EA3396">
          <w:rPr>
            <w:noProof/>
            <w:webHidden/>
          </w:rPr>
          <w:tab/>
        </w:r>
        <w:r w:rsidR="00AF63EE" w:rsidRPr="00216E33">
          <w:rPr>
            <w:noProof/>
            <w:webHidden/>
          </w:rPr>
          <w:fldChar w:fldCharType="begin"/>
        </w:r>
        <w:r w:rsidR="00AF63EE" w:rsidRPr="00216E33">
          <w:rPr>
            <w:noProof/>
            <w:webHidden/>
          </w:rPr>
          <w:instrText xml:space="preserve"> PAGEREF _Toc482364174 \h </w:instrText>
        </w:r>
        <w:r w:rsidR="00AF63EE" w:rsidRPr="00216E33">
          <w:rPr>
            <w:noProof/>
            <w:webHidden/>
          </w:rPr>
        </w:r>
        <w:r w:rsidR="00AF63EE" w:rsidRPr="00216E33">
          <w:rPr>
            <w:noProof/>
            <w:webHidden/>
          </w:rPr>
          <w:fldChar w:fldCharType="separate"/>
        </w:r>
        <w:r w:rsidR="00E56E05" w:rsidRPr="00216E33">
          <w:rPr>
            <w:noProof/>
            <w:webHidden/>
          </w:rPr>
          <w:t>10</w:t>
        </w:r>
        <w:r w:rsidR="00AF63EE" w:rsidRPr="00216E33">
          <w:rPr>
            <w:noProof/>
            <w:webHidden/>
          </w:rPr>
          <w:fldChar w:fldCharType="end"/>
        </w:r>
      </w:hyperlink>
    </w:p>
    <w:p w14:paraId="12842BFF" w14:textId="22E2A0D6" w:rsidR="00AF63EE" w:rsidRPr="00216E33" w:rsidRDefault="0052418F" w:rsidP="00EA3396">
      <w:pPr>
        <w:pStyle w:val="Inhopg3"/>
        <w:rPr>
          <w:noProof/>
        </w:rPr>
      </w:pPr>
      <w:hyperlink w:anchor="_Toc482364175" w:history="1">
        <w:r w:rsidR="00AF63EE" w:rsidRPr="00216E33">
          <w:rPr>
            <w:rStyle w:val="Hyperlink"/>
            <w:rFonts w:ascii="Arial" w:hAnsi="Arial" w:cs="Arial"/>
            <w:b/>
            <w:noProof/>
            <w:sz w:val="20"/>
          </w:rPr>
          <w:t>2.3.  Vrouwen met epidurale analgesie (totaal, ’s nachts/in het weekend) in NTSV-groep</w:t>
        </w:r>
        <w:r w:rsidR="00EA3396">
          <w:rPr>
            <w:rStyle w:val="Hyperlink"/>
            <w:rFonts w:ascii="Arial" w:hAnsi="Arial" w:cs="Arial"/>
            <w:b/>
            <w:noProof/>
            <w:sz w:val="20"/>
          </w:rPr>
          <w:tab/>
        </w:r>
        <w:r w:rsidR="00EA3396">
          <w:rPr>
            <w:rStyle w:val="Hyperlink"/>
            <w:rFonts w:ascii="Arial" w:hAnsi="Arial" w:cs="Arial"/>
            <w:b/>
            <w:noProof/>
            <w:sz w:val="20"/>
          </w:rPr>
          <w:tab/>
        </w:r>
        <w:r w:rsidR="00AF63EE" w:rsidRPr="00216E33">
          <w:rPr>
            <w:noProof/>
            <w:webHidden/>
          </w:rPr>
          <w:fldChar w:fldCharType="begin"/>
        </w:r>
        <w:r w:rsidR="00AF63EE" w:rsidRPr="00216E33">
          <w:rPr>
            <w:noProof/>
            <w:webHidden/>
          </w:rPr>
          <w:instrText xml:space="preserve"> PAGEREF _Toc482364175 \h </w:instrText>
        </w:r>
        <w:r w:rsidR="00AF63EE" w:rsidRPr="00216E33">
          <w:rPr>
            <w:noProof/>
            <w:webHidden/>
          </w:rPr>
        </w:r>
        <w:r w:rsidR="00AF63EE" w:rsidRPr="00216E33">
          <w:rPr>
            <w:noProof/>
            <w:webHidden/>
          </w:rPr>
          <w:fldChar w:fldCharType="separate"/>
        </w:r>
        <w:r w:rsidR="00E56E05" w:rsidRPr="00216E33">
          <w:rPr>
            <w:noProof/>
            <w:webHidden/>
          </w:rPr>
          <w:t>11</w:t>
        </w:r>
        <w:r w:rsidR="00AF63EE" w:rsidRPr="00216E33">
          <w:rPr>
            <w:noProof/>
            <w:webHidden/>
          </w:rPr>
          <w:fldChar w:fldCharType="end"/>
        </w:r>
      </w:hyperlink>
    </w:p>
    <w:p w14:paraId="739882F7" w14:textId="77777777" w:rsidR="00AF63EE" w:rsidRPr="00216E33" w:rsidRDefault="0052418F" w:rsidP="00EA3396">
      <w:pPr>
        <w:pStyle w:val="Inhopg3"/>
        <w:rPr>
          <w:noProof/>
        </w:rPr>
      </w:pPr>
      <w:hyperlink w:anchor="_Toc482364176" w:history="1">
        <w:r w:rsidR="00AF63EE" w:rsidRPr="00216E33">
          <w:rPr>
            <w:rStyle w:val="Hyperlink"/>
            <w:rFonts w:ascii="Arial" w:hAnsi="Arial" w:cs="Arial"/>
            <w:b/>
            <w:noProof/>
            <w:sz w:val="20"/>
            <w:lang w:val="en-US"/>
          </w:rPr>
          <w:t>3.  Borstvoeding</w:t>
        </w:r>
        <w:r w:rsidR="00AF63EE" w:rsidRPr="00216E33">
          <w:rPr>
            <w:noProof/>
            <w:webHidden/>
          </w:rPr>
          <w:tab/>
        </w:r>
        <w:r w:rsidR="00AF63EE" w:rsidRPr="00216E33">
          <w:rPr>
            <w:noProof/>
            <w:webHidden/>
          </w:rPr>
          <w:fldChar w:fldCharType="begin"/>
        </w:r>
        <w:r w:rsidR="00AF63EE" w:rsidRPr="00216E33">
          <w:rPr>
            <w:noProof/>
            <w:webHidden/>
          </w:rPr>
          <w:instrText xml:space="preserve"> PAGEREF _Toc482364176 \h </w:instrText>
        </w:r>
        <w:r w:rsidR="00AF63EE" w:rsidRPr="00216E33">
          <w:rPr>
            <w:noProof/>
            <w:webHidden/>
          </w:rPr>
        </w:r>
        <w:r w:rsidR="00AF63EE" w:rsidRPr="00216E33">
          <w:rPr>
            <w:noProof/>
            <w:webHidden/>
          </w:rPr>
          <w:fldChar w:fldCharType="separate"/>
        </w:r>
        <w:r w:rsidR="00E56E05" w:rsidRPr="00216E33">
          <w:rPr>
            <w:noProof/>
            <w:webHidden/>
          </w:rPr>
          <w:t>12</w:t>
        </w:r>
        <w:r w:rsidR="00AF63EE" w:rsidRPr="00216E33">
          <w:rPr>
            <w:noProof/>
            <w:webHidden/>
          </w:rPr>
          <w:fldChar w:fldCharType="end"/>
        </w:r>
      </w:hyperlink>
    </w:p>
    <w:p w14:paraId="3CE539D0" w14:textId="77777777" w:rsidR="00AF63EE" w:rsidRPr="00216E33" w:rsidRDefault="0052418F" w:rsidP="00EA3396">
      <w:pPr>
        <w:pStyle w:val="Inhopg3"/>
        <w:rPr>
          <w:noProof/>
        </w:rPr>
      </w:pPr>
      <w:hyperlink w:anchor="_Toc482364177" w:history="1">
        <w:r w:rsidR="00AF63EE" w:rsidRPr="00216E33">
          <w:rPr>
            <w:rStyle w:val="Hyperlink"/>
            <w:rFonts w:ascii="Arial" w:hAnsi="Arial" w:cs="Arial"/>
            <w:b/>
            <w:noProof/>
            <w:sz w:val="20"/>
          </w:rPr>
          <w:t>4.1.  Start zwangerschapsbegeleiding: (A) algemeen, c.q. (B) uit achterstandssituatie</w:t>
        </w:r>
        <w:r w:rsidR="00AF63EE" w:rsidRPr="00216E33">
          <w:rPr>
            <w:noProof/>
            <w:webHidden/>
          </w:rPr>
          <w:tab/>
        </w:r>
        <w:r w:rsidR="003911F2" w:rsidRPr="00216E33">
          <w:rPr>
            <w:noProof/>
            <w:webHidden/>
          </w:rPr>
          <w:tab/>
        </w:r>
        <w:r w:rsidR="00AF63EE" w:rsidRPr="00216E33">
          <w:rPr>
            <w:noProof/>
            <w:webHidden/>
          </w:rPr>
          <w:fldChar w:fldCharType="begin"/>
        </w:r>
        <w:r w:rsidR="00AF63EE" w:rsidRPr="00216E33">
          <w:rPr>
            <w:noProof/>
            <w:webHidden/>
          </w:rPr>
          <w:instrText xml:space="preserve"> PAGEREF _Toc482364177 \h </w:instrText>
        </w:r>
        <w:r w:rsidR="00AF63EE" w:rsidRPr="00216E33">
          <w:rPr>
            <w:noProof/>
            <w:webHidden/>
          </w:rPr>
        </w:r>
        <w:r w:rsidR="00AF63EE" w:rsidRPr="00216E33">
          <w:rPr>
            <w:noProof/>
            <w:webHidden/>
          </w:rPr>
          <w:fldChar w:fldCharType="separate"/>
        </w:r>
        <w:r w:rsidR="00E56E05" w:rsidRPr="00216E33">
          <w:rPr>
            <w:noProof/>
            <w:webHidden/>
          </w:rPr>
          <w:t>12</w:t>
        </w:r>
        <w:r w:rsidR="00AF63EE" w:rsidRPr="00216E33">
          <w:rPr>
            <w:noProof/>
            <w:webHidden/>
          </w:rPr>
          <w:fldChar w:fldCharType="end"/>
        </w:r>
      </w:hyperlink>
    </w:p>
    <w:p w14:paraId="40E7B29C" w14:textId="77777777" w:rsidR="00AF63EE" w:rsidRPr="00216E33" w:rsidRDefault="0052418F" w:rsidP="00EA3396">
      <w:pPr>
        <w:pStyle w:val="Inhopg3"/>
        <w:rPr>
          <w:noProof/>
        </w:rPr>
      </w:pPr>
      <w:hyperlink w:anchor="_Toc482364178" w:history="1">
        <w:r w:rsidR="00AF63EE" w:rsidRPr="00216E33">
          <w:rPr>
            <w:rStyle w:val="Hyperlink"/>
            <w:rFonts w:ascii="Arial" w:hAnsi="Arial" w:cs="Arial"/>
            <w:b/>
            <w:noProof/>
            <w:sz w:val="20"/>
          </w:rPr>
          <w:t>4.2.  Bevallingen: (A) totaal, c.q. (B) thuis/poliklinisch/klinisch c.q. (C) type baring bij</w:t>
        </w:r>
        <w:r w:rsidR="003911F2" w:rsidRPr="00216E33">
          <w:rPr>
            <w:rStyle w:val="Hyperlink"/>
            <w:rFonts w:ascii="Arial" w:hAnsi="Arial" w:cs="Arial"/>
            <w:b/>
            <w:noProof/>
            <w:sz w:val="20"/>
          </w:rPr>
          <w:tab/>
        </w:r>
        <w:r w:rsidR="00AF63EE" w:rsidRPr="00216E33">
          <w:rPr>
            <w:noProof/>
            <w:webHidden/>
          </w:rPr>
          <w:tab/>
        </w:r>
        <w:r w:rsidR="00AF63EE" w:rsidRPr="00216E33">
          <w:rPr>
            <w:noProof/>
            <w:webHidden/>
          </w:rPr>
          <w:fldChar w:fldCharType="begin"/>
        </w:r>
        <w:r w:rsidR="00AF63EE" w:rsidRPr="00216E33">
          <w:rPr>
            <w:noProof/>
            <w:webHidden/>
          </w:rPr>
          <w:instrText xml:space="preserve"> PAGEREF _Toc482364178 \h </w:instrText>
        </w:r>
        <w:r w:rsidR="00AF63EE" w:rsidRPr="00216E33">
          <w:rPr>
            <w:noProof/>
            <w:webHidden/>
          </w:rPr>
        </w:r>
        <w:r w:rsidR="00AF63EE" w:rsidRPr="00216E33">
          <w:rPr>
            <w:noProof/>
            <w:webHidden/>
          </w:rPr>
          <w:fldChar w:fldCharType="separate"/>
        </w:r>
        <w:r w:rsidR="00E56E05" w:rsidRPr="00216E33">
          <w:rPr>
            <w:noProof/>
            <w:webHidden/>
          </w:rPr>
          <w:t>13</w:t>
        </w:r>
        <w:r w:rsidR="00AF63EE" w:rsidRPr="00216E33">
          <w:rPr>
            <w:noProof/>
            <w:webHidden/>
          </w:rPr>
          <w:fldChar w:fldCharType="end"/>
        </w:r>
      </w:hyperlink>
    </w:p>
    <w:p w14:paraId="13BBE08B" w14:textId="71EDC32C" w:rsidR="00AF63EE" w:rsidRPr="00216E33" w:rsidRDefault="0052418F" w:rsidP="00EA3396">
      <w:pPr>
        <w:pStyle w:val="Inhopg3"/>
        <w:rPr>
          <w:noProof/>
        </w:rPr>
      </w:pPr>
      <w:hyperlink w:anchor="_Toc482364179" w:history="1">
        <w:r w:rsidR="00AF63EE" w:rsidRPr="00216E33">
          <w:rPr>
            <w:rStyle w:val="Hyperlink"/>
            <w:rFonts w:ascii="Arial" w:hAnsi="Arial" w:cs="Arial"/>
            <w:b/>
            <w:noProof/>
            <w:sz w:val="20"/>
          </w:rPr>
          <w:t>klinische bevalling</w:t>
        </w:r>
        <w:r w:rsidR="003911F2" w:rsidRPr="00216E33">
          <w:rPr>
            <w:rStyle w:val="Hyperlink"/>
            <w:rFonts w:ascii="Arial" w:hAnsi="Arial" w:cs="Arial"/>
            <w:b/>
            <w:noProof/>
            <w:sz w:val="20"/>
          </w:rPr>
          <w:tab/>
        </w:r>
        <w:r w:rsidR="003911F2" w:rsidRPr="00216E33">
          <w:rPr>
            <w:rStyle w:val="Hyperlink"/>
            <w:rFonts w:ascii="Arial" w:hAnsi="Arial" w:cs="Arial"/>
            <w:b/>
            <w:noProof/>
            <w:sz w:val="20"/>
          </w:rPr>
          <w:tab/>
        </w:r>
        <w:r w:rsidR="003911F2" w:rsidRPr="00216E33">
          <w:rPr>
            <w:rStyle w:val="Hyperlink"/>
            <w:rFonts w:ascii="Arial" w:hAnsi="Arial" w:cs="Arial"/>
            <w:b/>
            <w:noProof/>
            <w:sz w:val="20"/>
          </w:rPr>
          <w:tab/>
        </w:r>
        <w:r w:rsidR="003911F2" w:rsidRPr="00216E33">
          <w:rPr>
            <w:rStyle w:val="Hyperlink"/>
            <w:rFonts w:ascii="Arial" w:hAnsi="Arial" w:cs="Arial"/>
            <w:b/>
            <w:noProof/>
            <w:sz w:val="20"/>
          </w:rPr>
          <w:tab/>
        </w:r>
        <w:r w:rsidR="003911F2" w:rsidRPr="00216E33">
          <w:rPr>
            <w:rStyle w:val="Hyperlink"/>
            <w:rFonts w:ascii="Arial" w:hAnsi="Arial" w:cs="Arial"/>
            <w:b/>
            <w:noProof/>
            <w:sz w:val="20"/>
          </w:rPr>
          <w:tab/>
        </w:r>
        <w:r w:rsidR="003911F2" w:rsidRPr="00216E33">
          <w:rPr>
            <w:rStyle w:val="Hyperlink"/>
            <w:rFonts w:ascii="Arial" w:hAnsi="Arial" w:cs="Arial"/>
            <w:b/>
            <w:noProof/>
            <w:sz w:val="20"/>
          </w:rPr>
          <w:tab/>
        </w:r>
        <w:r w:rsidR="00AF63EE" w:rsidRPr="00216E33">
          <w:rPr>
            <w:noProof/>
            <w:webHidden/>
          </w:rPr>
          <w:tab/>
        </w:r>
        <w:r w:rsidR="00EA3396">
          <w:rPr>
            <w:noProof/>
            <w:webHidden/>
          </w:rPr>
          <w:tab/>
        </w:r>
        <w:r w:rsidR="00AF63EE" w:rsidRPr="00216E33">
          <w:rPr>
            <w:noProof/>
            <w:webHidden/>
          </w:rPr>
          <w:fldChar w:fldCharType="begin"/>
        </w:r>
        <w:r w:rsidR="00AF63EE" w:rsidRPr="00216E33">
          <w:rPr>
            <w:noProof/>
            <w:webHidden/>
          </w:rPr>
          <w:instrText xml:space="preserve"> PAGEREF _Toc482364179 \h </w:instrText>
        </w:r>
        <w:r w:rsidR="00AF63EE" w:rsidRPr="00216E33">
          <w:rPr>
            <w:noProof/>
            <w:webHidden/>
          </w:rPr>
        </w:r>
        <w:r w:rsidR="00AF63EE" w:rsidRPr="00216E33">
          <w:rPr>
            <w:noProof/>
            <w:webHidden/>
          </w:rPr>
          <w:fldChar w:fldCharType="separate"/>
        </w:r>
        <w:r w:rsidR="00E56E05" w:rsidRPr="00216E33">
          <w:rPr>
            <w:noProof/>
            <w:webHidden/>
          </w:rPr>
          <w:t>13</w:t>
        </w:r>
        <w:r w:rsidR="00AF63EE" w:rsidRPr="00216E33">
          <w:rPr>
            <w:noProof/>
            <w:webHidden/>
          </w:rPr>
          <w:fldChar w:fldCharType="end"/>
        </w:r>
      </w:hyperlink>
    </w:p>
    <w:p w14:paraId="29A1EE1E" w14:textId="77777777" w:rsidR="00AF63EE" w:rsidRPr="00216E33" w:rsidRDefault="0052418F" w:rsidP="00EA3396">
      <w:pPr>
        <w:pStyle w:val="Inhopg3"/>
        <w:rPr>
          <w:noProof/>
        </w:rPr>
      </w:pPr>
      <w:hyperlink w:anchor="_Toc482364180" w:history="1">
        <w:r w:rsidR="00AF63EE" w:rsidRPr="00216E33">
          <w:rPr>
            <w:rStyle w:val="Hyperlink"/>
            <w:rFonts w:ascii="Arial" w:hAnsi="Arial" w:cs="Arial"/>
            <w:b/>
            <w:noProof/>
            <w:sz w:val="20"/>
          </w:rPr>
          <w:t>4.3.  Bevallingen durante partu overgedragen: (A) totaal, c.q. (B) type baring,</w:t>
        </w:r>
        <w:r w:rsidR="00AF63EE" w:rsidRPr="00216E33">
          <w:rPr>
            <w:noProof/>
            <w:webHidden/>
          </w:rPr>
          <w:tab/>
        </w:r>
      </w:hyperlink>
    </w:p>
    <w:p w14:paraId="4438C286" w14:textId="49655CAE" w:rsidR="00AF63EE" w:rsidRPr="00216E33" w:rsidRDefault="0052418F" w:rsidP="00EA3396">
      <w:pPr>
        <w:pStyle w:val="Inhopg3"/>
        <w:rPr>
          <w:noProof/>
        </w:rPr>
      </w:pPr>
      <w:hyperlink w:anchor="_Toc482364181" w:history="1">
        <w:r w:rsidR="00AF63EE" w:rsidRPr="00216E33">
          <w:rPr>
            <w:rStyle w:val="Hyperlink"/>
            <w:rFonts w:ascii="Arial" w:hAnsi="Arial" w:cs="Arial"/>
            <w:b/>
            <w:noProof/>
            <w:sz w:val="20"/>
          </w:rPr>
          <w:t>c.q. (C) reden overdracht</w:t>
        </w:r>
        <w:r w:rsidR="00AF63EE" w:rsidRPr="00216E33">
          <w:rPr>
            <w:noProof/>
            <w:webHidden/>
          </w:rPr>
          <w:tab/>
        </w:r>
        <w:r w:rsidR="003911F2" w:rsidRPr="00216E33">
          <w:rPr>
            <w:noProof/>
            <w:webHidden/>
          </w:rPr>
          <w:tab/>
        </w:r>
        <w:r w:rsidR="003911F2" w:rsidRPr="00216E33">
          <w:rPr>
            <w:noProof/>
            <w:webHidden/>
          </w:rPr>
          <w:tab/>
        </w:r>
        <w:r w:rsidR="003911F2" w:rsidRPr="00216E33">
          <w:rPr>
            <w:noProof/>
            <w:webHidden/>
          </w:rPr>
          <w:tab/>
        </w:r>
        <w:r w:rsidR="003911F2" w:rsidRPr="00216E33">
          <w:rPr>
            <w:noProof/>
            <w:webHidden/>
          </w:rPr>
          <w:tab/>
        </w:r>
        <w:r w:rsidR="003911F2" w:rsidRPr="00216E33">
          <w:rPr>
            <w:noProof/>
            <w:webHidden/>
          </w:rPr>
          <w:tab/>
        </w:r>
        <w:r w:rsidR="00EA3396">
          <w:rPr>
            <w:noProof/>
            <w:webHidden/>
          </w:rPr>
          <w:tab/>
        </w:r>
        <w:r w:rsidR="00AF63EE" w:rsidRPr="00216E33">
          <w:rPr>
            <w:noProof/>
            <w:webHidden/>
          </w:rPr>
          <w:fldChar w:fldCharType="begin"/>
        </w:r>
        <w:r w:rsidR="00AF63EE" w:rsidRPr="00216E33">
          <w:rPr>
            <w:noProof/>
            <w:webHidden/>
          </w:rPr>
          <w:instrText xml:space="preserve"> PAGEREF _Toc482364181 \h </w:instrText>
        </w:r>
        <w:r w:rsidR="00AF63EE" w:rsidRPr="00216E33">
          <w:rPr>
            <w:noProof/>
            <w:webHidden/>
          </w:rPr>
        </w:r>
        <w:r w:rsidR="00AF63EE" w:rsidRPr="00216E33">
          <w:rPr>
            <w:noProof/>
            <w:webHidden/>
          </w:rPr>
          <w:fldChar w:fldCharType="separate"/>
        </w:r>
        <w:r w:rsidR="00E56E05" w:rsidRPr="00216E33">
          <w:rPr>
            <w:noProof/>
            <w:webHidden/>
          </w:rPr>
          <w:t>14</w:t>
        </w:r>
        <w:r w:rsidR="00AF63EE" w:rsidRPr="00216E33">
          <w:rPr>
            <w:noProof/>
            <w:webHidden/>
          </w:rPr>
          <w:fldChar w:fldCharType="end"/>
        </w:r>
      </w:hyperlink>
    </w:p>
    <w:p w14:paraId="508B6F69" w14:textId="77777777" w:rsidR="00AF63EE" w:rsidRPr="00216E33" w:rsidRDefault="0052418F" w:rsidP="00EA3396">
      <w:pPr>
        <w:pStyle w:val="Inhopg3"/>
        <w:rPr>
          <w:noProof/>
        </w:rPr>
      </w:pPr>
      <w:hyperlink w:anchor="_Toc482364182" w:history="1">
        <w:r w:rsidR="00AF63EE" w:rsidRPr="00216E33">
          <w:rPr>
            <w:rStyle w:val="Hyperlink"/>
            <w:rFonts w:ascii="Arial" w:hAnsi="Arial" w:cs="Arial"/>
            <w:b/>
            <w:noProof/>
            <w:sz w:val="20"/>
          </w:rPr>
          <w:t>4.4. Kinderen direct post partum overgedragen</w:t>
        </w:r>
        <w:r w:rsidR="003911F2" w:rsidRPr="00216E33">
          <w:rPr>
            <w:rStyle w:val="Hyperlink"/>
            <w:rFonts w:ascii="Arial" w:hAnsi="Arial" w:cs="Arial"/>
            <w:b/>
            <w:noProof/>
            <w:sz w:val="20"/>
          </w:rPr>
          <w:tab/>
        </w:r>
        <w:r w:rsidR="003911F2" w:rsidRPr="00216E33">
          <w:rPr>
            <w:rStyle w:val="Hyperlink"/>
            <w:rFonts w:ascii="Arial" w:hAnsi="Arial" w:cs="Arial"/>
            <w:b/>
            <w:noProof/>
            <w:sz w:val="20"/>
          </w:rPr>
          <w:tab/>
        </w:r>
        <w:r w:rsidR="003911F2" w:rsidRPr="00216E33">
          <w:rPr>
            <w:rStyle w:val="Hyperlink"/>
            <w:rFonts w:ascii="Arial" w:hAnsi="Arial" w:cs="Arial"/>
            <w:b/>
            <w:noProof/>
            <w:sz w:val="20"/>
          </w:rPr>
          <w:tab/>
        </w:r>
        <w:r w:rsidR="003911F2" w:rsidRPr="00216E33">
          <w:rPr>
            <w:rStyle w:val="Hyperlink"/>
            <w:rFonts w:ascii="Arial" w:hAnsi="Arial" w:cs="Arial"/>
            <w:b/>
            <w:noProof/>
            <w:sz w:val="20"/>
          </w:rPr>
          <w:tab/>
        </w:r>
        <w:r w:rsidR="00AF63EE" w:rsidRPr="00216E33">
          <w:rPr>
            <w:noProof/>
            <w:webHidden/>
          </w:rPr>
          <w:tab/>
        </w:r>
        <w:r w:rsidR="00AF63EE" w:rsidRPr="00216E33">
          <w:rPr>
            <w:noProof/>
            <w:webHidden/>
          </w:rPr>
          <w:fldChar w:fldCharType="begin"/>
        </w:r>
        <w:r w:rsidR="00AF63EE" w:rsidRPr="00216E33">
          <w:rPr>
            <w:noProof/>
            <w:webHidden/>
          </w:rPr>
          <w:instrText xml:space="preserve"> PAGEREF _Toc482364182 \h </w:instrText>
        </w:r>
        <w:r w:rsidR="00AF63EE" w:rsidRPr="00216E33">
          <w:rPr>
            <w:noProof/>
            <w:webHidden/>
          </w:rPr>
        </w:r>
        <w:r w:rsidR="00AF63EE" w:rsidRPr="00216E33">
          <w:rPr>
            <w:noProof/>
            <w:webHidden/>
          </w:rPr>
          <w:fldChar w:fldCharType="separate"/>
        </w:r>
        <w:r w:rsidR="00E56E05" w:rsidRPr="00216E33">
          <w:rPr>
            <w:noProof/>
            <w:webHidden/>
          </w:rPr>
          <w:t>15</w:t>
        </w:r>
        <w:r w:rsidR="00AF63EE" w:rsidRPr="00216E33">
          <w:rPr>
            <w:noProof/>
            <w:webHidden/>
          </w:rPr>
          <w:fldChar w:fldCharType="end"/>
        </w:r>
      </w:hyperlink>
    </w:p>
    <w:p w14:paraId="261F8C3B" w14:textId="5AC01B78" w:rsidR="00AF63EE" w:rsidRPr="00216E33" w:rsidRDefault="00AF63EE" w:rsidP="00AB59D4">
      <w:pPr>
        <w:rPr>
          <w:rFonts w:ascii="Arial" w:hAnsi="Arial" w:cs="Arial"/>
          <w:b/>
          <w:bCs/>
          <w:kern w:val="36"/>
          <w:sz w:val="20"/>
        </w:rPr>
      </w:pPr>
      <w:r w:rsidRPr="00216E33">
        <w:rPr>
          <w:rFonts w:ascii="Arial" w:hAnsi="Arial" w:cs="Arial"/>
          <w:sz w:val="20"/>
        </w:rPr>
        <w:fldChar w:fldCharType="end"/>
      </w:r>
      <w:r w:rsidRPr="00216E33">
        <w:rPr>
          <w:rFonts w:ascii="Arial" w:hAnsi="Arial" w:cs="Arial"/>
          <w:sz w:val="20"/>
        </w:rPr>
        <w:br w:type="page"/>
      </w:r>
    </w:p>
    <w:p w14:paraId="23536F87" w14:textId="77777777" w:rsidR="00AF63EE" w:rsidRPr="00216E33" w:rsidRDefault="00AF63EE" w:rsidP="006902C8">
      <w:pPr>
        <w:pStyle w:val="Kop1"/>
        <w:numPr>
          <w:ilvl w:val="0"/>
          <w:numId w:val="0"/>
        </w:numPr>
        <w:rPr>
          <w:rFonts w:ascii="Arial" w:hAnsi="Arial" w:cs="Arial"/>
          <w:sz w:val="20"/>
        </w:rPr>
      </w:pPr>
      <w:bookmarkStart w:id="0" w:name="_Toc482364169"/>
      <w:r w:rsidRPr="00216E33">
        <w:rPr>
          <w:rFonts w:ascii="Arial" w:hAnsi="Arial" w:cs="Arial"/>
          <w:sz w:val="20"/>
        </w:rPr>
        <w:lastRenderedPageBreak/>
        <w:t>Relatie met bestaande lijn indicatoren</w:t>
      </w:r>
      <w:bookmarkEnd w:id="0"/>
    </w:p>
    <w:p w14:paraId="52EA5B71" w14:textId="17093B00" w:rsidR="00AF63EE" w:rsidRDefault="00AF63EE" w:rsidP="00AB59D4">
      <w:pPr>
        <w:ind w:right="567"/>
        <w:rPr>
          <w:rFonts w:ascii="Arial" w:hAnsi="Arial" w:cs="Arial"/>
          <w:bCs/>
          <w:color w:val="000000"/>
          <w:sz w:val="20"/>
        </w:rPr>
      </w:pPr>
      <w:r w:rsidRPr="00216E33">
        <w:rPr>
          <w:rFonts w:ascii="Arial" w:hAnsi="Arial" w:cs="Arial"/>
          <w:bCs/>
          <w:color w:val="000000"/>
          <w:sz w:val="20"/>
        </w:rPr>
        <w:t xml:space="preserve">Het merendeel van de indicatoren Integrale Geboortezorg is gebaseerd op bestaande lijn-indicatoren voor de eerste en tweedelijns verloskunde en voor de kraamzorg. Wezenlijk verschil is het rapportageniveau. Voor de indicatoren Integrale Geboortezorg is dit het Verloskundig </w:t>
      </w:r>
      <w:proofErr w:type="spellStart"/>
      <w:r w:rsidRPr="00216E33">
        <w:rPr>
          <w:rFonts w:ascii="Arial" w:hAnsi="Arial" w:cs="Arial"/>
          <w:bCs/>
          <w:color w:val="000000"/>
          <w:sz w:val="20"/>
        </w:rPr>
        <w:t>SamenwerkingsVerband</w:t>
      </w:r>
      <w:proofErr w:type="spellEnd"/>
      <w:r w:rsidRPr="00216E33">
        <w:rPr>
          <w:rFonts w:ascii="Arial" w:hAnsi="Arial" w:cs="Arial"/>
          <w:bCs/>
          <w:color w:val="000000"/>
          <w:sz w:val="20"/>
        </w:rPr>
        <w:t xml:space="preserve"> (VSV) of een soortgelijke samenwerkingsvorm zoals die voor een regio geldt. Momenteel wordt in de diverse geboortezorg-regio’s de samenwerking nader vorm</w:t>
      </w:r>
      <w:r w:rsidR="00E56E05" w:rsidRPr="00216E33">
        <w:rPr>
          <w:rFonts w:ascii="Arial" w:hAnsi="Arial" w:cs="Arial"/>
          <w:bCs/>
          <w:color w:val="000000"/>
          <w:sz w:val="20"/>
        </w:rPr>
        <w:t>g</w:t>
      </w:r>
      <w:r w:rsidRPr="00216E33">
        <w:rPr>
          <w:rFonts w:ascii="Arial" w:hAnsi="Arial" w:cs="Arial"/>
          <w:bCs/>
          <w:color w:val="000000"/>
          <w:sz w:val="20"/>
        </w:rPr>
        <w:t>egeven.</w:t>
      </w:r>
    </w:p>
    <w:p w14:paraId="58293BF3" w14:textId="2F2CD6A4" w:rsidR="0052418F" w:rsidRPr="00216E33" w:rsidRDefault="0052418F" w:rsidP="00AB59D4">
      <w:pPr>
        <w:ind w:right="567"/>
        <w:rPr>
          <w:rFonts w:ascii="Arial" w:hAnsi="Arial" w:cs="Arial"/>
          <w:bCs/>
          <w:color w:val="000000"/>
          <w:sz w:val="20"/>
        </w:rPr>
      </w:pPr>
      <w:r>
        <w:rPr>
          <w:rFonts w:ascii="Arial" w:hAnsi="Arial" w:cs="Arial"/>
          <w:bCs/>
          <w:color w:val="000000"/>
          <w:sz w:val="20"/>
        </w:rPr>
        <w:t xml:space="preserve">De indicatoren zijn bedoeld voor transparantie, kwaliteitsverbetering, </w:t>
      </w:r>
      <w:proofErr w:type="spellStart"/>
      <w:r>
        <w:rPr>
          <w:rFonts w:ascii="Arial" w:hAnsi="Arial" w:cs="Arial"/>
          <w:bCs/>
          <w:color w:val="000000"/>
          <w:sz w:val="20"/>
        </w:rPr>
        <w:t>keuze-informatie</w:t>
      </w:r>
      <w:proofErr w:type="spellEnd"/>
      <w:r>
        <w:rPr>
          <w:rFonts w:ascii="Arial" w:hAnsi="Arial" w:cs="Arial"/>
          <w:bCs/>
          <w:color w:val="000000"/>
          <w:sz w:val="20"/>
        </w:rPr>
        <w:t xml:space="preserve"> en zorginkoop.</w:t>
      </w:r>
    </w:p>
    <w:p w14:paraId="03C2F03F" w14:textId="77777777" w:rsidR="00AF63EE" w:rsidRPr="00216E33" w:rsidRDefault="00AF63EE" w:rsidP="00AB59D4">
      <w:pPr>
        <w:ind w:right="567"/>
        <w:rPr>
          <w:rFonts w:ascii="Arial" w:hAnsi="Arial" w:cs="Arial"/>
          <w:bCs/>
          <w:color w:val="000000"/>
          <w:sz w:val="20"/>
        </w:rPr>
      </w:pPr>
    </w:p>
    <w:p w14:paraId="68874D78" w14:textId="77777777" w:rsidR="00AF63EE" w:rsidRPr="00216E33" w:rsidRDefault="00AF63EE" w:rsidP="006902C8">
      <w:pPr>
        <w:pStyle w:val="Kop1"/>
        <w:numPr>
          <w:ilvl w:val="0"/>
          <w:numId w:val="0"/>
        </w:numPr>
        <w:rPr>
          <w:rFonts w:ascii="Arial" w:hAnsi="Arial" w:cs="Arial"/>
          <w:i/>
          <w:sz w:val="20"/>
        </w:rPr>
      </w:pPr>
      <w:bookmarkStart w:id="1" w:name="_Toc482364170"/>
      <w:r w:rsidRPr="00216E33">
        <w:rPr>
          <w:rFonts w:ascii="Arial" w:hAnsi="Arial" w:cs="Arial"/>
          <w:sz w:val="20"/>
        </w:rPr>
        <w:t>Uitwerking Indicatoren Integrale Geboortezorg</w:t>
      </w:r>
      <w:r w:rsidRPr="00216E33">
        <w:rPr>
          <w:rFonts w:ascii="Arial" w:hAnsi="Arial" w:cs="Arial"/>
          <w:i/>
          <w:sz w:val="20"/>
        </w:rPr>
        <w:t>: algemeen</w:t>
      </w:r>
      <w:bookmarkEnd w:id="1"/>
    </w:p>
    <w:p w14:paraId="29B3D15B" w14:textId="77777777" w:rsidR="00AF63EE" w:rsidRPr="00216E33" w:rsidRDefault="00AF63EE" w:rsidP="00AB59D4">
      <w:pPr>
        <w:rPr>
          <w:rFonts w:ascii="Arial" w:hAnsi="Arial" w:cs="Arial"/>
          <w:sz w:val="20"/>
        </w:rPr>
      </w:pPr>
    </w:p>
    <w:tbl>
      <w:tblPr>
        <w:tblW w:w="978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8"/>
        <w:gridCol w:w="33"/>
        <w:gridCol w:w="7182"/>
      </w:tblGrid>
      <w:tr w:rsidR="00AF63EE" w:rsidRPr="00216E33" w14:paraId="4FF4B6C3" w14:textId="77777777" w:rsidTr="00E06B70">
        <w:trPr>
          <w:cantSplit/>
          <w:trHeight w:val="468"/>
        </w:trPr>
        <w:tc>
          <w:tcPr>
            <w:tcW w:w="9783" w:type="dxa"/>
            <w:gridSpan w:val="3"/>
            <w:shd w:val="clear" w:color="auto" w:fill="EAF7FE"/>
          </w:tcPr>
          <w:p w14:paraId="727364F3" w14:textId="77777777" w:rsidR="00AF63EE" w:rsidRPr="00216E33" w:rsidRDefault="00AF63EE" w:rsidP="00AB59D4">
            <w:pPr>
              <w:pStyle w:val="Normaalweb"/>
              <w:snapToGrid w:val="0"/>
              <w:spacing w:before="0" w:after="0"/>
              <w:rPr>
                <w:rFonts w:ascii="Arial" w:hAnsi="Arial" w:cs="Arial"/>
                <w:b/>
                <w:bCs/>
                <w:color w:val="FFFFFF"/>
                <w:sz w:val="20"/>
                <w:szCs w:val="20"/>
              </w:rPr>
            </w:pPr>
            <w:r w:rsidRPr="00216E33">
              <w:rPr>
                <w:rFonts w:ascii="Arial" w:hAnsi="Arial" w:cs="Arial"/>
                <w:b/>
                <w:bCs/>
                <w:sz w:val="20"/>
                <w:szCs w:val="20"/>
              </w:rPr>
              <w:t>Toelichting uitwerking van de indicatoren</w:t>
            </w:r>
          </w:p>
        </w:tc>
      </w:tr>
      <w:tr w:rsidR="00AF63EE" w:rsidRPr="00216E33" w14:paraId="0CD7692B" w14:textId="77777777" w:rsidTr="005A2C4A">
        <w:trPr>
          <w:trHeight w:val="23"/>
        </w:trPr>
        <w:tc>
          <w:tcPr>
            <w:tcW w:w="2568" w:type="dxa"/>
          </w:tcPr>
          <w:p w14:paraId="740F4FB5" w14:textId="4E1D895D" w:rsidR="00AF63EE" w:rsidRPr="00216E33" w:rsidRDefault="00AF63EE" w:rsidP="00733B2D">
            <w:pPr>
              <w:snapToGrid w:val="0"/>
              <w:spacing w:line="260" w:lineRule="exact"/>
              <w:ind w:right="-284"/>
              <w:rPr>
                <w:rFonts w:ascii="Arial" w:hAnsi="Arial" w:cs="Arial"/>
                <w:bCs/>
                <w:sz w:val="20"/>
              </w:rPr>
            </w:pPr>
            <w:r w:rsidRPr="00216E33">
              <w:rPr>
                <w:rFonts w:ascii="Arial" w:hAnsi="Arial" w:cs="Arial"/>
                <w:b/>
                <w:sz w:val="20"/>
              </w:rPr>
              <w:t>Informatie voor</w:t>
            </w:r>
            <w:r w:rsidR="00733B2D">
              <w:rPr>
                <w:rFonts w:ascii="Arial" w:hAnsi="Arial" w:cs="Arial"/>
                <w:b/>
                <w:sz w:val="20"/>
              </w:rPr>
              <w:t xml:space="preserve"> </w:t>
            </w:r>
            <w:r w:rsidRPr="00216E33">
              <w:rPr>
                <w:rFonts w:ascii="Arial" w:hAnsi="Arial" w:cs="Arial"/>
                <w:sz w:val="20"/>
              </w:rPr>
              <w:t>cliënten/patiënten</w:t>
            </w:r>
          </w:p>
        </w:tc>
        <w:tc>
          <w:tcPr>
            <w:tcW w:w="7215" w:type="dxa"/>
            <w:gridSpan w:val="2"/>
          </w:tcPr>
          <w:p w14:paraId="0A71C745" w14:textId="77777777" w:rsidR="00AF63EE" w:rsidRPr="00216E33" w:rsidRDefault="00AF63EE" w:rsidP="00AB59D4">
            <w:pPr>
              <w:snapToGrid w:val="0"/>
              <w:rPr>
                <w:rFonts w:ascii="Arial" w:hAnsi="Arial" w:cs="Arial"/>
                <w:sz w:val="20"/>
              </w:rPr>
            </w:pPr>
            <w:r w:rsidRPr="00216E33">
              <w:rPr>
                <w:rFonts w:ascii="Arial" w:hAnsi="Arial" w:cs="Arial"/>
                <w:sz w:val="20"/>
              </w:rPr>
              <w:t>Het belang van de indicator wordt hier kort zonder vaktermen verwoord. Verloskundigen, huisartsen, gynaecologen, kraamverzorgenden en kinderartsen werken samen in de geboortezorg, de zorg rondom zwangerschap en bevalling. Dit doen ze binnen een ‘verloskundig samenwerkingsverband (VSV)’. De zorgverleners zorgen er samen voor dat vrouwen met een kinderwens, en de zwangere en haar partner, in de zwangerschap tot en met het kraambed en de nacontrole bij 6 weken daarna, alle zorg krijgen die nodig is en die bij de wensen en behoeften van haar en haar partner aansluiten. Voor (aanstaande) zwangere vrouwen is het belangrijk te weten welke kwaliteit van zorg er geleverd wordt door het verloskundig samenwerkingsverband.</w:t>
            </w:r>
          </w:p>
          <w:p w14:paraId="49F666ED" w14:textId="74ACF87F" w:rsidR="00AF63EE" w:rsidRPr="00216E33" w:rsidRDefault="00AF63EE" w:rsidP="00AB59D4">
            <w:pPr>
              <w:snapToGrid w:val="0"/>
              <w:rPr>
                <w:rFonts w:ascii="Arial" w:hAnsi="Arial" w:cs="Arial"/>
                <w:sz w:val="20"/>
              </w:rPr>
            </w:pPr>
            <w:r w:rsidRPr="00216E33">
              <w:rPr>
                <w:rFonts w:ascii="Arial" w:hAnsi="Arial" w:cs="Arial"/>
                <w:sz w:val="20"/>
              </w:rPr>
              <w:t>Een indicator helpt om inzicht te krijgen in de kwaliteit van zorg. Het is een meetbaar onderdeel van de zorg wat iets kan zeggen over de kwaliteit van zorg. In de set ketenindicatoren geboortezorg staan resultaten van indicatoren die iets zeggen over de kwaliteit van zorg die het VSV levert.</w:t>
            </w:r>
          </w:p>
        </w:tc>
      </w:tr>
      <w:tr w:rsidR="00AF63EE" w:rsidRPr="00216E33" w14:paraId="1F7E3FCA" w14:textId="77777777" w:rsidTr="005A2C4A">
        <w:trPr>
          <w:trHeight w:val="23"/>
        </w:trPr>
        <w:tc>
          <w:tcPr>
            <w:tcW w:w="2568" w:type="dxa"/>
          </w:tcPr>
          <w:p w14:paraId="3EEA4CA5" w14:textId="16EAA449" w:rsidR="00AF63EE" w:rsidRPr="00216E33" w:rsidRDefault="00AF63EE" w:rsidP="00AB59D4">
            <w:pPr>
              <w:pStyle w:val="Plattetekst"/>
              <w:snapToGrid w:val="0"/>
              <w:rPr>
                <w:rFonts w:ascii="Arial" w:hAnsi="Arial" w:cs="Arial"/>
                <w:bCs w:val="0"/>
                <w:sz w:val="20"/>
                <w:szCs w:val="20"/>
              </w:rPr>
            </w:pPr>
            <w:r w:rsidRPr="00216E33">
              <w:rPr>
                <w:rFonts w:ascii="Arial" w:hAnsi="Arial" w:cs="Arial"/>
                <w:bCs w:val="0"/>
                <w:sz w:val="20"/>
                <w:szCs w:val="20"/>
              </w:rPr>
              <w:t>Operationalisatie</w:t>
            </w:r>
          </w:p>
        </w:tc>
        <w:tc>
          <w:tcPr>
            <w:tcW w:w="7215" w:type="dxa"/>
            <w:gridSpan w:val="2"/>
          </w:tcPr>
          <w:p w14:paraId="3D8B2E5B" w14:textId="77777777" w:rsidR="00AF63EE" w:rsidRPr="00216E33" w:rsidRDefault="00AF63EE" w:rsidP="00AB59D4">
            <w:pPr>
              <w:pStyle w:val="Normaalweb"/>
              <w:snapToGrid w:val="0"/>
              <w:spacing w:before="0" w:after="0"/>
              <w:rPr>
                <w:rFonts w:ascii="Arial" w:hAnsi="Arial" w:cs="Arial"/>
                <w:sz w:val="20"/>
                <w:szCs w:val="20"/>
              </w:rPr>
            </w:pPr>
            <w:r w:rsidRPr="00216E33">
              <w:rPr>
                <w:rFonts w:ascii="Arial" w:hAnsi="Arial" w:cs="Arial"/>
                <w:sz w:val="20"/>
                <w:szCs w:val="20"/>
              </w:rPr>
              <w:t>De indicator in één korte zin omschreven.</w:t>
            </w:r>
          </w:p>
        </w:tc>
      </w:tr>
      <w:tr w:rsidR="00AF63EE" w:rsidRPr="00216E33" w14:paraId="7E3FCCF7" w14:textId="77777777" w:rsidTr="005A2C4A">
        <w:trPr>
          <w:trHeight w:val="23"/>
        </w:trPr>
        <w:tc>
          <w:tcPr>
            <w:tcW w:w="2568" w:type="dxa"/>
          </w:tcPr>
          <w:p w14:paraId="4961DCFB" w14:textId="77777777" w:rsidR="00AF63EE" w:rsidRPr="00216E33" w:rsidRDefault="00AF63EE" w:rsidP="00AB59D4">
            <w:pPr>
              <w:pStyle w:val="Plattetekst"/>
              <w:snapToGrid w:val="0"/>
              <w:rPr>
                <w:rFonts w:ascii="Arial" w:hAnsi="Arial" w:cs="Arial"/>
                <w:bCs w:val="0"/>
                <w:iCs/>
                <w:sz w:val="20"/>
                <w:szCs w:val="20"/>
              </w:rPr>
            </w:pPr>
            <w:r w:rsidRPr="00216E33">
              <w:rPr>
                <w:rFonts w:ascii="Arial" w:hAnsi="Arial" w:cs="Arial"/>
                <w:bCs w:val="0"/>
                <w:iCs/>
                <w:sz w:val="20"/>
                <w:szCs w:val="20"/>
              </w:rPr>
              <w:t>Teller</w:t>
            </w:r>
          </w:p>
        </w:tc>
        <w:tc>
          <w:tcPr>
            <w:tcW w:w="7215" w:type="dxa"/>
            <w:gridSpan w:val="2"/>
          </w:tcPr>
          <w:p w14:paraId="4A6776A7" w14:textId="77777777" w:rsidR="00AF63EE" w:rsidRPr="00216E33" w:rsidRDefault="00AF63EE" w:rsidP="00AB59D4">
            <w:pPr>
              <w:snapToGrid w:val="0"/>
              <w:rPr>
                <w:rFonts w:ascii="Arial" w:hAnsi="Arial" w:cs="Arial"/>
                <w:color w:val="000000"/>
                <w:sz w:val="20"/>
              </w:rPr>
            </w:pPr>
            <w:r w:rsidRPr="00216E33">
              <w:rPr>
                <w:rFonts w:ascii="Arial" w:hAnsi="Arial" w:cs="Arial"/>
                <w:color w:val="000000"/>
                <w:sz w:val="20"/>
              </w:rPr>
              <w:t>Het getal boven de streep van een breuk. De teller is altijd een deelverzameling van de noemer. Om lange formuleringen te vermijden, is de volledige omschrijving van de deelverzameling niet altijd herhaald in de teller.</w:t>
            </w:r>
          </w:p>
        </w:tc>
      </w:tr>
      <w:tr w:rsidR="00AF63EE" w:rsidRPr="00216E33" w14:paraId="33F2DB38" w14:textId="77777777" w:rsidTr="005A2C4A">
        <w:trPr>
          <w:trHeight w:val="23"/>
        </w:trPr>
        <w:tc>
          <w:tcPr>
            <w:tcW w:w="2568" w:type="dxa"/>
          </w:tcPr>
          <w:p w14:paraId="70A719F0" w14:textId="77777777" w:rsidR="00AF63EE" w:rsidRPr="00216E33" w:rsidRDefault="00AF63EE" w:rsidP="00AB59D4">
            <w:pPr>
              <w:pStyle w:val="Plattetekst"/>
              <w:snapToGrid w:val="0"/>
              <w:rPr>
                <w:rFonts w:ascii="Arial" w:hAnsi="Arial" w:cs="Arial"/>
                <w:bCs w:val="0"/>
                <w:sz w:val="20"/>
                <w:szCs w:val="20"/>
              </w:rPr>
            </w:pPr>
            <w:r w:rsidRPr="00216E33">
              <w:rPr>
                <w:rFonts w:ascii="Arial" w:hAnsi="Arial" w:cs="Arial"/>
                <w:bCs w:val="0"/>
                <w:sz w:val="20"/>
                <w:szCs w:val="20"/>
              </w:rPr>
              <w:t>Noemer</w:t>
            </w:r>
          </w:p>
        </w:tc>
        <w:tc>
          <w:tcPr>
            <w:tcW w:w="7215" w:type="dxa"/>
            <w:gridSpan w:val="2"/>
          </w:tcPr>
          <w:p w14:paraId="559AEFEB" w14:textId="77777777" w:rsidR="00AF63EE" w:rsidRPr="00216E33" w:rsidRDefault="00AF63EE" w:rsidP="00AB59D4">
            <w:pPr>
              <w:snapToGrid w:val="0"/>
              <w:rPr>
                <w:rFonts w:ascii="Arial" w:eastAsia="Arial Unicode MS" w:hAnsi="Arial" w:cs="Arial"/>
                <w:sz w:val="20"/>
              </w:rPr>
            </w:pPr>
            <w:r w:rsidRPr="00216E33">
              <w:rPr>
                <w:rFonts w:ascii="Arial" w:eastAsia="Arial Unicode MS" w:hAnsi="Arial" w:cs="Arial"/>
                <w:sz w:val="20"/>
              </w:rPr>
              <w:t>Het getal onder de streep van een breuk. Nauwkeurige beschrijving van de patiëntenpopulatie. Indien er sprake van een structuurindicator is, dan is noemer niet van toepassing.</w:t>
            </w:r>
          </w:p>
        </w:tc>
      </w:tr>
      <w:tr w:rsidR="00AF63EE" w:rsidRPr="00216E33" w14:paraId="30F24853" w14:textId="77777777" w:rsidTr="005A2C4A">
        <w:trPr>
          <w:trHeight w:val="23"/>
        </w:trPr>
        <w:tc>
          <w:tcPr>
            <w:tcW w:w="2568" w:type="dxa"/>
          </w:tcPr>
          <w:p w14:paraId="06D0CCD0" w14:textId="77777777" w:rsidR="00AF63EE" w:rsidRPr="00216E33" w:rsidRDefault="00AF63EE" w:rsidP="00AB59D4">
            <w:pPr>
              <w:pStyle w:val="Plattetekst"/>
              <w:snapToGrid w:val="0"/>
              <w:rPr>
                <w:rFonts w:ascii="Arial" w:hAnsi="Arial" w:cs="Arial"/>
                <w:bCs w:val="0"/>
                <w:sz w:val="20"/>
                <w:szCs w:val="20"/>
              </w:rPr>
            </w:pPr>
            <w:r w:rsidRPr="00216E33">
              <w:rPr>
                <w:rFonts w:ascii="Arial" w:hAnsi="Arial" w:cs="Arial"/>
                <w:bCs w:val="0"/>
                <w:sz w:val="20"/>
                <w:szCs w:val="20"/>
              </w:rPr>
              <w:t>Definitie</w:t>
            </w:r>
          </w:p>
        </w:tc>
        <w:tc>
          <w:tcPr>
            <w:tcW w:w="7215" w:type="dxa"/>
            <w:gridSpan w:val="2"/>
          </w:tcPr>
          <w:p w14:paraId="134DF665" w14:textId="77777777" w:rsidR="00AF63EE" w:rsidRPr="00216E33" w:rsidRDefault="00AF63EE" w:rsidP="00AB59D4">
            <w:pPr>
              <w:autoSpaceDE w:val="0"/>
              <w:snapToGrid w:val="0"/>
              <w:rPr>
                <w:rFonts w:ascii="Arial" w:hAnsi="Arial" w:cs="Arial"/>
                <w:sz w:val="20"/>
              </w:rPr>
            </w:pPr>
            <w:r w:rsidRPr="00216E33">
              <w:rPr>
                <w:rFonts w:ascii="Arial" w:hAnsi="Arial" w:cs="Arial"/>
                <w:sz w:val="20"/>
              </w:rPr>
              <w:t>Indien in de indicator termen worden gebruikt die enige toelichting nodig hebben, zodat betrouwbaar kan worden geregistreerd, dan wordt een definitie gegeven. Bijvoorbeeld een gebruikte vragenlijst of een specifieke verloskundige interventie.</w:t>
            </w:r>
          </w:p>
        </w:tc>
      </w:tr>
      <w:tr w:rsidR="00AF63EE" w:rsidRPr="00216E33" w14:paraId="7E4B1EFB" w14:textId="77777777" w:rsidTr="005A2C4A">
        <w:trPr>
          <w:trHeight w:val="23"/>
        </w:trPr>
        <w:tc>
          <w:tcPr>
            <w:tcW w:w="2568" w:type="dxa"/>
          </w:tcPr>
          <w:p w14:paraId="59CD6481" w14:textId="77777777" w:rsidR="00AF63EE" w:rsidRPr="00216E33" w:rsidRDefault="00AF63EE" w:rsidP="00AB59D4">
            <w:pPr>
              <w:pStyle w:val="Plattetekst"/>
              <w:snapToGrid w:val="0"/>
              <w:rPr>
                <w:rFonts w:ascii="Arial" w:hAnsi="Arial" w:cs="Arial"/>
                <w:bCs w:val="0"/>
                <w:sz w:val="20"/>
                <w:szCs w:val="20"/>
              </w:rPr>
            </w:pPr>
            <w:r w:rsidRPr="00216E33">
              <w:rPr>
                <w:rFonts w:ascii="Arial" w:hAnsi="Arial" w:cs="Arial"/>
                <w:bCs w:val="0"/>
                <w:sz w:val="20"/>
                <w:szCs w:val="20"/>
              </w:rPr>
              <w:t xml:space="preserve">In-/exclusiecriteria </w:t>
            </w:r>
          </w:p>
        </w:tc>
        <w:tc>
          <w:tcPr>
            <w:tcW w:w="7215" w:type="dxa"/>
            <w:gridSpan w:val="2"/>
          </w:tcPr>
          <w:p w14:paraId="3795863A" w14:textId="77777777" w:rsidR="00AF63EE" w:rsidRPr="00216E33" w:rsidRDefault="00AF63EE" w:rsidP="00AB59D4">
            <w:pPr>
              <w:snapToGrid w:val="0"/>
              <w:rPr>
                <w:rFonts w:ascii="Arial" w:hAnsi="Arial" w:cs="Arial"/>
                <w:iCs/>
                <w:sz w:val="20"/>
              </w:rPr>
            </w:pPr>
            <w:r w:rsidRPr="00216E33">
              <w:rPr>
                <w:rFonts w:ascii="Arial" w:eastAsia="Arial Unicode MS" w:hAnsi="Arial" w:cs="Arial"/>
                <w:sz w:val="20"/>
              </w:rPr>
              <w:t xml:space="preserve">Een duidelijke definiëring van de </w:t>
            </w:r>
            <w:r w:rsidRPr="00216E33">
              <w:rPr>
                <w:rFonts w:ascii="Arial" w:eastAsia="Arial Unicode MS" w:hAnsi="Arial" w:cs="Arial"/>
                <w:color w:val="000000"/>
                <w:sz w:val="20"/>
              </w:rPr>
              <w:t>cliëntenpopulatie</w:t>
            </w:r>
            <w:r w:rsidRPr="00216E33">
              <w:rPr>
                <w:rFonts w:ascii="Arial" w:eastAsia="Arial Unicode MS" w:hAnsi="Arial" w:cs="Arial"/>
                <w:sz w:val="20"/>
              </w:rPr>
              <w:t xml:space="preserve"> vertaalt zich uiteindelijk in duidelijke in- en exclusie criteria</w:t>
            </w:r>
            <w:r w:rsidRPr="00216E33">
              <w:rPr>
                <w:rFonts w:ascii="Arial" w:hAnsi="Arial" w:cs="Arial"/>
                <w:iCs/>
                <w:sz w:val="20"/>
              </w:rPr>
              <w:t xml:space="preserve">. Daarnaast kunnen exclusiecriteria gebruikt worden om vergelijkbaarheid te vergroten. </w:t>
            </w:r>
            <w:r w:rsidRPr="00216E33">
              <w:rPr>
                <w:rFonts w:ascii="Arial" w:hAnsi="Arial" w:cs="Arial"/>
                <w:iCs/>
                <w:color w:val="000000"/>
                <w:sz w:val="20"/>
              </w:rPr>
              <w:t>Bijvoorbeeld als bepaalde cliëntengroepen niet gelijk over verloskundige praktijken zijn verdeeld.</w:t>
            </w:r>
            <w:r w:rsidRPr="00216E33">
              <w:rPr>
                <w:rFonts w:ascii="Arial" w:hAnsi="Arial" w:cs="Arial"/>
                <w:iCs/>
                <w:sz w:val="20"/>
              </w:rPr>
              <w:t xml:space="preserve"> </w:t>
            </w:r>
          </w:p>
        </w:tc>
      </w:tr>
      <w:tr w:rsidR="00AF63EE" w:rsidRPr="00216E33" w14:paraId="73E06E65" w14:textId="77777777" w:rsidTr="005A2C4A">
        <w:trPr>
          <w:trHeight w:val="23"/>
        </w:trPr>
        <w:tc>
          <w:tcPr>
            <w:tcW w:w="2568" w:type="dxa"/>
          </w:tcPr>
          <w:p w14:paraId="22F08111" w14:textId="77777777" w:rsidR="00AF63EE" w:rsidRPr="00216E33" w:rsidRDefault="00AF63EE" w:rsidP="00AB59D4">
            <w:pPr>
              <w:pStyle w:val="Plattetekst"/>
              <w:snapToGrid w:val="0"/>
              <w:rPr>
                <w:rFonts w:ascii="Arial" w:hAnsi="Arial" w:cs="Arial"/>
                <w:bCs w:val="0"/>
                <w:sz w:val="20"/>
                <w:szCs w:val="20"/>
              </w:rPr>
            </w:pPr>
            <w:proofErr w:type="spellStart"/>
            <w:r w:rsidRPr="00216E33">
              <w:rPr>
                <w:rFonts w:ascii="Arial" w:hAnsi="Arial" w:cs="Arial"/>
                <w:bCs w:val="0"/>
                <w:sz w:val="20"/>
                <w:szCs w:val="20"/>
              </w:rPr>
              <w:t>Casemix</w:t>
            </w:r>
            <w:proofErr w:type="spellEnd"/>
          </w:p>
          <w:p w14:paraId="7F9422A4" w14:textId="77777777" w:rsidR="00AF63EE" w:rsidRPr="00216E33" w:rsidRDefault="00AF63EE" w:rsidP="00AB59D4">
            <w:pPr>
              <w:pStyle w:val="Plattetekst"/>
              <w:snapToGrid w:val="0"/>
              <w:rPr>
                <w:rFonts w:ascii="Arial" w:hAnsi="Arial" w:cs="Arial"/>
                <w:bCs w:val="0"/>
                <w:sz w:val="20"/>
                <w:szCs w:val="20"/>
              </w:rPr>
            </w:pPr>
          </w:p>
        </w:tc>
        <w:tc>
          <w:tcPr>
            <w:tcW w:w="7215" w:type="dxa"/>
            <w:gridSpan w:val="2"/>
          </w:tcPr>
          <w:p w14:paraId="7101F9FE" w14:textId="77777777" w:rsidR="00AF63EE" w:rsidRPr="00216E33" w:rsidRDefault="00AF63EE" w:rsidP="00AB59D4">
            <w:pPr>
              <w:snapToGrid w:val="0"/>
              <w:rPr>
                <w:rFonts w:ascii="Arial" w:hAnsi="Arial" w:cs="Arial"/>
                <w:sz w:val="20"/>
              </w:rPr>
            </w:pPr>
            <w:r w:rsidRPr="00216E33">
              <w:rPr>
                <w:rFonts w:ascii="Arial" w:hAnsi="Arial" w:cs="Arial"/>
                <w:sz w:val="20"/>
              </w:rPr>
              <w:t xml:space="preserve">Wanneer het relevant is voor een indicator worden bijvoorbeeld de variabelen SES en/of leeftijd moeder en/of herkomst moeder en/of zwangerschapsduur en/of pariteit gebruikt voor het corrigeren van de indicatorwaarde. </w:t>
            </w:r>
          </w:p>
        </w:tc>
      </w:tr>
      <w:tr w:rsidR="00AF63EE" w:rsidRPr="00216E33" w14:paraId="33DDF24B" w14:textId="77777777" w:rsidTr="005A2C4A">
        <w:trPr>
          <w:trHeight w:val="23"/>
        </w:trPr>
        <w:tc>
          <w:tcPr>
            <w:tcW w:w="2568" w:type="dxa"/>
          </w:tcPr>
          <w:p w14:paraId="03F812E7" w14:textId="77777777" w:rsidR="00AF63EE" w:rsidRPr="00216E33" w:rsidRDefault="00AF63EE" w:rsidP="00AB59D4">
            <w:pPr>
              <w:pStyle w:val="Plattetekst"/>
              <w:snapToGrid w:val="0"/>
              <w:rPr>
                <w:rFonts w:ascii="Arial" w:hAnsi="Arial" w:cs="Arial"/>
                <w:bCs w:val="0"/>
                <w:sz w:val="20"/>
                <w:szCs w:val="20"/>
              </w:rPr>
            </w:pPr>
            <w:r w:rsidRPr="00216E33">
              <w:rPr>
                <w:rFonts w:ascii="Arial" w:hAnsi="Arial" w:cs="Arial"/>
                <w:bCs w:val="0"/>
                <w:sz w:val="20"/>
                <w:szCs w:val="20"/>
              </w:rPr>
              <w:t>Bron</w:t>
            </w:r>
          </w:p>
        </w:tc>
        <w:tc>
          <w:tcPr>
            <w:tcW w:w="7215" w:type="dxa"/>
            <w:gridSpan w:val="2"/>
          </w:tcPr>
          <w:p w14:paraId="5EF9E548" w14:textId="77777777" w:rsidR="00AF63EE" w:rsidRPr="00216E33" w:rsidRDefault="00AF63EE" w:rsidP="00AB59D4">
            <w:pPr>
              <w:pStyle w:val="Normaalweb"/>
              <w:snapToGrid w:val="0"/>
              <w:spacing w:before="0" w:after="0"/>
              <w:rPr>
                <w:rFonts w:ascii="Arial" w:hAnsi="Arial" w:cs="Arial"/>
                <w:sz w:val="20"/>
                <w:szCs w:val="20"/>
              </w:rPr>
            </w:pPr>
            <w:r w:rsidRPr="00216E33">
              <w:rPr>
                <w:rFonts w:ascii="Arial" w:hAnsi="Arial" w:cs="Arial"/>
                <w:sz w:val="20"/>
                <w:szCs w:val="20"/>
              </w:rPr>
              <w:t>Voor het verzamelen van de gegevens kunnen verschillende bronnen gebruikt worden, waaronder veelal Perined en/of een vragenlijst (web-enquête).</w:t>
            </w:r>
          </w:p>
        </w:tc>
      </w:tr>
      <w:tr w:rsidR="00AF63EE" w:rsidRPr="00216E33" w14:paraId="62A7997F" w14:textId="77777777" w:rsidTr="005A2C4A">
        <w:trPr>
          <w:trHeight w:val="23"/>
        </w:trPr>
        <w:tc>
          <w:tcPr>
            <w:tcW w:w="2568" w:type="dxa"/>
          </w:tcPr>
          <w:p w14:paraId="64A4F9BD" w14:textId="77777777" w:rsidR="00AF63EE" w:rsidRPr="00216E33" w:rsidRDefault="00AF63EE" w:rsidP="00AB59D4">
            <w:pPr>
              <w:snapToGrid w:val="0"/>
              <w:rPr>
                <w:rFonts w:ascii="Arial" w:hAnsi="Arial" w:cs="Arial"/>
                <w:b/>
                <w:bCs/>
                <w:sz w:val="20"/>
              </w:rPr>
            </w:pPr>
            <w:r w:rsidRPr="00216E33">
              <w:rPr>
                <w:rFonts w:ascii="Arial" w:hAnsi="Arial" w:cs="Arial"/>
                <w:b/>
                <w:bCs/>
                <w:sz w:val="20"/>
              </w:rPr>
              <w:t>Rapportagefrequentie</w:t>
            </w:r>
          </w:p>
        </w:tc>
        <w:tc>
          <w:tcPr>
            <w:tcW w:w="7215" w:type="dxa"/>
            <w:gridSpan w:val="2"/>
          </w:tcPr>
          <w:p w14:paraId="280DC757" w14:textId="32876B1C" w:rsidR="00AF63EE" w:rsidRPr="00216E33" w:rsidRDefault="00AF63EE" w:rsidP="00AB59D4">
            <w:pPr>
              <w:pStyle w:val="Normaalweb"/>
              <w:snapToGrid w:val="0"/>
              <w:spacing w:before="0" w:after="0"/>
              <w:rPr>
                <w:rFonts w:ascii="Arial" w:hAnsi="Arial" w:cs="Arial"/>
                <w:sz w:val="20"/>
                <w:szCs w:val="20"/>
              </w:rPr>
            </w:pPr>
            <w:r w:rsidRPr="00216E33">
              <w:rPr>
                <w:rFonts w:ascii="Arial" w:hAnsi="Arial" w:cs="Arial"/>
                <w:sz w:val="20"/>
                <w:szCs w:val="20"/>
              </w:rPr>
              <w:t>De frequentie waarmee de indicatoren gerapporteerd worden. Afspraken over de rapportagefrequentie worden landelijk gemaakt. Dit is momenteel één keer per jaar.</w:t>
            </w:r>
          </w:p>
          <w:p w14:paraId="33A51BDD" w14:textId="77777777" w:rsidR="00AF63EE" w:rsidRPr="00216E33" w:rsidRDefault="00AF63EE" w:rsidP="00AB59D4">
            <w:pPr>
              <w:pStyle w:val="Normaalweb"/>
              <w:snapToGrid w:val="0"/>
              <w:spacing w:before="0" w:after="0"/>
              <w:rPr>
                <w:rFonts w:ascii="Arial" w:hAnsi="Arial" w:cs="Arial"/>
                <w:sz w:val="20"/>
                <w:szCs w:val="20"/>
              </w:rPr>
            </w:pPr>
            <w:r w:rsidRPr="00216E33">
              <w:rPr>
                <w:rFonts w:ascii="Arial" w:hAnsi="Arial" w:cs="Arial"/>
                <w:sz w:val="20"/>
                <w:szCs w:val="20"/>
              </w:rPr>
              <w:t xml:space="preserve">In tegenstelling tot andere zorgsectoren valt voor de geboortezorg binnen de verslagperiode niet de in deze verslagperiode geleverde zorg, maar de zorg rond bevallingen / a </w:t>
            </w:r>
            <w:proofErr w:type="spellStart"/>
            <w:r w:rsidRPr="00216E33">
              <w:rPr>
                <w:rFonts w:ascii="Arial" w:hAnsi="Arial" w:cs="Arial"/>
                <w:sz w:val="20"/>
                <w:szCs w:val="20"/>
              </w:rPr>
              <w:t>terme</w:t>
            </w:r>
            <w:proofErr w:type="spellEnd"/>
            <w:r w:rsidRPr="00216E33">
              <w:rPr>
                <w:rFonts w:ascii="Arial" w:hAnsi="Arial" w:cs="Arial"/>
                <w:sz w:val="20"/>
                <w:szCs w:val="20"/>
              </w:rPr>
              <w:t xml:space="preserve"> data in de betreffende periode.</w:t>
            </w:r>
          </w:p>
          <w:p w14:paraId="602ABD28" w14:textId="77777777" w:rsidR="00AF63EE" w:rsidRPr="00216E33" w:rsidRDefault="00AF63EE" w:rsidP="00AB59D4">
            <w:pPr>
              <w:pStyle w:val="Normaalweb"/>
              <w:snapToGrid w:val="0"/>
              <w:spacing w:before="0" w:after="0"/>
              <w:rPr>
                <w:rFonts w:ascii="Arial" w:hAnsi="Arial" w:cs="Arial"/>
                <w:sz w:val="20"/>
                <w:szCs w:val="20"/>
              </w:rPr>
            </w:pPr>
            <w:r w:rsidRPr="00216E33">
              <w:rPr>
                <w:rFonts w:ascii="Arial" w:hAnsi="Arial" w:cs="Arial"/>
                <w:sz w:val="20"/>
                <w:szCs w:val="20"/>
              </w:rPr>
              <w:t>Voor een follow-up indicator als de AOI betreft het een eerdere periode.</w:t>
            </w:r>
          </w:p>
        </w:tc>
      </w:tr>
      <w:tr w:rsidR="00D01B94" w:rsidRPr="00216E33" w14:paraId="5BCEDBBF" w14:textId="77777777" w:rsidTr="005A2C4A">
        <w:trPr>
          <w:trHeight w:val="23"/>
        </w:trPr>
        <w:tc>
          <w:tcPr>
            <w:tcW w:w="2568" w:type="dxa"/>
          </w:tcPr>
          <w:p w14:paraId="52B8818A" w14:textId="77777777" w:rsidR="00D01B94" w:rsidRPr="00216E33" w:rsidRDefault="00D01B94" w:rsidP="00AB59D4">
            <w:pPr>
              <w:snapToGrid w:val="0"/>
              <w:rPr>
                <w:rFonts w:ascii="Arial" w:hAnsi="Arial" w:cs="Arial"/>
                <w:b/>
                <w:bCs/>
                <w:sz w:val="20"/>
              </w:rPr>
            </w:pPr>
            <w:r w:rsidRPr="00216E33">
              <w:rPr>
                <w:rFonts w:ascii="Arial" w:hAnsi="Arial" w:cs="Arial"/>
                <w:b/>
                <w:bCs/>
                <w:sz w:val="20"/>
              </w:rPr>
              <w:lastRenderedPageBreak/>
              <w:t>Verslagjaar</w:t>
            </w:r>
            <w:r w:rsidR="00AA7DA1" w:rsidRPr="00216E33">
              <w:rPr>
                <w:rFonts w:ascii="Arial" w:hAnsi="Arial" w:cs="Arial"/>
                <w:b/>
                <w:bCs/>
                <w:sz w:val="20"/>
              </w:rPr>
              <w:t>/Meetjaar</w:t>
            </w:r>
          </w:p>
        </w:tc>
        <w:tc>
          <w:tcPr>
            <w:tcW w:w="7215" w:type="dxa"/>
            <w:gridSpan w:val="2"/>
          </w:tcPr>
          <w:p w14:paraId="0B4E7443" w14:textId="77777777" w:rsidR="00D01B94" w:rsidRPr="00216E33" w:rsidRDefault="00FD01CE" w:rsidP="00FD01CE">
            <w:pPr>
              <w:pStyle w:val="Normaalweb"/>
              <w:snapToGrid w:val="0"/>
              <w:spacing w:before="0" w:after="0"/>
              <w:rPr>
                <w:rFonts w:ascii="Arial" w:hAnsi="Arial" w:cs="Arial"/>
                <w:sz w:val="20"/>
                <w:szCs w:val="20"/>
              </w:rPr>
            </w:pPr>
            <w:r w:rsidRPr="00216E33">
              <w:rPr>
                <w:rFonts w:ascii="Arial" w:hAnsi="Arial" w:cs="Arial"/>
                <w:sz w:val="20"/>
                <w:szCs w:val="20"/>
              </w:rPr>
              <w:t>Het jaar waarover wordt gerapporteerd</w:t>
            </w:r>
          </w:p>
        </w:tc>
      </w:tr>
      <w:tr w:rsidR="00AF63EE" w:rsidRPr="00216E33" w14:paraId="5B255BB9" w14:textId="77777777" w:rsidTr="005A2C4A">
        <w:trPr>
          <w:trHeight w:val="23"/>
        </w:trPr>
        <w:tc>
          <w:tcPr>
            <w:tcW w:w="2568" w:type="dxa"/>
          </w:tcPr>
          <w:p w14:paraId="29D10B13" w14:textId="77777777" w:rsidR="00AF63EE" w:rsidRPr="00216E33" w:rsidRDefault="00AF63EE" w:rsidP="00AB59D4">
            <w:pPr>
              <w:pStyle w:val="Plattetekst"/>
              <w:snapToGrid w:val="0"/>
              <w:rPr>
                <w:rFonts w:ascii="Arial" w:hAnsi="Arial" w:cs="Arial"/>
                <w:bCs w:val="0"/>
                <w:sz w:val="20"/>
                <w:szCs w:val="20"/>
              </w:rPr>
            </w:pPr>
            <w:r w:rsidRPr="00216E33">
              <w:rPr>
                <w:rFonts w:ascii="Arial" w:hAnsi="Arial" w:cs="Arial"/>
                <w:bCs w:val="0"/>
                <w:sz w:val="20"/>
                <w:szCs w:val="20"/>
              </w:rPr>
              <w:t>Type indicator</w:t>
            </w:r>
          </w:p>
        </w:tc>
        <w:tc>
          <w:tcPr>
            <w:tcW w:w="7215" w:type="dxa"/>
            <w:gridSpan w:val="2"/>
          </w:tcPr>
          <w:p w14:paraId="53A2A5D4" w14:textId="77777777" w:rsidR="00AF63EE" w:rsidRPr="00216E33" w:rsidRDefault="00AF63EE" w:rsidP="00AB59D4">
            <w:pPr>
              <w:pStyle w:val="Plattetekst"/>
              <w:snapToGrid w:val="0"/>
              <w:rPr>
                <w:rFonts w:ascii="Arial" w:hAnsi="Arial" w:cs="Arial"/>
                <w:b w:val="0"/>
                <w:sz w:val="20"/>
                <w:szCs w:val="20"/>
              </w:rPr>
            </w:pPr>
            <w:r w:rsidRPr="00216E33">
              <w:rPr>
                <w:rFonts w:ascii="Arial" w:hAnsi="Arial" w:cs="Arial"/>
                <w:b w:val="0"/>
                <w:sz w:val="20"/>
                <w:szCs w:val="20"/>
              </w:rPr>
              <w:t>We onderscheiden drie typen indicatoren:</w:t>
            </w:r>
          </w:p>
          <w:p w14:paraId="21C08C43" w14:textId="77777777" w:rsidR="00AF63EE" w:rsidRPr="00216E33" w:rsidRDefault="00AF63EE" w:rsidP="00AB59D4">
            <w:pPr>
              <w:pStyle w:val="Plattetekst"/>
              <w:numPr>
                <w:ilvl w:val="0"/>
                <w:numId w:val="10"/>
              </w:numPr>
              <w:rPr>
                <w:rFonts w:ascii="Arial" w:hAnsi="Arial" w:cs="Arial"/>
                <w:b w:val="0"/>
                <w:sz w:val="20"/>
                <w:szCs w:val="20"/>
              </w:rPr>
            </w:pPr>
            <w:r w:rsidRPr="00216E33">
              <w:rPr>
                <w:rFonts w:ascii="Arial" w:hAnsi="Arial" w:cs="Arial"/>
                <w:b w:val="0"/>
                <w:sz w:val="20"/>
                <w:szCs w:val="20"/>
              </w:rPr>
              <w:t xml:space="preserve">Als eerste zijn er uitkomstindicatoren. </w:t>
            </w:r>
            <w:r w:rsidRPr="00216E33">
              <w:rPr>
                <w:rFonts w:ascii="Arial" w:hAnsi="Arial" w:cs="Arial"/>
                <w:b w:val="0"/>
                <w:color w:val="000000"/>
                <w:sz w:val="20"/>
                <w:szCs w:val="20"/>
              </w:rPr>
              <w:t>Uitkomstindicatoren richten zich op de uitkomsten (product/effect) van zorg.</w:t>
            </w:r>
            <w:r w:rsidRPr="00216E33">
              <w:rPr>
                <w:rFonts w:ascii="Arial" w:hAnsi="Arial" w:cs="Arial"/>
                <w:b w:val="0"/>
                <w:sz w:val="20"/>
                <w:szCs w:val="20"/>
              </w:rPr>
              <w:t xml:space="preserve"> Een specifieke groep binnen de uitkomstindicatoren zijn de follow-up indicatoren die zich op een uitkomst-op-termijn van zorg richten.</w:t>
            </w:r>
          </w:p>
          <w:p w14:paraId="72D19C6F" w14:textId="2BD2BA3B" w:rsidR="00AF63EE" w:rsidRPr="00216E33" w:rsidRDefault="00AF63EE" w:rsidP="00AB59D4">
            <w:pPr>
              <w:pStyle w:val="Lijstalinea"/>
              <w:numPr>
                <w:ilvl w:val="0"/>
                <w:numId w:val="10"/>
              </w:numPr>
              <w:spacing w:after="0" w:line="240" w:lineRule="atLeast"/>
              <w:contextualSpacing w:val="0"/>
              <w:rPr>
                <w:rFonts w:ascii="Arial" w:hAnsi="Arial" w:cs="Arial"/>
                <w:sz w:val="20"/>
                <w:szCs w:val="20"/>
              </w:rPr>
            </w:pPr>
            <w:r w:rsidRPr="00216E33">
              <w:rPr>
                <w:rFonts w:ascii="Arial" w:hAnsi="Arial" w:cs="Arial"/>
                <w:color w:val="000000"/>
                <w:sz w:val="20"/>
                <w:szCs w:val="20"/>
              </w:rPr>
              <w:t xml:space="preserve">Procesindicatoren volgen een serie gebeurtenissen tijdens een onderzoek en/of behandeling van een patiënt. </w:t>
            </w:r>
            <w:r w:rsidRPr="00216E33">
              <w:rPr>
                <w:rFonts w:ascii="Arial" w:hAnsi="Arial" w:cs="Arial"/>
                <w:sz w:val="20"/>
                <w:szCs w:val="20"/>
              </w:rPr>
              <w:t>Denk bijvoorbeeld aan het percentage poliklinische baringen of het percentage verwijzingen naar de tweede lijn tijdens de zwangerschap.</w:t>
            </w:r>
          </w:p>
          <w:p w14:paraId="6E6B5412" w14:textId="77777777" w:rsidR="00AF63EE" w:rsidRPr="00216E33" w:rsidRDefault="00AF63EE" w:rsidP="00AB59D4">
            <w:pPr>
              <w:pStyle w:val="Lijstalinea"/>
              <w:numPr>
                <w:ilvl w:val="0"/>
                <w:numId w:val="10"/>
              </w:numPr>
              <w:spacing w:after="0" w:line="240" w:lineRule="atLeast"/>
              <w:contextualSpacing w:val="0"/>
              <w:rPr>
                <w:rFonts w:ascii="Arial" w:hAnsi="Arial" w:cs="Arial"/>
                <w:color w:val="000000"/>
                <w:sz w:val="20"/>
                <w:szCs w:val="20"/>
              </w:rPr>
            </w:pPr>
            <w:r w:rsidRPr="00216E33">
              <w:rPr>
                <w:rFonts w:ascii="Arial" w:hAnsi="Arial" w:cs="Arial"/>
                <w:sz w:val="20"/>
                <w:szCs w:val="20"/>
              </w:rPr>
              <w:t>Tot slot zijn er structuurindicatoren. Deze beschrijven of de zorgaanbieder bepaalde voorzieningen heeft getroffen in de organisatie.</w:t>
            </w:r>
          </w:p>
          <w:p w14:paraId="26851939" w14:textId="77777777" w:rsidR="00AF63EE" w:rsidRPr="00216E33" w:rsidRDefault="00AF63EE" w:rsidP="00AB59D4">
            <w:pPr>
              <w:rPr>
                <w:rFonts w:ascii="Arial" w:hAnsi="Arial" w:cs="Arial"/>
                <w:color w:val="000000"/>
                <w:sz w:val="20"/>
              </w:rPr>
            </w:pPr>
            <w:r w:rsidRPr="00216E33">
              <w:rPr>
                <w:rFonts w:ascii="Arial" w:hAnsi="Arial" w:cs="Arial"/>
                <w:color w:val="000000"/>
                <w:sz w:val="20"/>
              </w:rPr>
              <w:t>De indicatoren richten zich op de keten, met focus op het VSV. Aangezien de regionale samenwerking nog in ontwikkeling is, kan – waar ‘VSV’ staat – ieder ander gerealiseerd regionaal samenwerkingsverband gelezen worden.</w:t>
            </w:r>
          </w:p>
        </w:tc>
      </w:tr>
      <w:tr w:rsidR="00AF63EE" w:rsidRPr="00216E33" w14:paraId="029D4AA3" w14:textId="77777777" w:rsidTr="005A2C4A">
        <w:trPr>
          <w:trHeight w:val="23"/>
        </w:trPr>
        <w:tc>
          <w:tcPr>
            <w:tcW w:w="2568" w:type="dxa"/>
          </w:tcPr>
          <w:p w14:paraId="433CB501" w14:textId="77777777" w:rsidR="00AF63EE" w:rsidRPr="00216E33" w:rsidRDefault="00AF63EE" w:rsidP="00AB59D4">
            <w:pPr>
              <w:pStyle w:val="Plattetekst"/>
              <w:snapToGrid w:val="0"/>
              <w:rPr>
                <w:rFonts w:ascii="Arial" w:hAnsi="Arial" w:cs="Arial"/>
                <w:bCs w:val="0"/>
                <w:sz w:val="20"/>
                <w:szCs w:val="20"/>
              </w:rPr>
            </w:pPr>
            <w:r w:rsidRPr="00216E33">
              <w:rPr>
                <w:rFonts w:ascii="Arial" w:hAnsi="Arial" w:cs="Arial"/>
                <w:bCs w:val="0"/>
                <w:sz w:val="20"/>
                <w:szCs w:val="20"/>
              </w:rPr>
              <w:t>Meetniveau</w:t>
            </w:r>
          </w:p>
        </w:tc>
        <w:tc>
          <w:tcPr>
            <w:tcW w:w="7215" w:type="dxa"/>
            <w:gridSpan w:val="2"/>
          </w:tcPr>
          <w:p w14:paraId="0AF8B751" w14:textId="77777777" w:rsidR="00AF63EE" w:rsidRPr="00216E33" w:rsidRDefault="00AF63EE" w:rsidP="00AB59D4">
            <w:pPr>
              <w:snapToGrid w:val="0"/>
              <w:rPr>
                <w:rFonts w:ascii="Arial" w:hAnsi="Arial" w:cs="Arial"/>
                <w:sz w:val="20"/>
              </w:rPr>
            </w:pPr>
            <w:r w:rsidRPr="00216E33">
              <w:rPr>
                <w:rFonts w:ascii="Arial" w:hAnsi="Arial" w:cs="Arial"/>
                <w:sz w:val="20"/>
              </w:rPr>
              <w:t>Het niveau waarop de indicatoren worden gemeten; praktijk- of cliëntniveau: moeder en/of kind. Structuurindicatoren worden gemeten op het niveau van de praktijk. Uitkomst- en procesindicatoren worden meestal op cliëntniveau gemeten.</w:t>
            </w:r>
          </w:p>
        </w:tc>
      </w:tr>
      <w:tr w:rsidR="00AF63EE" w:rsidRPr="00216E33" w14:paraId="60B70072" w14:textId="77777777" w:rsidTr="005A2C4A">
        <w:trPr>
          <w:trHeight w:val="23"/>
        </w:trPr>
        <w:tc>
          <w:tcPr>
            <w:tcW w:w="2601" w:type="dxa"/>
            <w:gridSpan w:val="2"/>
          </w:tcPr>
          <w:p w14:paraId="67450922"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182" w:type="dxa"/>
          </w:tcPr>
          <w:p w14:paraId="5E7C46DA"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De mate van gereedheid van de indicator. Veelal is de indicator óf reeds via Perined-</w:t>
            </w:r>
            <w:proofErr w:type="spellStart"/>
            <w:r w:rsidRPr="00216E33">
              <w:rPr>
                <w:rFonts w:ascii="Arial" w:hAnsi="Arial" w:cs="Arial"/>
                <w:sz w:val="20"/>
              </w:rPr>
              <w:t>Insight</w:t>
            </w:r>
            <w:proofErr w:type="spellEnd"/>
            <w:r w:rsidRPr="00216E33">
              <w:rPr>
                <w:rFonts w:ascii="Arial" w:hAnsi="Arial" w:cs="Arial"/>
                <w:sz w:val="20"/>
              </w:rPr>
              <w:t xml:space="preserve"> beschikbaar óf is deze – omdat de basisinformatie reeds verzameld wordt – eenvoudig beschikbaar te maken.</w:t>
            </w:r>
          </w:p>
        </w:tc>
      </w:tr>
      <w:tr w:rsidR="00AF63EE" w:rsidRPr="00216E33" w14:paraId="42DFBA44" w14:textId="77777777" w:rsidTr="005A2C4A">
        <w:trPr>
          <w:trHeight w:val="23"/>
        </w:trPr>
        <w:tc>
          <w:tcPr>
            <w:tcW w:w="2568" w:type="dxa"/>
          </w:tcPr>
          <w:p w14:paraId="6798FACA" w14:textId="77777777" w:rsidR="00AF63EE" w:rsidRPr="00216E33" w:rsidRDefault="00AF63EE" w:rsidP="00AB59D4">
            <w:pPr>
              <w:pStyle w:val="Plattetekst"/>
              <w:snapToGrid w:val="0"/>
              <w:rPr>
                <w:rFonts w:ascii="Arial" w:hAnsi="Arial" w:cs="Arial"/>
                <w:bCs w:val="0"/>
                <w:sz w:val="20"/>
                <w:szCs w:val="20"/>
              </w:rPr>
            </w:pPr>
            <w:r w:rsidRPr="00216E33">
              <w:rPr>
                <w:rFonts w:ascii="Arial" w:hAnsi="Arial" w:cs="Arial"/>
                <w:bCs w:val="0"/>
                <w:sz w:val="20"/>
                <w:szCs w:val="20"/>
              </w:rPr>
              <w:t>Kwaliteitsdomein</w:t>
            </w:r>
          </w:p>
        </w:tc>
        <w:tc>
          <w:tcPr>
            <w:tcW w:w="7215" w:type="dxa"/>
            <w:gridSpan w:val="2"/>
          </w:tcPr>
          <w:p w14:paraId="72DA0E5E" w14:textId="77777777" w:rsidR="00AF63EE" w:rsidRPr="00216E33" w:rsidRDefault="00AF63EE" w:rsidP="00AB59D4">
            <w:pPr>
              <w:snapToGrid w:val="0"/>
              <w:rPr>
                <w:rFonts w:ascii="Arial" w:eastAsia="Arial Unicode MS" w:hAnsi="Arial" w:cs="Arial"/>
                <w:color w:val="000000"/>
                <w:sz w:val="20"/>
              </w:rPr>
            </w:pPr>
            <w:r w:rsidRPr="00216E33">
              <w:rPr>
                <w:rFonts w:ascii="Arial" w:eastAsia="Arial Unicode MS" w:hAnsi="Arial" w:cs="Arial"/>
                <w:color w:val="000000"/>
                <w:sz w:val="20"/>
              </w:rPr>
              <w:t>De primaire kwaliteitsdomeinen waar de indicatoren zich op richten zijn:</w:t>
            </w:r>
          </w:p>
          <w:p w14:paraId="0C4E91AB" w14:textId="06043B23" w:rsidR="00733B2D" w:rsidRDefault="00AF63EE" w:rsidP="0000239B">
            <w:pPr>
              <w:pStyle w:val="Lijstalinea"/>
              <w:numPr>
                <w:ilvl w:val="0"/>
                <w:numId w:val="5"/>
              </w:numPr>
              <w:ind w:left="1833" w:hanging="1800"/>
              <w:rPr>
                <w:rFonts w:ascii="Arial" w:hAnsi="Arial" w:cs="Arial"/>
                <w:color w:val="000000"/>
                <w:sz w:val="20"/>
              </w:rPr>
            </w:pPr>
            <w:r w:rsidRPr="00BD0D6C">
              <w:rPr>
                <w:rStyle w:val="Nadruk"/>
                <w:rFonts w:ascii="Arial" w:hAnsi="Arial" w:cs="Arial"/>
                <w:sz w:val="20"/>
              </w:rPr>
              <w:t>Gelijkheid</w:t>
            </w:r>
            <w:r w:rsidRPr="0000239B">
              <w:rPr>
                <w:rFonts w:ascii="Arial" w:hAnsi="Arial" w:cs="Arial"/>
                <w:iCs/>
                <w:color w:val="000000"/>
                <w:sz w:val="20"/>
              </w:rPr>
              <w:t xml:space="preserve">: </w:t>
            </w:r>
            <w:r w:rsidR="00733B2D">
              <w:rPr>
                <w:rFonts w:ascii="Arial" w:hAnsi="Arial" w:cs="Arial"/>
                <w:iCs/>
                <w:color w:val="000000"/>
                <w:sz w:val="20"/>
              </w:rPr>
              <w:t>h</w:t>
            </w:r>
            <w:r w:rsidRPr="0000239B">
              <w:rPr>
                <w:rFonts w:ascii="Arial" w:hAnsi="Arial" w:cs="Arial"/>
                <w:color w:val="000000"/>
                <w:sz w:val="20"/>
              </w:rPr>
              <w:t>et aan alle cliënten leveren de juiste zorg.</w:t>
            </w:r>
          </w:p>
          <w:p w14:paraId="788BC4CA" w14:textId="77777777" w:rsidR="00733B2D" w:rsidRDefault="00AF63EE" w:rsidP="0000239B">
            <w:pPr>
              <w:pStyle w:val="Lijstalinea"/>
              <w:numPr>
                <w:ilvl w:val="0"/>
                <w:numId w:val="5"/>
              </w:numPr>
              <w:ind w:left="1833" w:hanging="1800"/>
              <w:rPr>
                <w:rFonts w:ascii="Arial" w:hAnsi="Arial" w:cs="Arial"/>
                <w:color w:val="000000"/>
                <w:sz w:val="20"/>
              </w:rPr>
            </w:pPr>
            <w:r w:rsidRPr="00BD0D6C">
              <w:rPr>
                <w:rStyle w:val="Nadruk"/>
                <w:rFonts w:ascii="Arial" w:hAnsi="Arial" w:cs="Arial"/>
                <w:color w:val="000000"/>
                <w:sz w:val="20"/>
              </w:rPr>
              <w:t>Effectiviteit</w:t>
            </w:r>
            <w:r w:rsidRPr="00BD0D6C">
              <w:rPr>
                <w:rFonts w:ascii="Arial" w:hAnsi="Arial" w:cs="Arial"/>
                <w:iCs/>
                <w:color w:val="000000"/>
                <w:sz w:val="20"/>
              </w:rPr>
              <w:t>:</w:t>
            </w:r>
            <w:r w:rsidR="00733B2D">
              <w:rPr>
                <w:rFonts w:ascii="Arial" w:hAnsi="Arial" w:cs="Arial"/>
                <w:iCs/>
                <w:color w:val="000000"/>
                <w:sz w:val="20"/>
              </w:rPr>
              <w:t xml:space="preserve"> h</w:t>
            </w:r>
            <w:r w:rsidRPr="00BD0D6C">
              <w:rPr>
                <w:rFonts w:ascii="Arial" w:hAnsi="Arial" w:cs="Arial"/>
                <w:color w:val="000000"/>
                <w:sz w:val="20"/>
              </w:rPr>
              <w:t>et nauwkeurig leveren van de juiste zorg.</w:t>
            </w:r>
          </w:p>
          <w:p w14:paraId="37DBC69B" w14:textId="77777777" w:rsidR="00733B2D" w:rsidRDefault="00BD0D6C" w:rsidP="0052418F">
            <w:pPr>
              <w:pStyle w:val="Lijstalinea"/>
              <w:numPr>
                <w:ilvl w:val="0"/>
                <w:numId w:val="5"/>
              </w:numPr>
              <w:ind w:left="1833" w:hanging="1800"/>
              <w:rPr>
                <w:rFonts w:ascii="Arial" w:hAnsi="Arial" w:cs="Arial"/>
                <w:color w:val="000000"/>
                <w:sz w:val="20"/>
              </w:rPr>
            </w:pPr>
            <w:r w:rsidRPr="00733B2D">
              <w:rPr>
                <w:rStyle w:val="Nadruk"/>
                <w:rFonts w:ascii="Arial" w:hAnsi="Arial" w:cs="Arial"/>
                <w:color w:val="000000"/>
                <w:sz w:val="20"/>
              </w:rPr>
              <w:t>T</w:t>
            </w:r>
            <w:r w:rsidR="00AF63EE" w:rsidRPr="00733B2D">
              <w:rPr>
                <w:rStyle w:val="Nadruk"/>
                <w:rFonts w:ascii="Arial" w:hAnsi="Arial" w:cs="Arial"/>
                <w:color w:val="000000"/>
                <w:sz w:val="20"/>
              </w:rPr>
              <w:t>ijdigheid</w:t>
            </w:r>
            <w:r w:rsidR="00AF63EE" w:rsidRPr="00733B2D">
              <w:rPr>
                <w:rFonts w:ascii="Arial" w:hAnsi="Arial" w:cs="Arial"/>
                <w:iCs/>
                <w:color w:val="000000"/>
                <w:sz w:val="20"/>
              </w:rPr>
              <w:t>:</w:t>
            </w:r>
            <w:r w:rsidRPr="00733B2D">
              <w:rPr>
                <w:rFonts w:ascii="Arial" w:hAnsi="Arial" w:cs="Arial"/>
                <w:iCs/>
                <w:color w:val="000000"/>
                <w:sz w:val="20"/>
              </w:rPr>
              <w:t xml:space="preserve"> </w:t>
            </w:r>
            <w:r w:rsidR="00AF63EE" w:rsidRPr="00733B2D">
              <w:rPr>
                <w:rFonts w:ascii="Arial" w:hAnsi="Arial" w:cs="Arial"/>
                <w:color w:val="000000"/>
                <w:sz w:val="20"/>
              </w:rPr>
              <w:t>het tijdig leveren van de juiste zorg.</w:t>
            </w:r>
          </w:p>
          <w:p w14:paraId="7B1681E9" w14:textId="77777777" w:rsidR="00733B2D" w:rsidRDefault="00AF63EE" w:rsidP="00733B2D">
            <w:pPr>
              <w:pStyle w:val="Lijstalinea"/>
              <w:numPr>
                <w:ilvl w:val="0"/>
                <w:numId w:val="5"/>
              </w:numPr>
              <w:ind w:left="308" w:hanging="275"/>
              <w:rPr>
                <w:rFonts w:ascii="Arial" w:hAnsi="Arial" w:cs="Arial"/>
                <w:color w:val="000000"/>
                <w:sz w:val="20"/>
              </w:rPr>
            </w:pPr>
            <w:r w:rsidRPr="00733B2D">
              <w:rPr>
                <w:rStyle w:val="Nadruk"/>
                <w:rFonts w:ascii="Arial" w:hAnsi="Arial" w:cs="Arial"/>
                <w:color w:val="000000"/>
                <w:sz w:val="20"/>
              </w:rPr>
              <w:t>Cliëntgerichtheid</w:t>
            </w:r>
            <w:r w:rsidRPr="00733B2D">
              <w:rPr>
                <w:rFonts w:ascii="Arial" w:hAnsi="Arial" w:cs="Arial"/>
                <w:iCs/>
                <w:color w:val="000000"/>
                <w:sz w:val="20"/>
              </w:rPr>
              <w:t>:</w:t>
            </w:r>
            <w:r w:rsidR="00733B2D">
              <w:rPr>
                <w:rFonts w:ascii="Arial" w:hAnsi="Arial" w:cs="Arial"/>
                <w:iCs/>
                <w:color w:val="000000"/>
                <w:sz w:val="20"/>
              </w:rPr>
              <w:t xml:space="preserve"> </w:t>
            </w:r>
            <w:r w:rsidRPr="00733B2D">
              <w:rPr>
                <w:rFonts w:ascii="Arial" w:hAnsi="Arial" w:cs="Arial"/>
                <w:color w:val="000000"/>
                <w:sz w:val="20"/>
              </w:rPr>
              <w:t xml:space="preserve">het respecteren van de unieke noden, wensen en </w:t>
            </w:r>
            <w:r w:rsidR="00733B2D">
              <w:rPr>
                <w:rFonts w:ascii="Arial" w:hAnsi="Arial" w:cs="Arial"/>
                <w:color w:val="000000"/>
                <w:sz w:val="20"/>
              </w:rPr>
              <w:t>w</w:t>
            </w:r>
            <w:r w:rsidRPr="00733B2D">
              <w:rPr>
                <w:rFonts w:ascii="Arial" w:hAnsi="Arial" w:cs="Arial"/>
                <w:color w:val="000000"/>
                <w:sz w:val="20"/>
              </w:rPr>
              <w:t>aarden van de cliënt.</w:t>
            </w:r>
          </w:p>
          <w:p w14:paraId="32B41D95" w14:textId="08226D96" w:rsidR="00AF63EE" w:rsidRPr="00216E33" w:rsidRDefault="00AF63EE" w:rsidP="00733B2D">
            <w:pPr>
              <w:pStyle w:val="Lijstalinea"/>
              <w:numPr>
                <w:ilvl w:val="0"/>
                <w:numId w:val="5"/>
              </w:numPr>
              <w:ind w:left="308" w:hanging="275"/>
              <w:rPr>
                <w:rFonts w:ascii="Arial" w:hAnsi="Arial" w:cs="Arial"/>
                <w:color w:val="000000"/>
                <w:sz w:val="20"/>
              </w:rPr>
            </w:pPr>
            <w:r w:rsidRPr="00216E33">
              <w:rPr>
                <w:rStyle w:val="Nadruk"/>
                <w:rFonts w:ascii="Arial" w:hAnsi="Arial" w:cs="Arial"/>
                <w:color w:val="000000"/>
                <w:sz w:val="20"/>
              </w:rPr>
              <w:t>Veiligheid</w:t>
            </w:r>
            <w:r w:rsidRPr="00216E33">
              <w:rPr>
                <w:rFonts w:ascii="Arial" w:hAnsi="Arial" w:cs="Arial"/>
                <w:iCs/>
                <w:color w:val="000000"/>
                <w:sz w:val="20"/>
              </w:rPr>
              <w:t>:</w:t>
            </w:r>
            <w:r w:rsidR="00733B2D">
              <w:rPr>
                <w:rFonts w:ascii="Arial" w:hAnsi="Arial" w:cs="Arial"/>
                <w:iCs/>
                <w:color w:val="000000"/>
                <w:sz w:val="20"/>
              </w:rPr>
              <w:t xml:space="preserve"> </w:t>
            </w:r>
            <w:r w:rsidRPr="00216E33">
              <w:rPr>
                <w:rFonts w:ascii="Arial" w:hAnsi="Arial" w:cs="Arial"/>
                <w:color w:val="000000"/>
                <w:sz w:val="20"/>
              </w:rPr>
              <w:t>het vermijden van veiligheidsrisico’s en fouten die schade kunnen toebrengen aan patiënten en medewerkers.</w:t>
            </w:r>
          </w:p>
        </w:tc>
      </w:tr>
    </w:tbl>
    <w:p w14:paraId="1BF99414" w14:textId="77777777" w:rsidR="00AF63EE" w:rsidRPr="00216E33" w:rsidRDefault="00AF63EE" w:rsidP="00AB59D4">
      <w:pPr>
        <w:rPr>
          <w:rFonts w:ascii="Arial" w:hAnsi="Arial" w:cs="Arial"/>
          <w:sz w:val="20"/>
        </w:rPr>
      </w:pPr>
    </w:p>
    <w:p w14:paraId="50B280C8" w14:textId="77777777" w:rsidR="00AF63EE" w:rsidRPr="00216E33" w:rsidRDefault="00AF63EE" w:rsidP="00AB59D4">
      <w:pPr>
        <w:rPr>
          <w:rFonts w:ascii="Arial" w:hAnsi="Arial" w:cs="Arial"/>
          <w:b/>
          <w:sz w:val="20"/>
        </w:rPr>
      </w:pPr>
      <w:r w:rsidRPr="00216E33">
        <w:rPr>
          <w:rFonts w:ascii="Arial" w:hAnsi="Arial" w:cs="Arial"/>
          <w:b/>
          <w:sz w:val="20"/>
        </w:rPr>
        <w:br w:type="page"/>
      </w:r>
    </w:p>
    <w:p w14:paraId="6B03575D" w14:textId="77777777" w:rsidR="00AF63EE" w:rsidRPr="00216E33" w:rsidRDefault="00AF63EE" w:rsidP="006902C8">
      <w:pPr>
        <w:pStyle w:val="Kop1"/>
        <w:numPr>
          <w:ilvl w:val="0"/>
          <w:numId w:val="0"/>
        </w:numPr>
        <w:rPr>
          <w:rFonts w:ascii="Arial" w:hAnsi="Arial" w:cs="Arial"/>
          <w:i/>
          <w:sz w:val="20"/>
        </w:rPr>
      </w:pPr>
      <w:bookmarkStart w:id="2" w:name="_Toc482364171"/>
      <w:r w:rsidRPr="00216E33">
        <w:rPr>
          <w:rFonts w:ascii="Arial" w:hAnsi="Arial" w:cs="Arial"/>
          <w:sz w:val="20"/>
        </w:rPr>
        <w:lastRenderedPageBreak/>
        <w:t>Uitwerking Indicatoren Integrale Geboortezorg</w:t>
      </w:r>
      <w:r w:rsidRPr="00216E33">
        <w:rPr>
          <w:rFonts w:ascii="Arial" w:hAnsi="Arial" w:cs="Arial"/>
          <w:i/>
          <w:sz w:val="20"/>
        </w:rPr>
        <w:t>: specifiek</w:t>
      </w:r>
      <w:bookmarkEnd w:id="2"/>
    </w:p>
    <w:p w14:paraId="7A3B7B66" w14:textId="77777777" w:rsidR="00AF63EE" w:rsidRPr="00216E33" w:rsidRDefault="00AF63EE" w:rsidP="00AB59D4">
      <w:pPr>
        <w:rPr>
          <w:rFonts w:ascii="Arial" w:hAnsi="Arial" w:cs="Arial"/>
          <w:b/>
          <w:sz w:val="20"/>
        </w:rPr>
      </w:pPr>
    </w:p>
    <w:tbl>
      <w:tblPr>
        <w:tblW w:w="972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7"/>
        <w:gridCol w:w="7131"/>
      </w:tblGrid>
      <w:tr w:rsidR="00AF63EE" w:rsidRPr="00216E33" w14:paraId="4EC14D35" w14:textId="77777777" w:rsidTr="00E06B70">
        <w:trPr>
          <w:cantSplit/>
          <w:trHeight w:val="468"/>
        </w:trPr>
        <w:tc>
          <w:tcPr>
            <w:tcW w:w="9728" w:type="dxa"/>
            <w:gridSpan w:val="2"/>
            <w:shd w:val="clear" w:color="auto" w:fill="EAF7FE"/>
          </w:tcPr>
          <w:p w14:paraId="56F9F88E" w14:textId="77777777" w:rsidR="00AF63EE" w:rsidRPr="00216E33" w:rsidRDefault="00AF63EE" w:rsidP="00AB59D4">
            <w:pPr>
              <w:pStyle w:val="Kop3"/>
              <w:snapToGrid w:val="0"/>
              <w:spacing w:line="260" w:lineRule="exact"/>
              <w:ind w:right="-284"/>
              <w:rPr>
                <w:rFonts w:ascii="Arial" w:hAnsi="Arial" w:cs="Arial"/>
                <w:b/>
                <w:color w:val="FFFFFF"/>
                <w:sz w:val="20"/>
              </w:rPr>
            </w:pPr>
            <w:bookmarkStart w:id="3" w:name="_Toc482364172"/>
            <w:r w:rsidRPr="00216E33">
              <w:rPr>
                <w:rFonts w:ascii="Arial" w:hAnsi="Arial" w:cs="Arial"/>
                <w:b/>
                <w:sz w:val="20"/>
              </w:rPr>
              <w:t xml:space="preserve">1.  AOI-5 (Adverse </w:t>
            </w:r>
            <w:proofErr w:type="spellStart"/>
            <w:r w:rsidRPr="00216E33">
              <w:rPr>
                <w:rFonts w:ascii="Arial" w:hAnsi="Arial" w:cs="Arial"/>
                <w:b/>
                <w:sz w:val="20"/>
              </w:rPr>
              <w:t>Outcome</w:t>
            </w:r>
            <w:proofErr w:type="spellEnd"/>
            <w:r w:rsidRPr="00216E33">
              <w:rPr>
                <w:rFonts w:ascii="Arial" w:hAnsi="Arial" w:cs="Arial"/>
                <w:b/>
                <w:sz w:val="20"/>
              </w:rPr>
              <w:t xml:space="preserve"> Index)</w:t>
            </w:r>
            <w:bookmarkEnd w:id="3"/>
          </w:p>
        </w:tc>
      </w:tr>
      <w:tr w:rsidR="00AF63EE" w:rsidRPr="00216E33" w14:paraId="7A615CAA" w14:textId="77777777" w:rsidTr="005A2C4A">
        <w:trPr>
          <w:trHeight w:val="23"/>
        </w:trPr>
        <w:tc>
          <w:tcPr>
            <w:tcW w:w="2597" w:type="dxa"/>
          </w:tcPr>
          <w:p w14:paraId="04E04F98" w14:textId="60B3572E" w:rsidR="00AF63EE" w:rsidRPr="00216E33" w:rsidRDefault="00AF63EE" w:rsidP="0000239B">
            <w:pPr>
              <w:snapToGrid w:val="0"/>
              <w:spacing w:line="260" w:lineRule="exact"/>
              <w:ind w:right="-284"/>
              <w:rPr>
                <w:rFonts w:ascii="Arial" w:hAnsi="Arial" w:cs="Arial"/>
                <w:b/>
                <w:i/>
                <w:iCs/>
                <w:sz w:val="20"/>
              </w:rPr>
            </w:pPr>
            <w:r w:rsidRPr="00216E33">
              <w:rPr>
                <w:rFonts w:ascii="Arial" w:hAnsi="Arial" w:cs="Arial"/>
                <w:b/>
                <w:sz w:val="20"/>
              </w:rPr>
              <w:t>Informatie voor cliënten/patiënten</w:t>
            </w:r>
          </w:p>
        </w:tc>
        <w:tc>
          <w:tcPr>
            <w:tcW w:w="7131" w:type="dxa"/>
          </w:tcPr>
          <w:p w14:paraId="2C5A3843" w14:textId="72952C8E" w:rsidR="00AF63EE" w:rsidRPr="00216E33" w:rsidRDefault="00AF63EE" w:rsidP="00AB59D4">
            <w:pPr>
              <w:pStyle w:val="Tekstopmerking"/>
              <w:rPr>
                <w:rFonts w:ascii="Arial" w:hAnsi="Arial" w:cs="Arial"/>
                <w:sz w:val="20"/>
              </w:rPr>
            </w:pPr>
            <w:r w:rsidRPr="00216E33">
              <w:rPr>
                <w:rFonts w:ascii="Arial" w:hAnsi="Arial" w:cs="Arial"/>
                <w:sz w:val="20"/>
              </w:rPr>
              <w:t>De meeste zwangerschappen en bevallingen verlopen goed. Soms gaat het minder goed. Niet gewenste gebeurtenissen kunnen altijd voorkomen en niet altijd kunnen de zorgverleners daar iets aan doen.</w:t>
            </w:r>
          </w:p>
          <w:p w14:paraId="0AF52A38" w14:textId="5A499A3E" w:rsidR="00AF63EE" w:rsidRPr="00216E33" w:rsidRDefault="00AF63EE" w:rsidP="00733B2D">
            <w:pPr>
              <w:pStyle w:val="Tekstopmerking"/>
              <w:rPr>
                <w:rFonts w:ascii="Arial" w:hAnsi="Arial" w:cs="Arial"/>
                <w:i/>
                <w:sz w:val="20"/>
              </w:rPr>
            </w:pPr>
            <w:r w:rsidRPr="00216E33">
              <w:rPr>
                <w:rFonts w:ascii="Arial" w:hAnsi="Arial" w:cs="Arial"/>
                <w:sz w:val="20"/>
              </w:rPr>
              <w:t>De AOI-5 meet vijf situaties waarbij er iets niet goed is gegaan met de zwangere of het kind. Zorgverleners gebruiken de AOI-5 om van elkaar te leren en steeds weer met elkaar naar mogelijkheden te zoeken om de zorg beter te maken.</w:t>
            </w:r>
            <w:r w:rsidRPr="00216E33">
              <w:rPr>
                <w:rFonts w:ascii="Arial" w:hAnsi="Arial" w:cs="Arial"/>
                <w:i/>
                <w:sz w:val="20"/>
              </w:rPr>
              <w:t xml:space="preserve"> </w:t>
            </w:r>
            <w:r w:rsidRPr="00216E33">
              <w:rPr>
                <w:rFonts w:ascii="Arial" w:hAnsi="Arial" w:cs="Arial"/>
                <w:sz w:val="20"/>
              </w:rPr>
              <w:t>De niet gewenste gebeurtenissen worden bijgehouden door verloskundigen, gynaecologen en huisartsen. Het gaat om situaties waarbij het kind (1) overlijdt tijdens de bevalling of vlak daarna, (2) het kind opgenomen moet worden op de afdeling voor ernstig zieke pasgeboren kinderen, de Neonatale Intensive Care Unit (NICU), (3) het kind vlak na de geboorte niet goed functioneert, (4) de moeder erg veel bloed verliest na de bevalling of (5) erg inscheurt tijdens de bevalling.</w:t>
            </w:r>
          </w:p>
        </w:tc>
      </w:tr>
      <w:tr w:rsidR="00AF63EE" w:rsidRPr="00216E33" w14:paraId="0B27FA06" w14:textId="77777777" w:rsidTr="005A2C4A">
        <w:trPr>
          <w:trHeight w:val="23"/>
        </w:trPr>
        <w:tc>
          <w:tcPr>
            <w:tcW w:w="2597" w:type="dxa"/>
          </w:tcPr>
          <w:p w14:paraId="042CDA0D" w14:textId="4244B3D2"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w:t>
            </w:r>
          </w:p>
        </w:tc>
        <w:tc>
          <w:tcPr>
            <w:tcW w:w="7131" w:type="dxa"/>
          </w:tcPr>
          <w:p w14:paraId="47B5D49A" w14:textId="4A779BF9" w:rsidR="00AF63EE" w:rsidRPr="00216E33" w:rsidRDefault="00AF63EE" w:rsidP="00AB59D4">
            <w:pPr>
              <w:pStyle w:val="Geenafstand"/>
              <w:rPr>
                <w:rFonts w:ascii="Arial" w:hAnsi="Arial" w:cs="Arial"/>
                <w:sz w:val="20"/>
                <w:szCs w:val="20"/>
              </w:rPr>
            </w:pPr>
            <w:r w:rsidRPr="00216E33">
              <w:rPr>
                <w:rFonts w:ascii="Arial" w:hAnsi="Arial" w:cs="Arial"/>
                <w:sz w:val="20"/>
                <w:szCs w:val="20"/>
              </w:rPr>
              <w:t xml:space="preserve">De standaard AOI-5 (Adverse </w:t>
            </w:r>
            <w:proofErr w:type="spellStart"/>
            <w:r w:rsidRPr="00216E33">
              <w:rPr>
                <w:rFonts w:ascii="Arial" w:hAnsi="Arial" w:cs="Arial"/>
                <w:sz w:val="20"/>
                <w:szCs w:val="20"/>
              </w:rPr>
              <w:t>Outcome</w:t>
            </w:r>
            <w:proofErr w:type="spellEnd"/>
            <w:r w:rsidRPr="00216E33">
              <w:rPr>
                <w:rFonts w:ascii="Arial" w:hAnsi="Arial" w:cs="Arial"/>
                <w:sz w:val="20"/>
                <w:szCs w:val="20"/>
              </w:rPr>
              <w:t xml:space="preserve"> Index) is een samengestelde maat opgebouwd uit elementen (hierna: 'items') met waarde 1 of 0, die de waarde 1 aanneemt als 1 van de volgende gebeurtenissen (AOI-items) is opgetreden tijdens een bevalling tot en met 7 dagen post partum:</w:t>
            </w:r>
          </w:p>
          <w:p w14:paraId="25A9F469" w14:textId="77777777" w:rsidR="00AF63EE" w:rsidRPr="00216E33" w:rsidRDefault="00AF63EE" w:rsidP="00AB59D4">
            <w:pPr>
              <w:pStyle w:val="Geenafstand"/>
              <w:numPr>
                <w:ilvl w:val="0"/>
                <w:numId w:val="11"/>
              </w:numPr>
              <w:ind w:left="0" w:firstLine="0"/>
              <w:rPr>
                <w:rFonts w:ascii="Arial" w:hAnsi="Arial" w:cs="Arial"/>
                <w:sz w:val="20"/>
                <w:szCs w:val="20"/>
              </w:rPr>
            </w:pPr>
            <w:r w:rsidRPr="00216E33">
              <w:rPr>
                <w:rFonts w:ascii="Arial" w:hAnsi="Arial" w:cs="Arial"/>
                <w:sz w:val="20"/>
                <w:szCs w:val="20"/>
              </w:rPr>
              <w:t xml:space="preserve">Neonatale of </w:t>
            </w:r>
            <w:proofErr w:type="spellStart"/>
            <w:r w:rsidRPr="00216E33">
              <w:rPr>
                <w:rFonts w:ascii="Arial" w:hAnsi="Arial" w:cs="Arial"/>
                <w:sz w:val="20"/>
                <w:szCs w:val="20"/>
              </w:rPr>
              <w:t>intrapartum</w:t>
            </w:r>
            <w:proofErr w:type="spellEnd"/>
            <w:r w:rsidRPr="00216E33">
              <w:rPr>
                <w:rFonts w:ascii="Arial" w:hAnsi="Arial" w:cs="Arial"/>
                <w:sz w:val="20"/>
                <w:szCs w:val="20"/>
              </w:rPr>
              <w:t xml:space="preserve"> sterfte bij </w:t>
            </w:r>
            <w:r w:rsidRPr="00216E33">
              <w:rPr>
                <w:rFonts w:ascii="Arial" w:hAnsi="Arial" w:cs="Arial"/>
                <w:sz w:val="20"/>
                <w:szCs w:val="20"/>
                <w:u w:val="single"/>
              </w:rPr>
              <w:t>&gt;</w:t>
            </w:r>
            <w:r w:rsidRPr="00216E33">
              <w:rPr>
                <w:rFonts w:ascii="Arial" w:hAnsi="Arial" w:cs="Arial"/>
                <w:sz w:val="20"/>
                <w:szCs w:val="20"/>
              </w:rPr>
              <w:t xml:space="preserve"> 2500 gram of </w:t>
            </w:r>
            <w:r w:rsidRPr="00216E33">
              <w:rPr>
                <w:rFonts w:ascii="Arial" w:hAnsi="Arial" w:cs="Arial"/>
                <w:sz w:val="20"/>
                <w:szCs w:val="20"/>
                <w:u w:val="single"/>
              </w:rPr>
              <w:t>&gt;</w:t>
            </w:r>
            <w:r w:rsidRPr="00216E33">
              <w:rPr>
                <w:rFonts w:ascii="Arial" w:hAnsi="Arial" w:cs="Arial"/>
                <w:sz w:val="20"/>
                <w:szCs w:val="20"/>
              </w:rPr>
              <w:t xml:space="preserve"> 37.0 weken</w:t>
            </w:r>
            <w:r w:rsidR="00BE68D1" w:rsidRPr="00216E33">
              <w:rPr>
                <w:rFonts w:ascii="Arial" w:hAnsi="Arial" w:cs="Arial"/>
                <w:sz w:val="20"/>
                <w:szCs w:val="20"/>
              </w:rPr>
              <w:t xml:space="preserve"> </w:t>
            </w:r>
            <w:r w:rsidR="00BE68D1" w:rsidRPr="00216E33">
              <w:rPr>
                <w:rFonts w:ascii="Arial" w:hAnsi="Arial" w:cs="Arial"/>
                <w:sz w:val="20"/>
                <w:szCs w:val="20"/>
                <w:highlight w:val="yellow"/>
              </w:rPr>
              <w:t>(indien geen ernstige congenitale afwijkingen)</w:t>
            </w:r>
          </w:p>
          <w:p w14:paraId="0412192B" w14:textId="77777777" w:rsidR="00AF63EE" w:rsidRPr="00216E33" w:rsidRDefault="00AF63EE" w:rsidP="00AB59D4">
            <w:pPr>
              <w:pStyle w:val="Geenafstand"/>
              <w:numPr>
                <w:ilvl w:val="0"/>
                <w:numId w:val="11"/>
              </w:numPr>
              <w:ind w:left="0" w:firstLine="0"/>
              <w:rPr>
                <w:rFonts w:ascii="Arial" w:hAnsi="Arial" w:cs="Arial"/>
                <w:sz w:val="20"/>
                <w:szCs w:val="20"/>
              </w:rPr>
            </w:pPr>
            <w:r w:rsidRPr="00216E33">
              <w:rPr>
                <w:rFonts w:ascii="Arial" w:hAnsi="Arial" w:cs="Arial"/>
                <w:sz w:val="20"/>
                <w:szCs w:val="20"/>
              </w:rPr>
              <w:t xml:space="preserve">Opname op NICU </w:t>
            </w:r>
            <w:r w:rsidRPr="00216E33">
              <w:rPr>
                <w:rFonts w:ascii="Arial" w:hAnsi="Arial" w:cs="Arial"/>
                <w:sz w:val="20"/>
                <w:szCs w:val="20"/>
                <w:u w:val="single"/>
              </w:rPr>
              <w:t>&gt;</w:t>
            </w:r>
            <w:r w:rsidRPr="00216E33">
              <w:rPr>
                <w:rFonts w:ascii="Arial" w:hAnsi="Arial" w:cs="Arial"/>
                <w:sz w:val="20"/>
                <w:szCs w:val="20"/>
              </w:rPr>
              <w:t xml:space="preserve"> 37.0 weken</w:t>
            </w:r>
            <w:r w:rsidR="00BE68D1" w:rsidRPr="00216E33">
              <w:rPr>
                <w:rFonts w:ascii="Arial" w:hAnsi="Arial" w:cs="Arial"/>
                <w:sz w:val="20"/>
                <w:szCs w:val="20"/>
              </w:rPr>
              <w:t xml:space="preserve"> </w:t>
            </w:r>
            <w:r w:rsidR="00BE68D1" w:rsidRPr="00216E33">
              <w:rPr>
                <w:rFonts w:ascii="Arial" w:hAnsi="Arial" w:cs="Arial"/>
                <w:sz w:val="20"/>
                <w:szCs w:val="20"/>
                <w:highlight w:val="yellow"/>
              </w:rPr>
              <w:t>(indien geen ernstige congenitale</w:t>
            </w:r>
            <w:r w:rsidR="00BE68D1" w:rsidRPr="00216E33">
              <w:rPr>
                <w:rFonts w:ascii="Arial" w:hAnsi="Arial" w:cs="Arial"/>
                <w:sz w:val="20"/>
                <w:szCs w:val="20"/>
                <w:highlight w:val="yellow"/>
              </w:rPr>
              <w:br/>
              <w:t>afwijkingen)</w:t>
            </w:r>
          </w:p>
          <w:p w14:paraId="455C42DD" w14:textId="77777777" w:rsidR="00AF63EE" w:rsidRPr="00216E33" w:rsidRDefault="00AF63EE" w:rsidP="00AB59D4">
            <w:pPr>
              <w:pStyle w:val="Geenafstand"/>
              <w:numPr>
                <w:ilvl w:val="0"/>
                <w:numId w:val="11"/>
              </w:numPr>
              <w:ind w:left="0" w:firstLine="0"/>
              <w:rPr>
                <w:rFonts w:ascii="Arial" w:hAnsi="Arial" w:cs="Arial"/>
                <w:sz w:val="20"/>
                <w:szCs w:val="20"/>
              </w:rPr>
            </w:pPr>
            <w:r w:rsidRPr="00216E33">
              <w:rPr>
                <w:rFonts w:ascii="Arial" w:hAnsi="Arial" w:cs="Arial"/>
                <w:sz w:val="20"/>
                <w:szCs w:val="20"/>
              </w:rPr>
              <w:t>APGAR &lt; 7 na 5 minuten</w:t>
            </w:r>
            <w:r w:rsidR="00BE68D1" w:rsidRPr="00216E33">
              <w:rPr>
                <w:rFonts w:ascii="Arial" w:hAnsi="Arial" w:cs="Arial"/>
                <w:sz w:val="20"/>
                <w:szCs w:val="20"/>
              </w:rPr>
              <w:t xml:space="preserve"> (</w:t>
            </w:r>
            <w:r w:rsidR="00BE68D1" w:rsidRPr="00216E33">
              <w:rPr>
                <w:rFonts w:ascii="Arial" w:hAnsi="Arial" w:cs="Arial"/>
                <w:sz w:val="20"/>
                <w:szCs w:val="20"/>
                <w:highlight w:val="yellow"/>
              </w:rPr>
              <w:t>indien geen foetale sterfte en geen ernstige congenitale afwijkingen</w:t>
            </w:r>
            <w:r w:rsidR="00BE68D1" w:rsidRPr="00216E33">
              <w:rPr>
                <w:rFonts w:ascii="Arial" w:hAnsi="Arial" w:cs="Arial"/>
                <w:sz w:val="20"/>
                <w:szCs w:val="20"/>
              </w:rPr>
              <w:t>)</w:t>
            </w:r>
          </w:p>
          <w:p w14:paraId="7F7DF39F" w14:textId="77777777" w:rsidR="00AF63EE" w:rsidRPr="00216E33" w:rsidRDefault="00AF63EE" w:rsidP="00AB59D4">
            <w:pPr>
              <w:pStyle w:val="Geenafstand"/>
              <w:numPr>
                <w:ilvl w:val="0"/>
                <w:numId w:val="11"/>
              </w:numPr>
              <w:ind w:left="0" w:firstLine="0"/>
              <w:rPr>
                <w:rFonts w:ascii="Arial" w:hAnsi="Arial" w:cs="Arial"/>
                <w:sz w:val="20"/>
                <w:szCs w:val="20"/>
              </w:rPr>
            </w:pPr>
            <w:r w:rsidRPr="00216E33">
              <w:rPr>
                <w:rFonts w:ascii="Arial" w:hAnsi="Arial" w:cs="Arial"/>
                <w:sz w:val="20"/>
                <w:szCs w:val="20"/>
              </w:rPr>
              <w:t>Fluxus post partum</w:t>
            </w:r>
          </w:p>
          <w:p w14:paraId="4ED98DF6" w14:textId="69A78296" w:rsidR="00AF63EE" w:rsidRPr="00216E33" w:rsidRDefault="00AF63EE" w:rsidP="00733B2D">
            <w:pPr>
              <w:pStyle w:val="Geenafstand"/>
              <w:numPr>
                <w:ilvl w:val="0"/>
                <w:numId w:val="11"/>
              </w:numPr>
              <w:ind w:left="0" w:firstLine="0"/>
              <w:rPr>
                <w:rFonts w:ascii="Arial" w:hAnsi="Arial" w:cs="Arial"/>
                <w:sz w:val="20"/>
                <w:szCs w:val="20"/>
              </w:rPr>
            </w:pPr>
            <w:r w:rsidRPr="00216E33">
              <w:rPr>
                <w:rFonts w:ascii="Arial" w:hAnsi="Arial" w:cs="Arial"/>
                <w:sz w:val="20"/>
                <w:szCs w:val="20"/>
              </w:rPr>
              <w:t>3</w:t>
            </w:r>
            <w:r w:rsidRPr="00216E33">
              <w:rPr>
                <w:rFonts w:ascii="Arial" w:hAnsi="Arial" w:cs="Arial"/>
                <w:sz w:val="20"/>
                <w:szCs w:val="20"/>
                <w:vertAlign w:val="superscript"/>
              </w:rPr>
              <w:t>e</w:t>
            </w:r>
            <w:r w:rsidRPr="00216E33">
              <w:rPr>
                <w:rFonts w:ascii="Arial" w:hAnsi="Arial" w:cs="Arial"/>
                <w:sz w:val="20"/>
                <w:szCs w:val="20"/>
              </w:rPr>
              <w:t xml:space="preserve"> of 4</w:t>
            </w:r>
            <w:r w:rsidRPr="00216E33">
              <w:rPr>
                <w:rFonts w:ascii="Arial" w:hAnsi="Arial" w:cs="Arial"/>
                <w:sz w:val="20"/>
                <w:szCs w:val="20"/>
                <w:vertAlign w:val="superscript"/>
              </w:rPr>
              <w:t>e</w:t>
            </w:r>
            <w:r w:rsidRPr="00216E33">
              <w:rPr>
                <w:rFonts w:ascii="Arial" w:hAnsi="Arial" w:cs="Arial"/>
                <w:sz w:val="20"/>
                <w:szCs w:val="20"/>
              </w:rPr>
              <w:t xml:space="preserve"> graad perineumruptuur</w:t>
            </w:r>
          </w:p>
        </w:tc>
      </w:tr>
      <w:tr w:rsidR="002229D7" w:rsidRPr="00216E33" w14:paraId="695A5F32" w14:textId="77777777" w:rsidTr="00274D9F">
        <w:trPr>
          <w:trHeight w:val="192"/>
        </w:trPr>
        <w:tc>
          <w:tcPr>
            <w:tcW w:w="2597" w:type="dxa"/>
          </w:tcPr>
          <w:p w14:paraId="17AF81FD" w14:textId="77777777" w:rsidR="002229D7" w:rsidRPr="00216E33" w:rsidRDefault="002229D7" w:rsidP="00274D9F">
            <w:pPr>
              <w:snapToGrid w:val="0"/>
              <w:spacing w:line="260" w:lineRule="exact"/>
              <w:ind w:right="-284"/>
              <w:rPr>
                <w:rFonts w:ascii="Arial" w:hAnsi="Arial" w:cs="Arial"/>
                <w:b/>
                <w:iCs/>
                <w:sz w:val="20"/>
              </w:rPr>
            </w:pPr>
            <w:r w:rsidRPr="00216E33">
              <w:rPr>
                <w:rFonts w:ascii="Arial" w:hAnsi="Arial" w:cs="Arial"/>
                <w:b/>
                <w:iCs/>
                <w:sz w:val="20"/>
              </w:rPr>
              <w:t>Teller</w:t>
            </w:r>
          </w:p>
        </w:tc>
        <w:tc>
          <w:tcPr>
            <w:tcW w:w="7131" w:type="dxa"/>
          </w:tcPr>
          <w:p w14:paraId="431A772A" w14:textId="77777777" w:rsidR="002229D7" w:rsidRPr="00216E33" w:rsidRDefault="002229D7" w:rsidP="00274D9F">
            <w:pPr>
              <w:autoSpaceDE w:val="0"/>
              <w:autoSpaceDN w:val="0"/>
              <w:adjustRightInd w:val="0"/>
              <w:rPr>
                <w:rFonts w:ascii="Arial" w:hAnsi="Arial" w:cs="Arial"/>
                <w:sz w:val="20"/>
              </w:rPr>
            </w:pPr>
            <w:r w:rsidRPr="00216E33">
              <w:rPr>
                <w:rFonts w:ascii="Arial" w:hAnsi="Arial" w:cs="Arial"/>
                <w:sz w:val="20"/>
              </w:rPr>
              <w:t>Aantal bevallingen in het VSV waarbij één of meer van de AOI-items</w:t>
            </w:r>
            <w:r w:rsidRPr="00216E33">
              <w:rPr>
                <w:rFonts w:ascii="Arial" w:hAnsi="Arial" w:cs="Arial"/>
                <w:i/>
                <w:iCs/>
                <w:sz w:val="20"/>
              </w:rPr>
              <w:t xml:space="preserve"> </w:t>
            </w:r>
            <w:r w:rsidRPr="00216E33">
              <w:rPr>
                <w:rFonts w:ascii="Arial" w:hAnsi="Arial" w:cs="Arial"/>
                <w:sz w:val="20"/>
              </w:rPr>
              <w:t>optraden</w:t>
            </w:r>
          </w:p>
        </w:tc>
      </w:tr>
      <w:tr w:rsidR="002229D7" w:rsidRPr="00216E33" w14:paraId="390BE1A8" w14:textId="77777777" w:rsidTr="00274D9F">
        <w:trPr>
          <w:trHeight w:val="23"/>
        </w:trPr>
        <w:tc>
          <w:tcPr>
            <w:tcW w:w="2597" w:type="dxa"/>
          </w:tcPr>
          <w:p w14:paraId="4B02F24E" w14:textId="77777777" w:rsidR="002229D7" w:rsidRPr="00216E33" w:rsidRDefault="002229D7" w:rsidP="00274D9F">
            <w:pPr>
              <w:snapToGrid w:val="0"/>
              <w:spacing w:line="260" w:lineRule="exact"/>
              <w:ind w:right="-284"/>
              <w:rPr>
                <w:rFonts w:ascii="Arial" w:hAnsi="Arial" w:cs="Arial"/>
                <w:b/>
                <w:sz w:val="20"/>
              </w:rPr>
            </w:pPr>
            <w:r w:rsidRPr="00216E33">
              <w:rPr>
                <w:rFonts w:ascii="Arial" w:hAnsi="Arial" w:cs="Arial"/>
                <w:b/>
                <w:sz w:val="20"/>
              </w:rPr>
              <w:t>Noemer</w:t>
            </w:r>
          </w:p>
        </w:tc>
        <w:tc>
          <w:tcPr>
            <w:tcW w:w="7131" w:type="dxa"/>
          </w:tcPr>
          <w:p w14:paraId="4B167ED0" w14:textId="77777777" w:rsidR="002229D7" w:rsidRPr="00216E33" w:rsidRDefault="002229D7" w:rsidP="00216E33">
            <w:pPr>
              <w:snapToGrid w:val="0"/>
              <w:spacing w:line="260" w:lineRule="exact"/>
              <w:ind w:right="-120"/>
              <w:rPr>
                <w:rFonts w:ascii="Arial" w:hAnsi="Arial" w:cs="Arial"/>
                <w:sz w:val="20"/>
              </w:rPr>
            </w:pPr>
            <w:r w:rsidRPr="00216E33">
              <w:rPr>
                <w:rFonts w:ascii="Arial" w:hAnsi="Arial" w:cs="Arial"/>
                <w:sz w:val="20"/>
              </w:rPr>
              <w:t>Aantal bevallingen in het VSV</w:t>
            </w:r>
          </w:p>
        </w:tc>
      </w:tr>
      <w:tr w:rsidR="00AF63EE" w:rsidRPr="00216E33" w14:paraId="5ED38340" w14:textId="77777777" w:rsidTr="005A2C4A">
        <w:trPr>
          <w:trHeight w:val="23"/>
        </w:trPr>
        <w:tc>
          <w:tcPr>
            <w:tcW w:w="2597" w:type="dxa"/>
          </w:tcPr>
          <w:p w14:paraId="17DCB9AF" w14:textId="79AB78C2"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131" w:type="dxa"/>
          </w:tcPr>
          <w:p w14:paraId="09CC2547" w14:textId="77777777" w:rsidR="00AF63EE" w:rsidRPr="00216E33" w:rsidRDefault="00AF63EE" w:rsidP="00AB59D4">
            <w:pPr>
              <w:pStyle w:val="Geenafstand"/>
              <w:rPr>
                <w:rFonts w:ascii="Arial" w:hAnsi="Arial" w:cs="Arial"/>
                <w:color w:val="000000"/>
                <w:sz w:val="20"/>
                <w:szCs w:val="20"/>
              </w:rPr>
            </w:pPr>
            <w:r w:rsidRPr="00216E33">
              <w:rPr>
                <w:rFonts w:ascii="Arial" w:hAnsi="Arial" w:cs="Arial"/>
                <w:sz w:val="20"/>
                <w:szCs w:val="20"/>
              </w:rPr>
              <w:t xml:space="preserve">VSV: Verloskundig </w:t>
            </w:r>
            <w:proofErr w:type="spellStart"/>
            <w:r w:rsidRPr="00216E33">
              <w:rPr>
                <w:rFonts w:ascii="Arial" w:hAnsi="Arial" w:cs="Arial"/>
                <w:sz w:val="20"/>
                <w:szCs w:val="20"/>
              </w:rPr>
              <w:t>SamenwerkingsVerband</w:t>
            </w:r>
            <w:proofErr w:type="spellEnd"/>
            <w:r w:rsidRPr="00216E33">
              <w:rPr>
                <w:rFonts w:ascii="Arial" w:hAnsi="Arial" w:cs="Arial"/>
                <w:sz w:val="20"/>
                <w:szCs w:val="20"/>
              </w:rPr>
              <w:t xml:space="preserve"> (of daarmee overeenkomende samenwerkingsafspraak): volgens specifieke lijst</w:t>
            </w:r>
            <w:r w:rsidRPr="00216E33">
              <w:rPr>
                <w:rFonts w:ascii="Arial" w:hAnsi="Arial" w:cs="Arial"/>
                <w:i/>
                <w:sz w:val="20"/>
                <w:szCs w:val="20"/>
              </w:rPr>
              <w:t xml:space="preserve">. </w:t>
            </w:r>
          </w:p>
          <w:p w14:paraId="77BEB8D5" w14:textId="77777777" w:rsidR="00AF63EE" w:rsidRPr="00216E33" w:rsidRDefault="00AF63EE" w:rsidP="00AB59D4">
            <w:pPr>
              <w:pStyle w:val="Geenafstand"/>
              <w:rPr>
                <w:rFonts w:ascii="Arial" w:hAnsi="Arial" w:cs="Arial"/>
                <w:sz w:val="20"/>
                <w:szCs w:val="20"/>
              </w:rPr>
            </w:pPr>
            <w:r w:rsidRPr="00216E33">
              <w:rPr>
                <w:rFonts w:ascii="Arial" w:hAnsi="Arial" w:cs="Arial"/>
                <w:sz w:val="20"/>
                <w:szCs w:val="20"/>
              </w:rPr>
              <w:t>SES (Sociaal Economische Status): op basis van postcode.</w:t>
            </w:r>
          </w:p>
          <w:p w14:paraId="3C4C8693" w14:textId="54AF2FFD" w:rsidR="00AF63EE" w:rsidRPr="00216E33" w:rsidRDefault="00BE68D1" w:rsidP="00733B2D">
            <w:pPr>
              <w:pStyle w:val="Geenafstand"/>
              <w:rPr>
                <w:rFonts w:ascii="Arial" w:hAnsi="Arial" w:cs="Arial"/>
                <w:sz w:val="20"/>
                <w:szCs w:val="20"/>
              </w:rPr>
            </w:pPr>
            <w:r w:rsidRPr="00216E33">
              <w:rPr>
                <w:rFonts w:ascii="Arial" w:hAnsi="Arial" w:cs="Arial"/>
                <w:sz w:val="20"/>
                <w:szCs w:val="20"/>
                <w:highlight w:val="yellow"/>
              </w:rPr>
              <w:t>Ernstige congenitale afwijkingen: afwijkingen aan het zenuwstelsel en zintuigen of multipele/</w:t>
            </w:r>
            <w:proofErr w:type="spellStart"/>
            <w:r w:rsidRPr="00216E33">
              <w:rPr>
                <w:rFonts w:ascii="Arial" w:hAnsi="Arial" w:cs="Arial"/>
                <w:sz w:val="20"/>
                <w:szCs w:val="20"/>
                <w:highlight w:val="yellow"/>
              </w:rPr>
              <w:t>syndromale</w:t>
            </w:r>
            <w:proofErr w:type="spellEnd"/>
            <w:r w:rsidRPr="00216E33">
              <w:rPr>
                <w:rFonts w:ascii="Arial" w:hAnsi="Arial" w:cs="Arial"/>
                <w:sz w:val="20"/>
                <w:szCs w:val="20"/>
                <w:highlight w:val="yellow"/>
              </w:rPr>
              <w:t xml:space="preserve"> afwijkingen</w:t>
            </w:r>
          </w:p>
        </w:tc>
      </w:tr>
      <w:tr w:rsidR="00AF63EE" w:rsidRPr="00216E33" w14:paraId="6ED8CDAB" w14:textId="77777777" w:rsidTr="005A2C4A">
        <w:trPr>
          <w:trHeight w:val="23"/>
        </w:trPr>
        <w:tc>
          <w:tcPr>
            <w:tcW w:w="2597" w:type="dxa"/>
          </w:tcPr>
          <w:p w14:paraId="735F23E2"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Inclusiecriteria </w:t>
            </w:r>
          </w:p>
        </w:tc>
        <w:tc>
          <w:tcPr>
            <w:tcW w:w="7131" w:type="dxa"/>
          </w:tcPr>
          <w:p w14:paraId="23F09C0D" w14:textId="77777777" w:rsidR="00AF63EE" w:rsidRPr="00216E33" w:rsidRDefault="00AF63EE" w:rsidP="00AB59D4">
            <w:pPr>
              <w:rPr>
                <w:rFonts w:ascii="Arial" w:hAnsi="Arial" w:cs="Arial"/>
                <w:sz w:val="20"/>
              </w:rPr>
            </w:pPr>
            <w:r w:rsidRPr="00216E33">
              <w:rPr>
                <w:rFonts w:ascii="Arial" w:hAnsi="Arial" w:cs="Arial"/>
                <w:sz w:val="20"/>
              </w:rPr>
              <w:t>Inclusie:</w:t>
            </w:r>
          </w:p>
          <w:p w14:paraId="609F5771" w14:textId="77777777" w:rsidR="00AF63EE" w:rsidRPr="00216E33" w:rsidRDefault="00AF63EE" w:rsidP="00AB59D4">
            <w:pPr>
              <w:rPr>
                <w:rFonts w:ascii="Arial" w:hAnsi="Arial" w:cs="Arial"/>
                <w:sz w:val="20"/>
              </w:rPr>
            </w:pPr>
            <w:r w:rsidRPr="00216E33">
              <w:rPr>
                <w:rFonts w:ascii="Arial" w:hAnsi="Arial" w:cs="Arial"/>
                <w:sz w:val="20"/>
              </w:rPr>
              <w:t>- bevallingen binnen het VSV of organisatie-eenheid,</w:t>
            </w:r>
          </w:p>
          <w:p w14:paraId="5BEA7725" w14:textId="77777777" w:rsidR="00AF63EE" w:rsidRPr="00216E33" w:rsidRDefault="00AF63EE" w:rsidP="00AB59D4">
            <w:pPr>
              <w:rPr>
                <w:rFonts w:ascii="Arial" w:hAnsi="Arial" w:cs="Arial"/>
                <w:sz w:val="20"/>
              </w:rPr>
            </w:pPr>
            <w:r w:rsidRPr="00216E33">
              <w:rPr>
                <w:rFonts w:ascii="Arial" w:hAnsi="Arial" w:cs="Arial"/>
                <w:sz w:val="20"/>
              </w:rPr>
              <w:t>- alleen eenlingzwangerschappen,</w:t>
            </w:r>
          </w:p>
          <w:p w14:paraId="4CE9B243" w14:textId="77777777" w:rsidR="00AF63EE" w:rsidRPr="00216E33" w:rsidRDefault="00AF63EE" w:rsidP="00AB59D4">
            <w:pPr>
              <w:rPr>
                <w:rFonts w:ascii="Arial" w:hAnsi="Arial" w:cs="Arial"/>
                <w:sz w:val="20"/>
              </w:rPr>
            </w:pPr>
            <w:r w:rsidRPr="00216E33">
              <w:rPr>
                <w:rFonts w:ascii="Arial" w:hAnsi="Arial" w:cs="Arial"/>
                <w:sz w:val="20"/>
              </w:rPr>
              <w:t>- alleen bevallingen vanaf 32.0 weken zwangerschapsduur.</w:t>
            </w:r>
          </w:p>
          <w:p w14:paraId="1453D32B" w14:textId="5FD0D33A" w:rsidR="00AF63EE" w:rsidRPr="00216E33" w:rsidRDefault="00AF63EE" w:rsidP="00733B2D">
            <w:pPr>
              <w:rPr>
                <w:rFonts w:ascii="Arial" w:hAnsi="Arial" w:cs="Arial"/>
                <w:sz w:val="20"/>
              </w:rPr>
            </w:pPr>
            <w:r w:rsidRPr="00216E33">
              <w:rPr>
                <w:rFonts w:ascii="Arial" w:hAnsi="Arial" w:cs="Arial"/>
                <w:sz w:val="20"/>
              </w:rPr>
              <w:t>Indien een AOI-item missend is, wordt het 0 (nul) verondersteld.</w:t>
            </w:r>
          </w:p>
        </w:tc>
      </w:tr>
      <w:tr w:rsidR="00AF63EE" w:rsidRPr="00216E33" w14:paraId="3A8912C0" w14:textId="77777777" w:rsidTr="005A2C4A">
        <w:trPr>
          <w:trHeight w:val="23"/>
        </w:trPr>
        <w:tc>
          <w:tcPr>
            <w:tcW w:w="2597" w:type="dxa"/>
          </w:tcPr>
          <w:p w14:paraId="0E570A0B" w14:textId="69443B7F" w:rsidR="00AF63EE" w:rsidRPr="00216E33" w:rsidRDefault="00AF63EE" w:rsidP="00AB59D4">
            <w:pPr>
              <w:snapToGrid w:val="0"/>
              <w:spacing w:line="260" w:lineRule="exact"/>
              <w:ind w:right="-284"/>
              <w:rPr>
                <w:rFonts w:ascii="Arial" w:hAnsi="Arial" w:cs="Arial"/>
                <w:b/>
                <w:i/>
                <w:sz w:val="20"/>
              </w:rPr>
            </w:pPr>
            <w:proofErr w:type="spellStart"/>
            <w:r w:rsidRPr="00216E33">
              <w:rPr>
                <w:rFonts w:ascii="Arial" w:hAnsi="Arial" w:cs="Arial"/>
                <w:b/>
                <w:sz w:val="20"/>
              </w:rPr>
              <w:t>Casemix</w:t>
            </w:r>
            <w:proofErr w:type="spellEnd"/>
          </w:p>
        </w:tc>
        <w:tc>
          <w:tcPr>
            <w:tcW w:w="7131" w:type="dxa"/>
          </w:tcPr>
          <w:p w14:paraId="09BD3439" w14:textId="5B245C05" w:rsidR="00AF63EE" w:rsidRPr="00216E33" w:rsidRDefault="00AF63EE" w:rsidP="00733B2D">
            <w:pPr>
              <w:pStyle w:val="Geenafstand"/>
              <w:rPr>
                <w:rFonts w:ascii="Arial" w:hAnsi="Arial" w:cs="Arial"/>
                <w:sz w:val="20"/>
                <w:szCs w:val="20"/>
              </w:rPr>
            </w:pPr>
            <w:r w:rsidRPr="00216E33">
              <w:rPr>
                <w:rFonts w:ascii="Arial" w:hAnsi="Arial" w:cs="Arial"/>
                <w:sz w:val="20"/>
                <w:szCs w:val="20"/>
              </w:rPr>
              <w:t xml:space="preserve">De AOI-5 incidentie wordt bij A2 en A3 na </w:t>
            </w:r>
            <w:proofErr w:type="spellStart"/>
            <w:r w:rsidRPr="00216E33">
              <w:rPr>
                <w:rFonts w:ascii="Arial" w:hAnsi="Arial" w:cs="Arial"/>
                <w:sz w:val="20"/>
                <w:szCs w:val="20"/>
              </w:rPr>
              <w:t>casemix</w:t>
            </w:r>
            <w:proofErr w:type="spellEnd"/>
            <w:r w:rsidRPr="00216E33">
              <w:rPr>
                <w:rFonts w:ascii="Arial" w:hAnsi="Arial" w:cs="Arial"/>
                <w:sz w:val="20"/>
                <w:szCs w:val="20"/>
              </w:rPr>
              <w:t xml:space="preserve"> </w:t>
            </w:r>
            <w:proofErr w:type="spellStart"/>
            <w:r w:rsidRPr="00216E33">
              <w:rPr>
                <w:rFonts w:ascii="Arial" w:hAnsi="Arial" w:cs="Arial"/>
                <w:sz w:val="20"/>
                <w:szCs w:val="20"/>
              </w:rPr>
              <w:t>adjustment</w:t>
            </w:r>
            <w:proofErr w:type="spellEnd"/>
            <w:r w:rsidRPr="00216E33">
              <w:rPr>
                <w:rFonts w:ascii="Arial" w:hAnsi="Arial" w:cs="Arial"/>
                <w:sz w:val="20"/>
                <w:szCs w:val="20"/>
              </w:rPr>
              <w:t xml:space="preserve"> (op basis van sociaaleconomische status, etniciteit, pariteit en zwangerschapsduur) berekend tot een direct gestandaardiseerde AOI-5 en een indirect gestandaardiseerde AOI-5. Beide standaardisatiemethoden zijn complementair: na directe standaardisatie heeft men de AOI-5 incidentie die zou optreden als in het VSV de populatiesamenstelling gold van de Nederlandse populatie (zo kan men VSV's onderling vergelijken), de indirecte standaardisatie geeft de AOI-5 incidentie als de gemiddelde Nederlandse AOI-5 kansen zouden gelden in het VSV.</w:t>
            </w:r>
          </w:p>
        </w:tc>
      </w:tr>
      <w:tr w:rsidR="00AF63EE" w:rsidRPr="00216E33" w14:paraId="56E414BF" w14:textId="77777777" w:rsidTr="005A2C4A">
        <w:trPr>
          <w:trHeight w:val="23"/>
        </w:trPr>
        <w:tc>
          <w:tcPr>
            <w:tcW w:w="2597" w:type="dxa"/>
          </w:tcPr>
          <w:p w14:paraId="37A11163"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Bron </w:t>
            </w:r>
          </w:p>
        </w:tc>
        <w:tc>
          <w:tcPr>
            <w:tcW w:w="7131" w:type="dxa"/>
          </w:tcPr>
          <w:p w14:paraId="3924E14D"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Perined</w:t>
            </w:r>
          </w:p>
        </w:tc>
      </w:tr>
      <w:tr w:rsidR="00AF63EE" w:rsidRPr="00216E33" w14:paraId="7AB5EF04" w14:textId="77777777" w:rsidTr="005A2C4A">
        <w:trPr>
          <w:trHeight w:val="23"/>
        </w:trPr>
        <w:tc>
          <w:tcPr>
            <w:tcW w:w="2597" w:type="dxa"/>
          </w:tcPr>
          <w:p w14:paraId="06FCD20F"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r w:rsidRPr="00216E33">
              <w:rPr>
                <w:rFonts w:ascii="Arial" w:hAnsi="Arial" w:cs="Arial"/>
                <w:b/>
                <w:i/>
                <w:sz w:val="20"/>
              </w:rPr>
              <w:t xml:space="preserve"> </w:t>
            </w:r>
          </w:p>
        </w:tc>
        <w:tc>
          <w:tcPr>
            <w:tcW w:w="7131" w:type="dxa"/>
          </w:tcPr>
          <w:p w14:paraId="2C1347C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Jaarlijks </w:t>
            </w:r>
          </w:p>
        </w:tc>
      </w:tr>
      <w:tr w:rsidR="00D01B94" w:rsidRPr="00216E33" w14:paraId="66CC236E" w14:textId="77777777" w:rsidTr="005A2C4A">
        <w:trPr>
          <w:trHeight w:val="23"/>
        </w:trPr>
        <w:tc>
          <w:tcPr>
            <w:tcW w:w="2597" w:type="dxa"/>
          </w:tcPr>
          <w:p w14:paraId="309F561A" w14:textId="77777777" w:rsidR="00D01B94" w:rsidRPr="00216E33" w:rsidRDefault="00D01B94" w:rsidP="00AB59D4">
            <w:pPr>
              <w:snapToGrid w:val="0"/>
              <w:spacing w:line="260" w:lineRule="exact"/>
              <w:ind w:right="-284"/>
              <w:rPr>
                <w:rFonts w:ascii="Arial" w:hAnsi="Arial" w:cs="Arial"/>
                <w:b/>
                <w:sz w:val="20"/>
              </w:rPr>
            </w:pPr>
            <w:r w:rsidRPr="00216E33">
              <w:rPr>
                <w:rFonts w:ascii="Arial" w:hAnsi="Arial" w:cs="Arial"/>
                <w:b/>
                <w:sz w:val="20"/>
              </w:rPr>
              <w:t>Verslagjaar</w:t>
            </w:r>
          </w:p>
        </w:tc>
        <w:tc>
          <w:tcPr>
            <w:tcW w:w="7131" w:type="dxa"/>
          </w:tcPr>
          <w:p w14:paraId="6BB701C7" w14:textId="77777777" w:rsidR="00D01B94" w:rsidRPr="00216E33" w:rsidRDefault="006902C8" w:rsidP="00B50DA6">
            <w:pPr>
              <w:snapToGrid w:val="0"/>
              <w:spacing w:line="260" w:lineRule="exact"/>
              <w:ind w:right="-120"/>
              <w:rPr>
                <w:rFonts w:ascii="Arial" w:hAnsi="Arial" w:cs="Arial"/>
                <w:sz w:val="20"/>
              </w:rPr>
            </w:pPr>
            <w:r w:rsidRPr="00216E33">
              <w:rPr>
                <w:rFonts w:ascii="Arial" w:hAnsi="Arial" w:cs="Arial"/>
                <w:sz w:val="20"/>
              </w:rPr>
              <w:t>01-10-201</w:t>
            </w:r>
            <w:r w:rsidR="00D86B28" w:rsidRPr="00216E33">
              <w:rPr>
                <w:rFonts w:ascii="Arial" w:hAnsi="Arial" w:cs="Arial"/>
                <w:sz w:val="20"/>
              </w:rPr>
              <w:t>8</w:t>
            </w:r>
            <w:r w:rsidRPr="00216E33">
              <w:rPr>
                <w:rFonts w:ascii="Arial" w:hAnsi="Arial" w:cs="Arial"/>
                <w:sz w:val="20"/>
              </w:rPr>
              <w:t xml:space="preserve"> t/m 30</w:t>
            </w:r>
            <w:r w:rsidR="00AA7DA1" w:rsidRPr="00216E33">
              <w:rPr>
                <w:rFonts w:ascii="Arial" w:hAnsi="Arial" w:cs="Arial"/>
                <w:sz w:val="20"/>
              </w:rPr>
              <w:t>-09</w:t>
            </w:r>
            <w:r w:rsidR="00D01B94" w:rsidRPr="00216E33">
              <w:rPr>
                <w:rFonts w:ascii="Arial" w:hAnsi="Arial" w:cs="Arial"/>
                <w:sz w:val="20"/>
              </w:rPr>
              <w:t>-201</w:t>
            </w:r>
            <w:r w:rsidR="00D86B28" w:rsidRPr="00216E33">
              <w:rPr>
                <w:rFonts w:ascii="Arial" w:hAnsi="Arial" w:cs="Arial"/>
                <w:sz w:val="20"/>
              </w:rPr>
              <w:t>9</w:t>
            </w:r>
          </w:p>
        </w:tc>
      </w:tr>
      <w:tr w:rsidR="00AF63EE" w:rsidRPr="00216E33" w14:paraId="4080C438" w14:textId="77777777" w:rsidTr="005A2C4A">
        <w:trPr>
          <w:trHeight w:val="23"/>
        </w:trPr>
        <w:tc>
          <w:tcPr>
            <w:tcW w:w="2597" w:type="dxa"/>
          </w:tcPr>
          <w:p w14:paraId="407821C8" w14:textId="10300BEE"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Type indicator</w:t>
            </w:r>
          </w:p>
        </w:tc>
        <w:tc>
          <w:tcPr>
            <w:tcW w:w="7131" w:type="dxa"/>
          </w:tcPr>
          <w:p w14:paraId="5BB4C1EF"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Uitkomst, keten-indicator</w:t>
            </w:r>
          </w:p>
        </w:tc>
      </w:tr>
      <w:tr w:rsidR="00AF63EE" w:rsidRPr="00216E33" w14:paraId="26158898" w14:textId="77777777" w:rsidTr="005A2C4A">
        <w:trPr>
          <w:trHeight w:val="23"/>
        </w:trPr>
        <w:tc>
          <w:tcPr>
            <w:tcW w:w="2597" w:type="dxa"/>
          </w:tcPr>
          <w:p w14:paraId="26F45C61" w14:textId="75B3DCF1"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Meetniveau</w:t>
            </w:r>
          </w:p>
        </w:tc>
        <w:tc>
          <w:tcPr>
            <w:tcW w:w="7131" w:type="dxa"/>
          </w:tcPr>
          <w:p w14:paraId="0788CC62"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Bevallingsniveau (moeder en kind gecombineerd)</w:t>
            </w:r>
          </w:p>
        </w:tc>
      </w:tr>
      <w:tr w:rsidR="00AF63EE" w:rsidRPr="00216E33" w14:paraId="303820BE" w14:textId="77777777" w:rsidTr="005A2C4A">
        <w:trPr>
          <w:trHeight w:val="23"/>
        </w:trPr>
        <w:tc>
          <w:tcPr>
            <w:tcW w:w="2597" w:type="dxa"/>
          </w:tcPr>
          <w:p w14:paraId="23260384"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131" w:type="dxa"/>
          </w:tcPr>
          <w:p w14:paraId="04619FB2" w14:textId="77777777" w:rsidR="00AF63EE" w:rsidRPr="00216E33" w:rsidRDefault="00AF63EE" w:rsidP="00AB59D4">
            <w:pPr>
              <w:pStyle w:val="Geenafstand"/>
              <w:rPr>
                <w:rFonts w:ascii="Arial" w:hAnsi="Arial" w:cs="Arial"/>
                <w:sz w:val="20"/>
                <w:szCs w:val="20"/>
              </w:rPr>
            </w:pPr>
            <w:r w:rsidRPr="00216E33">
              <w:rPr>
                <w:rFonts w:ascii="Arial" w:hAnsi="Arial" w:cs="Arial"/>
                <w:sz w:val="20"/>
                <w:szCs w:val="20"/>
              </w:rPr>
              <w:t xml:space="preserve">Bestaande indicator voor de spoedzorg. </w:t>
            </w:r>
          </w:p>
        </w:tc>
      </w:tr>
      <w:tr w:rsidR="00AF63EE" w:rsidRPr="00216E33" w14:paraId="5FDC04E3" w14:textId="77777777" w:rsidTr="005A2C4A">
        <w:trPr>
          <w:trHeight w:val="23"/>
        </w:trPr>
        <w:tc>
          <w:tcPr>
            <w:tcW w:w="2597" w:type="dxa"/>
          </w:tcPr>
          <w:p w14:paraId="744CF1E3" w14:textId="5FDB28AA"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Kwaliteitsdomein</w:t>
            </w:r>
          </w:p>
        </w:tc>
        <w:tc>
          <w:tcPr>
            <w:tcW w:w="7131" w:type="dxa"/>
          </w:tcPr>
          <w:p w14:paraId="46E87BA3" w14:textId="77777777" w:rsidR="00AF63EE" w:rsidRPr="00216E33" w:rsidRDefault="00AF63EE" w:rsidP="00AB59D4">
            <w:pPr>
              <w:pStyle w:val="Geenafstand"/>
              <w:rPr>
                <w:rFonts w:ascii="Arial" w:hAnsi="Arial" w:cs="Arial"/>
                <w:sz w:val="20"/>
                <w:szCs w:val="20"/>
              </w:rPr>
            </w:pPr>
            <w:r w:rsidRPr="00216E33">
              <w:rPr>
                <w:rFonts w:ascii="Arial" w:hAnsi="Arial" w:cs="Arial"/>
                <w:sz w:val="20"/>
                <w:szCs w:val="20"/>
              </w:rPr>
              <w:t>Gelijkheid, Effectiviteit, Tijdigheid, Veiligheid</w:t>
            </w:r>
          </w:p>
        </w:tc>
      </w:tr>
    </w:tbl>
    <w:p w14:paraId="2318FA38" w14:textId="77777777" w:rsidR="00AF63EE" w:rsidRPr="00216E33" w:rsidRDefault="00AF63EE" w:rsidP="00AB59D4">
      <w:pPr>
        <w:ind w:right="-284"/>
        <w:rPr>
          <w:rFonts w:ascii="Arial" w:eastAsia="Arial Unicode MS" w:hAnsi="Arial" w:cs="Arial"/>
          <w:sz w:val="20"/>
        </w:rPr>
      </w:pPr>
    </w:p>
    <w:tbl>
      <w:tblPr>
        <w:tblW w:w="97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075"/>
      </w:tblGrid>
      <w:tr w:rsidR="00AF63EE" w:rsidRPr="00216E33" w14:paraId="1C0E6531" w14:textId="77777777" w:rsidTr="00E06B70">
        <w:trPr>
          <w:cantSplit/>
          <w:trHeight w:val="468"/>
        </w:trPr>
        <w:tc>
          <w:tcPr>
            <w:tcW w:w="9769" w:type="dxa"/>
            <w:gridSpan w:val="2"/>
            <w:shd w:val="clear" w:color="auto" w:fill="EAF7FE"/>
          </w:tcPr>
          <w:p w14:paraId="10440206" w14:textId="6B7D8C2D" w:rsidR="00AF63EE" w:rsidRPr="00216E33" w:rsidRDefault="00AF63EE" w:rsidP="00AB59D4">
            <w:pPr>
              <w:pStyle w:val="Kop3"/>
              <w:snapToGrid w:val="0"/>
              <w:spacing w:line="260" w:lineRule="exact"/>
              <w:ind w:right="-284"/>
              <w:rPr>
                <w:rFonts w:ascii="Arial" w:hAnsi="Arial" w:cs="Arial"/>
                <w:b/>
                <w:color w:val="FFFFFF"/>
                <w:sz w:val="20"/>
              </w:rPr>
            </w:pPr>
            <w:bookmarkStart w:id="4" w:name="_Toc482364173"/>
            <w:r w:rsidRPr="00216E33">
              <w:rPr>
                <w:rFonts w:ascii="Arial" w:hAnsi="Arial" w:cs="Arial"/>
                <w:b/>
                <w:sz w:val="20"/>
              </w:rPr>
              <w:t>2.1. Spontane partus in NTSV-groep</w:t>
            </w:r>
            <w:bookmarkEnd w:id="4"/>
          </w:p>
        </w:tc>
      </w:tr>
      <w:tr w:rsidR="00AF63EE" w:rsidRPr="00216E33" w14:paraId="63B6EF25" w14:textId="77777777" w:rsidTr="005A2C4A">
        <w:trPr>
          <w:trHeight w:val="23"/>
        </w:trPr>
        <w:tc>
          <w:tcPr>
            <w:tcW w:w="2694" w:type="dxa"/>
          </w:tcPr>
          <w:p w14:paraId="6F4CC770"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Informatie voor </w:t>
            </w:r>
          </w:p>
          <w:p w14:paraId="6F8C0E31"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sz w:val="20"/>
              </w:rPr>
              <w:t>cliënten/patiënten</w:t>
            </w:r>
            <w:r w:rsidRPr="00216E33">
              <w:rPr>
                <w:rFonts w:ascii="Arial" w:hAnsi="Arial" w:cs="Arial"/>
                <w:sz w:val="20"/>
              </w:rPr>
              <w:t xml:space="preserve"> </w:t>
            </w:r>
          </w:p>
        </w:tc>
        <w:tc>
          <w:tcPr>
            <w:tcW w:w="7075" w:type="dxa"/>
          </w:tcPr>
          <w:p w14:paraId="6B096D67" w14:textId="77777777" w:rsidR="00AF63EE" w:rsidRPr="00216E33" w:rsidRDefault="00AF63EE" w:rsidP="00216E33">
            <w:pPr>
              <w:pStyle w:val="Geenafstand"/>
              <w:rPr>
                <w:rFonts w:ascii="Arial" w:hAnsi="Arial" w:cs="Arial"/>
                <w:sz w:val="20"/>
                <w:szCs w:val="20"/>
              </w:rPr>
            </w:pPr>
            <w:r w:rsidRPr="00216E33">
              <w:rPr>
                <w:rFonts w:ascii="Arial" w:hAnsi="Arial" w:cs="Arial"/>
                <w:sz w:val="20"/>
                <w:szCs w:val="20"/>
              </w:rPr>
              <w:t xml:space="preserve">Het gaat bij deze indicator om vrouwen die vaginaal bevallen zijn van hun eerste kind waarbij het hoofdje van het kindje als eerste is geboren. Het gaat om het percentage vrouwen dat spontaan (zonder medische ingrepen zoals een vacuümpomp of keizersnede) is bevallen. </w:t>
            </w:r>
          </w:p>
        </w:tc>
      </w:tr>
      <w:tr w:rsidR="00AF63EE" w:rsidRPr="00216E33" w14:paraId="637583CE" w14:textId="77777777" w:rsidTr="005A2C4A">
        <w:trPr>
          <w:trHeight w:val="23"/>
        </w:trPr>
        <w:tc>
          <w:tcPr>
            <w:tcW w:w="2694" w:type="dxa"/>
          </w:tcPr>
          <w:p w14:paraId="7C01397A"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Operationalisatie </w:t>
            </w:r>
          </w:p>
        </w:tc>
        <w:tc>
          <w:tcPr>
            <w:tcW w:w="7075" w:type="dxa"/>
          </w:tcPr>
          <w:p w14:paraId="5606F1C2"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in de NTSV-groep dat middels een spontane partus is bevallen.</w:t>
            </w:r>
          </w:p>
        </w:tc>
      </w:tr>
      <w:tr w:rsidR="00AF63EE" w:rsidRPr="00216E33" w14:paraId="25BEBE92" w14:textId="77777777" w:rsidTr="005A2C4A">
        <w:trPr>
          <w:trHeight w:val="23"/>
        </w:trPr>
        <w:tc>
          <w:tcPr>
            <w:tcW w:w="2694" w:type="dxa"/>
          </w:tcPr>
          <w:p w14:paraId="2E4E57FE"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 xml:space="preserve">Teller </w:t>
            </w:r>
          </w:p>
        </w:tc>
        <w:tc>
          <w:tcPr>
            <w:tcW w:w="7075" w:type="dxa"/>
          </w:tcPr>
          <w:p w14:paraId="0E92832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in de NTSV-groep dat middels een spontane partus is bevallen.</w:t>
            </w:r>
          </w:p>
        </w:tc>
      </w:tr>
      <w:tr w:rsidR="00AF63EE" w:rsidRPr="00216E33" w14:paraId="374BC6C8" w14:textId="77777777" w:rsidTr="005A2C4A">
        <w:trPr>
          <w:trHeight w:val="23"/>
        </w:trPr>
        <w:tc>
          <w:tcPr>
            <w:tcW w:w="2694" w:type="dxa"/>
          </w:tcPr>
          <w:p w14:paraId="21A1B87D"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Noemer </w:t>
            </w:r>
          </w:p>
        </w:tc>
        <w:tc>
          <w:tcPr>
            <w:tcW w:w="7075" w:type="dxa"/>
          </w:tcPr>
          <w:p w14:paraId="542F57E5"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totaal aantal bevallen vrouwen in de NTSV-groep.</w:t>
            </w:r>
          </w:p>
        </w:tc>
      </w:tr>
      <w:tr w:rsidR="00AF63EE" w:rsidRPr="00216E33" w14:paraId="30984C57" w14:textId="77777777" w:rsidTr="005A2C4A">
        <w:trPr>
          <w:trHeight w:val="23"/>
        </w:trPr>
        <w:tc>
          <w:tcPr>
            <w:tcW w:w="2694" w:type="dxa"/>
          </w:tcPr>
          <w:p w14:paraId="7115B148"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075" w:type="dxa"/>
          </w:tcPr>
          <w:p w14:paraId="56F17BDC" w14:textId="04A56AAA" w:rsidR="00AF63EE" w:rsidRPr="00216E33" w:rsidRDefault="00AF63EE" w:rsidP="00AB59D4">
            <w:pPr>
              <w:pStyle w:val="Geenafstand"/>
              <w:rPr>
                <w:rFonts w:ascii="Arial" w:hAnsi="Arial" w:cs="Arial"/>
                <w:sz w:val="20"/>
                <w:szCs w:val="20"/>
                <w:lang w:val="en-US"/>
              </w:rPr>
            </w:pPr>
            <w:r w:rsidRPr="00216E33">
              <w:rPr>
                <w:rFonts w:ascii="Arial" w:hAnsi="Arial" w:cs="Arial"/>
                <w:sz w:val="20"/>
                <w:szCs w:val="20"/>
              </w:rPr>
              <w:t>Spontane partus: geen vaginale kunstverlossing en/of sectio</w:t>
            </w:r>
            <w:r w:rsidRPr="00216E33">
              <w:rPr>
                <w:rFonts w:ascii="Arial" w:hAnsi="Arial" w:cs="Arial"/>
                <w:sz w:val="20"/>
                <w:szCs w:val="20"/>
                <w:lang w:val="en-US"/>
              </w:rPr>
              <w:t>NTSV (nulliparous term singleton vertex):</w:t>
            </w:r>
          </w:p>
          <w:p w14:paraId="09297CCB" w14:textId="77777777" w:rsidR="00AF63EE" w:rsidRPr="00216E33" w:rsidRDefault="00AF63EE" w:rsidP="00AB59D4">
            <w:pPr>
              <w:pStyle w:val="Geenafstand"/>
              <w:numPr>
                <w:ilvl w:val="0"/>
                <w:numId w:val="11"/>
              </w:numPr>
              <w:rPr>
                <w:rFonts w:ascii="Arial" w:hAnsi="Arial" w:cs="Arial"/>
                <w:sz w:val="20"/>
                <w:szCs w:val="20"/>
              </w:rPr>
            </w:pPr>
            <w:proofErr w:type="spellStart"/>
            <w:r w:rsidRPr="00216E33">
              <w:rPr>
                <w:rFonts w:ascii="Arial" w:hAnsi="Arial" w:cs="Arial"/>
                <w:sz w:val="20"/>
                <w:szCs w:val="20"/>
              </w:rPr>
              <w:t>nulliparae</w:t>
            </w:r>
            <w:proofErr w:type="spellEnd"/>
            <w:r w:rsidRPr="00216E33">
              <w:rPr>
                <w:rFonts w:ascii="Arial" w:hAnsi="Arial" w:cs="Arial"/>
                <w:sz w:val="20"/>
                <w:szCs w:val="20"/>
              </w:rPr>
              <w:t xml:space="preserve">, á </w:t>
            </w:r>
            <w:proofErr w:type="spellStart"/>
            <w:r w:rsidRPr="00216E33">
              <w:rPr>
                <w:rFonts w:ascii="Arial" w:hAnsi="Arial" w:cs="Arial"/>
                <w:sz w:val="20"/>
                <w:szCs w:val="20"/>
              </w:rPr>
              <w:t>terme</w:t>
            </w:r>
            <w:proofErr w:type="spellEnd"/>
            <w:r w:rsidRPr="00216E33">
              <w:rPr>
                <w:rFonts w:ascii="Arial" w:hAnsi="Arial" w:cs="Arial"/>
                <w:sz w:val="20"/>
                <w:szCs w:val="20"/>
              </w:rPr>
              <w:t>, eenling, in hoofdligging</w:t>
            </w:r>
          </w:p>
          <w:p w14:paraId="17A5315E" w14:textId="77777777" w:rsidR="00AF63EE" w:rsidRPr="00216E33" w:rsidRDefault="00AF63EE" w:rsidP="00216E33">
            <w:pPr>
              <w:pStyle w:val="Geenafstand"/>
              <w:numPr>
                <w:ilvl w:val="0"/>
                <w:numId w:val="12"/>
              </w:numPr>
              <w:ind w:left="890" w:hanging="283"/>
              <w:rPr>
                <w:rFonts w:ascii="Arial" w:hAnsi="Arial" w:cs="Arial"/>
                <w:sz w:val="20"/>
                <w:szCs w:val="20"/>
              </w:rPr>
            </w:pPr>
            <w:proofErr w:type="spellStart"/>
            <w:r w:rsidRPr="00216E33">
              <w:rPr>
                <w:rFonts w:ascii="Arial" w:hAnsi="Arial" w:cs="Arial"/>
                <w:sz w:val="20"/>
                <w:szCs w:val="20"/>
              </w:rPr>
              <w:t>nulliparae</w:t>
            </w:r>
            <w:proofErr w:type="spellEnd"/>
            <w:r w:rsidRPr="00216E33">
              <w:rPr>
                <w:rFonts w:ascii="Arial" w:hAnsi="Arial" w:cs="Arial"/>
                <w:sz w:val="20"/>
                <w:szCs w:val="20"/>
              </w:rPr>
              <w:t>: vrouwen die nog niet eerder gebaard hebben</w:t>
            </w:r>
          </w:p>
          <w:p w14:paraId="3763B0C6" w14:textId="77777777" w:rsidR="00AF63EE" w:rsidRPr="00216E33" w:rsidRDefault="00AF63EE" w:rsidP="00216E33">
            <w:pPr>
              <w:pStyle w:val="Geenafstand"/>
              <w:numPr>
                <w:ilvl w:val="0"/>
                <w:numId w:val="12"/>
              </w:numPr>
              <w:ind w:left="890" w:hanging="283"/>
              <w:rPr>
                <w:rFonts w:ascii="Arial" w:hAnsi="Arial" w:cs="Arial"/>
                <w:sz w:val="20"/>
                <w:szCs w:val="20"/>
              </w:rPr>
            </w:pPr>
            <w:r w:rsidRPr="00216E33">
              <w:rPr>
                <w:rFonts w:ascii="Arial" w:hAnsi="Arial" w:cs="Arial"/>
                <w:sz w:val="20"/>
                <w:szCs w:val="20"/>
              </w:rPr>
              <w:t xml:space="preserve">á </w:t>
            </w:r>
            <w:proofErr w:type="spellStart"/>
            <w:r w:rsidRPr="00216E33">
              <w:rPr>
                <w:rFonts w:ascii="Arial" w:hAnsi="Arial" w:cs="Arial"/>
                <w:sz w:val="20"/>
                <w:szCs w:val="20"/>
              </w:rPr>
              <w:t>terme</w:t>
            </w:r>
            <w:proofErr w:type="spellEnd"/>
            <w:r w:rsidRPr="00216E33">
              <w:rPr>
                <w:rFonts w:ascii="Arial" w:hAnsi="Arial" w:cs="Arial"/>
                <w:sz w:val="20"/>
                <w:szCs w:val="20"/>
              </w:rPr>
              <w:t>: zwangerschapsduur van 37+0 t/m 41+6 weken</w:t>
            </w:r>
          </w:p>
          <w:p w14:paraId="06817CAA" w14:textId="77777777" w:rsidR="00AF63EE" w:rsidRPr="00216E33" w:rsidRDefault="00AF63EE" w:rsidP="00216E33">
            <w:pPr>
              <w:pStyle w:val="Geenafstand"/>
              <w:numPr>
                <w:ilvl w:val="0"/>
                <w:numId w:val="12"/>
              </w:numPr>
              <w:ind w:left="890" w:hanging="283"/>
              <w:rPr>
                <w:rFonts w:ascii="Arial" w:hAnsi="Arial" w:cs="Arial"/>
                <w:color w:val="000000"/>
                <w:sz w:val="20"/>
                <w:szCs w:val="20"/>
              </w:rPr>
            </w:pPr>
            <w:r w:rsidRPr="00216E33">
              <w:rPr>
                <w:rFonts w:ascii="Arial" w:hAnsi="Arial" w:cs="Arial"/>
                <w:sz w:val="20"/>
                <w:szCs w:val="20"/>
              </w:rPr>
              <w:t>hoofdligging: achterhoofd, kruin, aangezicht, voorhoofd of hoofdligging anders</w:t>
            </w:r>
          </w:p>
        </w:tc>
      </w:tr>
      <w:tr w:rsidR="00AF63EE" w:rsidRPr="00216E33" w14:paraId="7B551D79" w14:textId="77777777" w:rsidTr="005A2C4A">
        <w:trPr>
          <w:trHeight w:val="23"/>
        </w:trPr>
        <w:tc>
          <w:tcPr>
            <w:tcW w:w="2694" w:type="dxa"/>
          </w:tcPr>
          <w:p w14:paraId="5DB5837D"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In-/exclusiecriteria </w:t>
            </w:r>
          </w:p>
        </w:tc>
        <w:tc>
          <w:tcPr>
            <w:tcW w:w="7075" w:type="dxa"/>
          </w:tcPr>
          <w:p w14:paraId="1782431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Inclusie: partus met levend geboren kinderen</w:t>
            </w:r>
          </w:p>
        </w:tc>
      </w:tr>
      <w:tr w:rsidR="00AF63EE" w:rsidRPr="00216E33" w14:paraId="3F0E863C" w14:textId="77777777" w:rsidTr="005A2C4A">
        <w:trPr>
          <w:trHeight w:val="23"/>
        </w:trPr>
        <w:tc>
          <w:tcPr>
            <w:tcW w:w="2694" w:type="dxa"/>
          </w:tcPr>
          <w:p w14:paraId="0B58B3C8" w14:textId="77777777" w:rsidR="00AF63EE" w:rsidRPr="00216E33" w:rsidRDefault="00AF63EE" w:rsidP="00AB59D4">
            <w:pPr>
              <w:snapToGrid w:val="0"/>
              <w:spacing w:line="260" w:lineRule="exact"/>
              <w:ind w:right="-284"/>
              <w:rPr>
                <w:rFonts w:ascii="Arial" w:hAnsi="Arial" w:cs="Arial"/>
                <w:b/>
                <w:sz w:val="20"/>
              </w:rPr>
            </w:pPr>
            <w:proofErr w:type="spellStart"/>
            <w:r w:rsidRPr="00216E33">
              <w:rPr>
                <w:rFonts w:ascii="Arial" w:hAnsi="Arial" w:cs="Arial"/>
                <w:b/>
                <w:sz w:val="20"/>
              </w:rPr>
              <w:t>Casemix</w:t>
            </w:r>
            <w:proofErr w:type="spellEnd"/>
          </w:p>
        </w:tc>
        <w:tc>
          <w:tcPr>
            <w:tcW w:w="7075" w:type="dxa"/>
          </w:tcPr>
          <w:p w14:paraId="64F5A6D8"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Geen </w:t>
            </w:r>
          </w:p>
        </w:tc>
      </w:tr>
      <w:tr w:rsidR="00AF63EE" w:rsidRPr="00216E33" w14:paraId="4E3442F1" w14:textId="77777777" w:rsidTr="005A2C4A">
        <w:trPr>
          <w:trHeight w:val="23"/>
        </w:trPr>
        <w:tc>
          <w:tcPr>
            <w:tcW w:w="2694" w:type="dxa"/>
          </w:tcPr>
          <w:p w14:paraId="2B407681"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Bron</w:t>
            </w:r>
          </w:p>
        </w:tc>
        <w:tc>
          <w:tcPr>
            <w:tcW w:w="7075" w:type="dxa"/>
          </w:tcPr>
          <w:p w14:paraId="630EEA02"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Perined</w:t>
            </w:r>
          </w:p>
        </w:tc>
      </w:tr>
      <w:tr w:rsidR="00AF63EE" w:rsidRPr="00216E33" w14:paraId="615495CE" w14:textId="77777777" w:rsidTr="005A2C4A">
        <w:trPr>
          <w:trHeight w:val="23"/>
        </w:trPr>
        <w:tc>
          <w:tcPr>
            <w:tcW w:w="2694" w:type="dxa"/>
          </w:tcPr>
          <w:p w14:paraId="45F8E6D3"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p>
        </w:tc>
        <w:tc>
          <w:tcPr>
            <w:tcW w:w="7075" w:type="dxa"/>
          </w:tcPr>
          <w:p w14:paraId="78BC0D3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Jaarlijks</w:t>
            </w:r>
          </w:p>
        </w:tc>
      </w:tr>
      <w:tr w:rsidR="00D01B94" w:rsidRPr="00216E33" w14:paraId="0BBE04C7" w14:textId="77777777" w:rsidTr="005A2C4A">
        <w:trPr>
          <w:trHeight w:val="23"/>
        </w:trPr>
        <w:tc>
          <w:tcPr>
            <w:tcW w:w="2694" w:type="dxa"/>
          </w:tcPr>
          <w:p w14:paraId="0503E5F8"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Verslagjaar</w:t>
            </w:r>
          </w:p>
        </w:tc>
        <w:tc>
          <w:tcPr>
            <w:tcW w:w="7075" w:type="dxa"/>
          </w:tcPr>
          <w:p w14:paraId="0199FE50" w14:textId="77777777" w:rsidR="00D01B94" w:rsidRPr="00216E33" w:rsidRDefault="00D01B94" w:rsidP="00B50DA6">
            <w:pPr>
              <w:snapToGrid w:val="0"/>
              <w:spacing w:line="260" w:lineRule="exact"/>
              <w:ind w:right="-120"/>
              <w:rPr>
                <w:rFonts w:ascii="Arial" w:hAnsi="Arial" w:cs="Arial"/>
                <w:sz w:val="20"/>
              </w:rPr>
            </w:pPr>
            <w:r w:rsidRPr="00216E33">
              <w:rPr>
                <w:rFonts w:ascii="Arial" w:hAnsi="Arial" w:cs="Arial"/>
                <w:sz w:val="20"/>
              </w:rPr>
              <w:t>01-01-201</w:t>
            </w:r>
            <w:r w:rsidR="00D86B28" w:rsidRPr="00216E33">
              <w:rPr>
                <w:rFonts w:ascii="Arial" w:hAnsi="Arial" w:cs="Arial"/>
                <w:sz w:val="20"/>
              </w:rPr>
              <w:t>9</w:t>
            </w:r>
            <w:r w:rsidRPr="00216E33">
              <w:rPr>
                <w:rFonts w:ascii="Arial" w:hAnsi="Arial" w:cs="Arial"/>
                <w:sz w:val="20"/>
              </w:rPr>
              <w:t xml:space="preserve"> t/m 31-12-201</w:t>
            </w:r>
            <w:r w:rsidR="00D86B28" w:rsidRPr="00216E33">
              <w:rPr>
                <w:rFonts w:ascii="Arial" w:hAnsi="Arial" w:cs="Arial"/>
                <w:sz w:val="20"/>
              </w:rPr>
              <w:t>9</w:t>
            </w:r>
          </w:p>
        </w:tc>
      </w:tr>
      <w:tr w:rsidR="00AF63EE" w:rsidRPr="00216E33" w14:paraId="19999EF9" w14:textId="77777777" w:rsidTr="005A2C4A">
        <w:trPr>
          <w:trHeight w:val="23"/>
        </w:trPr>
        <w:tc>
          <w:tcPr>
            <w:tcW w:w="2694" w:type="dxa"/>
          </w:tcPr>
          <w:p w14:paraId="13CA053D"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Type indicator</w:t>
            </w:r>
          </w:p>
        </w:tc>
        <w:tc>
          <w:tcPr>
            <w:tcW w:w="7075" w:type="dxa"/>
          </w:tcPr>
          <w:p w14:paraId="4837A3F4"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Proces, keten-indicator </w:t>
            </w:r>
          </w:p>
        </w:tc>
      </w:tr>
      <w:tr w:rsidR="00AF63EE" w:rsidRPr="00216E33" w14:paraId="5316C743" w14:textId="77777777" w:rsidTr="005A2C4A">
        <w:trPr>
          <w:trHeight w:val="23"/>
        </w:trPr>
        <w:tc>
          <w:tcPr>
            <w:tcW w:w="2694" w:type="dxa"/>
          </w:tcPr>
          <w:p w14:paraId="357471A7"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Meetniveau</w:t>
            </w:r>
          </w:p>
        </w:tc>
        <w:tc>
          <w:tcPr>
            <w:tcW w:w="7075" w:type="dxa"/>
          </w:tcPr>
          <w:p w14:paraId="4F38DA2D"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Cliënt (Moeder=hier ook Kind) niveau</w:t>
            </w:r>
          </w:p>
        </w:tc>
      </w:tr>
      <w:tr w:rsidR="00AF63EE" w:rsidRPr="00216E33" w14:paraId="288476A2" w14:textId="77777777" w:rsidTr="005A2C4A">
        <w:trPr>
          <w:trHeight w:val="23"/>
        </w:trPr>
        <w:tc>
          <w:tcPr>
            <w:tcW w:w="2694" w:type="dxa"/>
          </w:tcPr>
          <w:p w14:paraId="2BE74A28"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075" w:type="dxa"/>
          </w:tcPr>
          <w:p w14:paraId="63149AD3"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Via Perined-</w:t>
            </w:r>
            <w:proofErr w:type="spellStart"/>
            <w:r w:rsidRPr="00216E33">
              <w:rPr>
                <w:rFonts w:ascii="Arial" w:hAnsi="Arial" w:cs="Arial"/>
                <w:sz w:val="20"/>
              </w:rPr>
              <w:t>Insight</w:t>
            </w:r>
            <w:proofErr w:type="spellEnd"/>
            <w:r w:rsidRPr="00216E33">
              <w:rPr>
                <w:rFonts w:ascii="Arial" w:hAnsi="Arial" w:cs="Arial"/>
                <w:sz w:val="20"/>
              </w:rPr>
              <w:t xml:space="preserve"> beschikbaar, bestaande indicator voor de tweede lijn.</w:t>
            </w:r>
          </w:p>
        </w:tc>
      </w:tr>
      <w:tr w:rsidR="00AF63EE" w:rsidRPr="00216E33" w14:paraId="581A80FC" w14:textId="77777777" w:rsidTr="005A2C4A">
        <w:trPr>
          <w:trHeight w:val="23"/>
        </w:trPr>
        <w:tc>
          <w:tcPr>
            <w:tcW w:w="2694" w:type="dxa"/>
          </w:tcPr>
          <w:p w14:paraId="7CC7E07E"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Kwaliteitsdomein</w:t>
            </w:r>
          </w:p>
        </w:tc>
        <w:tc>
          <w:tcPr>
            <w:tcW w:w="7075" w:type="dxa"/>
          </w:tcPr>
          <w:p w14:paraId="1AFC3218"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Effectiviteit, Tijdigheid, Cliëntgerichtheid, Veiligheid</w:t>
            </w:r>
          </w:p>
        </w:tc>
      </w:tr>
    </w:tbl>
    <w:p w14:paraId="0BD31B37" w14:textId="77777777" w:rsidR="00AF63EE" w:rsidRPr="00216E33" w:rsidRDefault="00AF63EE" w:rsidP="00AB59D4">
      <w:pPr>
        <w:ind w:right="-284"/>
        <w:rPr>
          <w:rFonts w:ascii="Arial" w:eastAsia="Arial Unicode MS" w:hAnsi="Arial" w:cs="Arial"/>
          <w:sz w:val="20"/>
        </w:rPr>
      </w:pPr>
    </w:p>
    <w:p w14:paraId="3CC7D463" w14:textId="77777777" w:rsidR="00AF63EE" w:rsidRPr="00216E33" w:rsidRDefault="00AF63EE" w:rsidP="00AB59D4">
      <w:pPr>
        <w:ind w:right="-284"/>
        <w:rPr>
          <w:rFonts w:ascii="Arial" w:eastAsia="Arial Unicode MS" w:hAnsi="Arial" w:cs="Arial"/>
          <w:sz w:val="20"/>
        </w:rPr>
      </w:pPr>
    </w:p>
    <w:tbl>
      <w:tblPr>
        <w:tblW w:w="97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075"/>
      </w:tblGrid>
      <w:tr w:rsidR="00AF63EE" w:rsidRPr="00216E33" w14:paraId="7D3610A6" w14:textId="77777777" w:rsidTr="00E06B70">
        <w:trPr>
          <w:cantSplit/>
          <w:trHeight w:val="468"/>
        </w:trPr>
        <w:tc>
          <w:tcPr>
            <w:tcW w:w="9769" w:type="dxa"/>
            <w:gridSpan w:val="2"/>
            <w:shd w:val="clear" w:color="auto" w:fill="EAF7FE"/>
          </w:tcPr>
          <w:p w14:paraId="592BB7C6" w14:textId="77777777" w:rsidR="00AF63EE" w:rsidRPr="00216E33" w:rsidRDefault="00AF63EE" w:rsidP="00AB59D4">
            <w:pPr>
              <w:pStyle w:val="Kop3"/>
              <w:snapToGrid w:val="0"/>
              <w:spacing w:line="260" w:lineRule="exact"/>
              <w:ind w:right="-284"/>
              <w:rPr>
                <w:rFonts w:ascii="Arial" w:hAnsi="Arial" w:cs="Arial"/>
                <w:b/>
                <w:color w:val="FFFFFF"/>
                <w:sz w:val="20"/>
              </w:rPr>
            </w:pPr>
            <w:bookmarkStart w:id="5" w:name="_Toc482364174"/>
            <w:r w:rsidRPr="00216E33">
              <w:rPr>
                <w:rFonts w:ascii="Arial" w:hAnsi="Arial" w:cs="Arial"/>
                <w:b/>
                <w:sz w:val="20"/>
              </w:rPr>
              <w:t>2.2.  Sectio’s in NTSV-groep</w:t>
            </w:r>
            <w:bookmarkEnd w:id="5"/>
            <w:r w:rsidRPr="00216E33">
              <w:rPr>
                <w:rFonts w:ascii="Arial" w:hAnsi="Arial" w:cs="Arial"/>
                <w:b/>
                <w:sz w:val="20"/>
              </w:rPr>
              <w:t xml:space="preserve"> </w:t>
            </w:r>
          </w:p>
        </w:tc>
      </w:tr>
      <w:tr w:rsidR="00AF63EE" w:rsidRPr="00216E33" w14:paraId="60996089" w14:textId="77777777" w:rsidTr="005A2C4A">
        <w:trPr>
          <w:trHeight w:val="23"/>
        </w:trPr>
        <w:tc>
          <w:tcPr>
            <w:tcW w:w="2694" w:type="dxa"/>
          </w:tcPr>
          <w:p w14:paraId="1E29BBD3"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Informatie voor </w:t>
            </w:r>
          </w:p>
          <w:p w14:paraId="42174985"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sz w:val="20"/>
              </w:rPr>
              <w:t>cliënten/patiënten</w:t>
            </w:r>
            <w:r w:rsidRPr="00216E33">
              <w:rPr>
                <w:rFonts w:ascii="Arial" w:hAnsi="Arial" w:cs="Arial"/>
                <w:i/>
                <w:sz w:val="20"/>
              </w:rPr>
              <w:t xml:space="preserve"> </w:t>
            </w:r>
          </w:p>
        </w:tc>
        <w:tc>
          <w:tcPr>
            <w:tcW w:w="7075" w:type="dxa"/>
          </w:tcPr>
          <w:p w14:paraId="126C522E" w14:textId="58F9A498"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gaat bij deze indicator om het percentage vrouwen dat met een keizersnede bevallen is van hun eerste kind.</w:t>
            </w:r>
          </w:p>
        </w:tc>
      </w:tr>
      <w:tr w:rsidR="00AF63EE" w:rsidRPr="00216E33" w14:paraId="72E2C226" w14:textId="77777777" w:rsidTr="005A2C4A">
        <w:trPr>
          <w:trHeight w:val="23"/>
        </w:trPr>
        <w:tc>
          <w:tcPr>
            <w:tcW w:w="2694" w:type="dxa"/>
          </w:tcPr>
          <w:p w14:paraId="77195FF4"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A</w:t>
            </w:r>
          </w:p>
        </w:tc>
        <w:tc>
          <w:tcPr>
            <w:tcW w:w="7075" w:type="dxa"/>
          </w:tcPr>
          <w:p w14:paraId="2382FAF8" w14:textId="7C2C34D4"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sectio’s in de NTSV-groep</w:t>
            </w:r>
            <w:r w:rsidR="00737C81" w:rsidRPr="00216E33">
              <w:rPr>
                <w:rFonts w:ascii="Arial" w:hAnsi="Arial" w:cs="Arial"/>
                <w:sz w:val="20"/>
              </w:rPr>
              <w:t xml:space="preserve"> per VSV.</w:t>
            </w:r>
          </w:p>
        </w:tc>
      </w:tr>
      <w:tr w:rsidR="00AF63EE" w:rsidRPr="00216E33" w14:paraId="6D0E2B7A" w14:textId="77777777" w:rsidTr="005A2C4A">
        <w:trPr>
          <w:trHeight w:val="23"/>
        </w:trPr>
        <w:tc>
          <w:tcPr>
            <w:tcW w:w="2694" w:type="dxa"/>
          </w:tcPr>
          <w:p w14:paraId="003F25A4"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A</w:t>
            </w:r>
          </w:p>
        </w:tc>
        <w:tc>
          <w:tcPr>
            <w:tcW w:w="7075" w:type="dxa"/>
          </w:tcPr>
          <w:p w14:paraId="1193C58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iCs/>
                <w:sz w:val="20"/>
              </w:rPr>
              <w:t xml:space="preserve">Aantal bevallingen waarbij een sectio is verricht bij </w:t>
            </w:r>
            <w:r w:rsidRPr="00216E33">
              <w:rPr>
                <w:rFonts w:ascii="Arial" w:hAnsi="Arial" w:cs="Arial"/>
                <w:sz w:val="20"/>
              </w:rPr>
              <w:t>vrouwen in de NTSV-groep.</w:t>
            </w:r>
          </w:p>
        </w:tc>
      </w:tr>
      <w:tr w:rsidR="00AF63EE" w:rsidRPr="00216E33" w14:paraId="04112B0E" w14:textId="77777777" w:rsidTr="005A2C4A">
        <w:trPr>
          <w:trHeight w:val="23"/>
        </w:trPr>
        <w:tc>
          <w:tcPr>
            <w:tcW w:w="2694" w:type="dxa"/>
          </w:tcPr>
          <w:p w14:paraId="53A6E88D"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A</w:t>
            </w:r>
          </w:p>
        </w:tc>
        <w:tc>
          <w:tcPr>
            <w:tcW w:w="7075" w:type="dxa"/>
          </w:tcPr>
          <w:p w14:paraId="45345798"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Het totaal aantal bevallen vrouwen in de NTSV-</w:t>
            </w:r>
            <w:proofErr w:type="spellStart"/>
            <w:r w:rsidRPr="00216E33">
              <w:rPr>
                <w:rFonts w:ascii="Arial" w:hAnsi="Arial" w:cs="Arial"/>
                <w:sz w:val="20"/>
              </w:rPr>
              <w:t>groep</w:t>
            </w:r>
            <w:r w:rsidR="00737C81" w:rsidRPr="00216E33">
              <w:rPr>
                <w:rFonts w:ascii="Arial" w:hAnsi="Arial" w:cs="Arial"/>
                <w:sz w:val="20"/>
              </w:rPr>
              <w:t>,in</w:t>
            </w:r>
            <w:proofErr w:type="spellEnd"/>
            <w:r w:rsidR="00737C81" w:rsidRPr="00216E33">
              <w:rPr>
                <w:rFonts w:ascii="Arial" w:hAnsi="Arial" w:cs="Arial"/>
                <w:sz w:val="20"/>
              </w:rPr>
              <w:t xml:space="preserve"> het VSV</w:t>
            </w:r>
            <w:r w:rsidRPr="00216E33">
              <w:rPr>
                <w:rFonts w:ascii="Arial" w:hAnsi="Arial" w:cs="Arial"/>
                <w:sz w:val="20"/>
              </w:rPr>
              <w:t>.</w:t>
            </w:r>
          </w:p>
        </w:tc>
      </w:tr>
      <w:tr w:rsidR="002B0449" w:rsidRPr="00216E33" w14:paraId="292101DE" w14:textId="77777777" w:rsidTr="005A2C4A">
        <w:trPr>
          <w:trHeight w:val="23"/>
        </w:trPr>
        <w:tc>
          <w:tcPr>
            <w:tcW w:w="2694" w:type="dxa"/>
          </w:tcPr>
          <w:p w14:paraId="21AD5A7B" w14:textId="77777777" w:rsidR="002B0449" w:rsidRPr="00216E33" w:rsidRDefault="002B0449" w:rsidP="00AB59D4">
            <w:pPr>
              <w:snapToGrid w:val="0"/>
              <w:spacing w:line="260" w:lineRule="exact"/>
              <w:ind w:right="-284"/>
              <w:rPr>
                <w:rFonts w:ascii="Arial" w:hAnsi="Arial" w:cs="Arial"/>
                <w:b/>
                <w:sz w:val="20"/>
              </w:rPr>
            </w:pPr>
            <w:r w:rsidRPr="00216E33">
              <w:rPr>
                <w:rFonts w:ascii="Arial" w:hAnsi="Arial" w:cs="Arial"/>
                <w:b/>
                <w:sz w:val="20"/>
              </w:rPr>
              <w:t>O</w:t>
            </w:r>
            <w:r w:rsidR="00336BA2" w:rsidRPr="00216E33">
              <w:rPr>
                <w:rFonts w:ascii="Arial" w:hAnsi="Arial" w:cs="Arial"/>
                <w:b/>
                <w:sz w:val="20"/>
              </w:rPr>
              <w:t>perationalisatie B</w:t>
            </w:r>
          </w:p>
        </w:tc>
        <w:tc>
          <w:tcPr>
            <w:tcW w:w="7075" w:type="dxa"/>
          </w:tcPr>
          <w:p w14:paraId="1274E279" w14:textId="77777777" w:rsidR="002B0449" w:rsidRPr="00216E33" w:rsidRDefault="00336BA2" w:rsidP="00AB59D4">
            <w:pPr>
              <w:snapToGrid w:val="0"/>
              <w:spacing w:line="260" w:lineRule="exact"/>
              <w:ind w:right="-120"/>
              <w:rPr>
                <w:rFonts w:ascii="Arial" w:hAnsi="Arial" w:cs="Arial"/>
                <w:sz w:val="20"/>
              </w:rPr>
            </w:pPr>
            <w:r w:rsidRPr="00216E33">
              <w:rPr>
                <w:rFonts w:ascii="Arial" w:hAnsi="Arial" w:cs="Arial"/>
                <w:sz w:val="20"/>
              </w:rPr>
              <w:t>Het percentage sectio’s in de NTSV-groep per ziekenhuis, bevallen in het ziekenhuis onder verantwoordelijkheid van de 2</w:t>
            </w:r>
            <w:r w:rsidRPr="00216E33">
              <w:rPr>
                <w:rFonts w:ascii="Arial" w:hAnsi="Arial" w:cs="Arial"/>
                <w:sz w:val="20"/>
                <w:vertAlign w:val="superscript"/>
              </w:rPr>
              <w:t>e</w:t>
            </w:r>
            <w:r w:rsidRPr="00216E33">
              <w:rPr>
                <w:rFonts w:ascii="Arial" w:hAnsi="Arial" w:cs="Arial"/>
                <w:sz w:val="20"/>
              </w:rPr>
              <w:t xml:space="preserve"> lijn.</w:t>
            </w:r>
          </w:p>
        </w:tc>
      </w:tr>
      <w:tr w:rsidR="002B0449" w:rsidRPr="00216E33" w14:paraId="16B2B2BA" w14:textId="77777777" w:rsidTr="005A2C4A">
        <w:trPr>
          <w:trHeight w:val="23"/>
        </w:trPr>
        <w:tc>
          <w:tcPr>
            <w:tcW w:w="2694" w:type="dxa"/>
          </w:tcPr>
          <w:p w14:paraId="7251672E" w14:textId="77777777" w:rsidR="002B0449" w:rsidRPr="00216E33" w:rsidRDefault="00336BA2" w:rsidP="00AB59D4">
            <w:pPr>
              <w:snapToGrid w:val="0"/>
              <w:spacing w:line="260" w:lineRule="exact"/>
              <w:ind w:right="-284"/>
              <w:rPr>
                <w:rFonts w:ascii="Arial" w:hAnsi="Arial" w:cs="Arial"/>
                <w:b/>
                <w:sz w:val="20"/>
              </w:rPr>
            </w:pPr>
            <w:r w:rsidRPr="00216E33">
              <w:rPr>
                <w:rFonts w:ascii="Arial" w:hAnsi="Arial" w:cs="Arial"/>
                <w:b/>
                <w:sz w:val="20"/>
              </w:rPr>
              <w:t>Teller B</w:t>
            </w:r>
          </w:p>
        </w:tc>
        <w:tc>
          <w:tcPr>
            <w:tcW w:w="7075" w:type="dxa"/>
          </w:tcPr>
          <w:p w14:paraId="37F03F21" w14:textId="77777777" w:rsidR="002B0449" w:rsidRPr="00216E33" w:rsidRDefault="00336BA2" w:rsidP="00AB59D4">
            <w:pPr>
              <w:snapToGrid w:val="0"/>
              <w:spacing w:line="260" w:lineRule="exact"/>
              <w:ind w:right="-120"/>
              <w:rPr>
                <w:rFonts w:ascii="Arial" w:hAnsi="Arial" w:cs="Arial"/>
                <w:sz w:val="20"/>
              </w:rPr>
            </w:pPr>
            <w:r w:rsidRPr="00216E33">
              <w:rPr>
                <w:rFonts w:ascii="Arial" w:hAnsi="Arial" w:cs="Arial"/>
                <w:sz w:val="20"/>
              </w:rPr>
              <w:t>Aantal bevallingen waarbij een sectio is verricht bij vrouwen in de NTSV-groep.</w:t>
            </w:r>
          </w:p>
        </w:tc>
      </w:tr>
      <w:tr w:rsidR="002B0449" w:rsidRPr="00216E33" w14:paraId="147C904A" w14:textId="77777777" w:rsidTr="005A2C4A">
        <w:trPr>
          <w:trHeight w:val="23"/>
        </w:trPr>
        <w:tc>
          <w:tcPr>
            <w:tcW w:w="2694" w:type="dxa"/>
          </w:tcPr>
          <w:p w14:paraId="607F45F6" w14:textId="77777777" w:rsidR="002B0449" w:rsidRPr="00216E33" w:rsidRDefault="00336BA2" w:rsidP="00AB59D4">
            <w:pPr>
              <w:snapToGrid w:val="0"/>
              <w:spacing w:line="260" w:lineRule="exact"/>
              <w:ind w:right="-284"/>
              <w:rPr>
                <w:rFonts w:ascii="Arial" w:hAnsi="Arial" w:cs="Arial"/>
                <w:b/>
                <w:sz w:val="20"/>
              </w:rPr>
            </w:pPr>
            <w:r w:rsidRPr="00216E33">
              <w:rPr>
                <w:rFonts w:ascii="Arial" w:hAnsi="Arial" w:cs="Arial"/>
                <w:b/>
                <w:sz w:val="20"/>
              </w:rPr>
              <w:t>Noemer B</w:t>
            </w:r>
          </w:p>
        </w:tc>
        <w:tc>
          <w:tcPr>
            <w:tcW w:w="7075" w:type="dxa"/>
          </w:tcPr>
          <w:p w14:paraId="0DABD7A5" w14:textId="77777777" w:rsidR="002B0449" w:rsidRPr="00216E33" w:rsidRDefault="00336BA2" w:rsidP="00AB59D4">
            <w:pPr>
              <w:snapToGrid w:val="0"/>
              <w:spacing w:line="260" w:lineRule="exact"/>
              <w:ind w:right="-120"/>
              <w:rPr>
                <w:rFonts w:ascii="Arial" w:hAnsi="Arial" w:cs="Arial"/>
                <w:sz w:val="20"/>
              </w:rPr>
            </w:pPr>
            <w:r w:rsidRPr="00216E33">
              <w:rPr>
                <w:rFonts w:ascii="Arial" w:hAnsi="Arial" w:cs="Arial"/>
                <w:sz w:val="20"/>
              </w:rPr>
              <w:t>Het totaal aantal bevallen vrouwen in de NTSV-groep per ziekenhuis, bevallen in het ziekenhuis onder verantwoordelijkheid van de 2</w:t>
            </w:r>
            <w:r w:rsidRPr="00216E33">
              <w:rPr>
                <w:rFonts w:ascii="Arial" w:hAnsi="Arial" w:cs="Arial"/>
                <w:sz w:val="20"/>
                <w:vertAlign w:val="superscript"/>
              </w:rPr>
              <w:t>e</w:t>
            </w:r>
            <w:r w:rsidRPr="00216E33">
              <w:rPr>
                <w:rFonts w:ascii="Arial" w:hAnsi="Arial" w:cs="Arial"/>
                <w:sz w:val="20"/>
              </w:rPr>
              <w:t xml:space="preserve"> lijn.</w:t>
            </w:r>
          </w:p>
        </w:tc>
      </w:tr>
      <w:tr w:rsidR="00AF63EE" w:rsidRPr="00216E33" w14:paraId="55AD62FB" w14:textId="77777777" w:rsidTr="005A2C4A">
        <w:trPr>
          <w:trHeight w:val="23"/>
        </w:trPr>
        <w:tc>
          <w:tcPr>
            <w:tcW w:w="2694" w:type="dxa"/>
          </w:tcPr>
          <w:p w14:paraId="09B814F8"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Operationalisatie </w:t>
            </w:r>
            <w:r w:rsidR="002B0449" w:rsidRPr="00216E33">
              <w:rPr>
                <w:rFonts w:ascii="Arial" w:hAnsi="Arial" w:cs="Arial"/>
                <w:b/>
                <w:sz w:val="20"/>
              </w:rPr>
              <w:t>C</w:t>
            </w:r>
          </w:p>
        </w:tc>
        <w:tc>
          <w:tcPr>
            <w:tcW w:w="7075" w:type="dxa"/>
          </w:tcPr>
          <w:p w14:paraId="76091667"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 xml:space="preserve">VOKS-percentiel primaire sectio’s </w:t>
            </w:r>
            <w:r w:rsidRPr="00216E33">
              <w:rPr>
                <w:rFonts w:ascii="Arial" w:hAnsi="Arial" w:cs="Arial"/>
                <w:strike/>
                <w:sz w:val="20"/>
                <w:highlight w:val="yellow"/>
              </w:rPr>
              <w:t>in de NTSV-groep.</w:t>
            </w:r>
            <w:r w:rsidRPr="00216E33">
              <w:rPr>
                <w:rFonts w:ascii="Arial" w:hAnsi="Arial" w:cs="Arial"/>
                <w:sz w:val="20"/>
              </w:rPr>
              <w:t xml:space="preserve"> </w:t>
            </w:r>
            <w:r w:rsidR="00216E33" w:rsidRPr="00216E33">
              <w:rPr>
                <w:rFonts w:ascii="Arial" w:hAnsi="Arial" w:cs="Arial"/>
                <w:sz w:val="20"/>
                <w:highlight w:val="yellow"/>
              </w:rPr>
              <w:t>Dit gaat over vrouwen bevallen van een eenling na een zwangerschapsduur &gt;37 weken</w:t>
            </w:r>
          </w:p>
        </w:tc>
      </w:tr>
      <w:tr w:rsidR="00AF63EE" w:rsidRPr="00216E33" w14:paraId="0569BD9B" w14:textId="77777777" w:rsidTr="005A2C4A">
        <w:trPr>
          <w:trHeight w:val="23"/>
        </w:trPr>
        <w:tc>
          <w:tcPr>
            <w:tcW w:w="2694" w:type="dxa"/>
          </w:tcPr>
          <w:p w14:paraId="77BB10DF"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075" w:type="dxa"/>
          </w:tcPr>
          <w:p w14:paraId="5E83251C" w14:textId="46F3B282" w:rsidR="00AF63EE" w:rsidRPr="00216E33" w:rsidRDefault="00AF63EE" w:rsidP="00AB59D4">
            <w:pPr>
              <w:rPr>
                <w:rFonts w:ascii="Arial" w:hAnsi="Arial" w:cs="Arial"/>
                <w:iCs/>
                <w:sz w:val="20"/>
              </w:rPr>
            </w:pPr>
            <w:r w:rsidRPr="00216E33">
              <w:rPr>
                <w:rFonts w:ascii="Arial" w:hAnsi="Arial" w:cs="Arial"/>
                <w:iCs/>
                <w:sz w:val="20"/>
              </w:rPr>
              <w:t>Primaire sectio Caesarea: geplande keizersnede, een keizersnede waartoe al besloten is voor het begin van weeën.</w:t>
            </w:r>
          </w:p>
          <w:p w14:paraId="683384CD" w14:textId="77777777" w:rsidR="00AF63EE" w:rsidRPr="00216E33" w:rsidRDefault="00AF63EE" w:rsidP="00AB59D4">
            <w:pPr>
              <w:pStyle w:val="Geenafstand"/>
              <w:rPr>
                <w:rFonts w:ascii="Arial" w:hAnsi="Arial" w:cs="Arial"/>
                <w:sz w:val="20"/>
                <w:szCs w:val="20"/>
              </w:rPr>
            </w:pPr>
            <w:r w:rsidRPr="00216E33">
              <w:rPr>
                <w:rFonts w:ascii="Arial" w:hAnsi="Arial" w:cs="Arial"/>
                <w:sz w:val="20"/>
                <w:szCs w:val="20"/>
              </w:rPr>
              <w:t>VOKS-percentiel: door Perined berekende rangorde, in dit geval op basis van de primaire sectio’s</w:t>
            </w:r>
            <w:r w:rsidR="00216E33">
              <w:rPr>
                <w:rFonts w:ascii="Arial" w:hAnsi="Arial" w:cs="Arial"/>
                <w:sz w:val="20"/>
                <w:szCs w:val="20"/>
              </w:rPr>
              <w:t xml:space="preserve">. </w:t>
            </w:r>
          </w:p>
          <w:p w14:paraId="1B7AA050" w14:textId="77777777" w:rsidR="00AF63EE" w:rsidRPr="00216E33" w:rsidRDefault="00AF63EE" w:rsidP="00AB59D4">
            <w:pPr>
              <w:pStyle w:val="Geenafstand"/>
              <w:rPr>
                <w:rFonts w:ascii="Arial" w:hAnsi="Arial" w:cs="Arial"/>
                <w:sz w:val="20"/>
                <w:szCs w:val="20"/>
                <w:lang w:val="en-US"/>
              </w:rPr>
            </w:pPr>
            <w:r w:rsidRPr="00216E33">
              <w:rPr>
                <w:rFonts w:ascii="Arial" w:hAnsi="Arial" w:cs="Arial"/>
                <w:sz w:val="20"/>
                <w:szCs w:val="20"/>
                <w:lang w:val="en-US"/>
              </w:rPr>
              <w:t>NTSV (nulliparous term singleton vertex):</w:t>
            </w:r>
          </w:p>
          <w:p w14:paraId="4A64EFDC" w14:textId="77777777" w:rsidR="00AF63EE" w:rsidRPr="00216E33" w:rsidRDefault="00AF63EE" w:rsidP="00AB59D4">
            <w:pPr>
              <w:pStyle w:val="Geenafstand"/>
              <w:numPr>
                <w:ilvl w:val="0"/>
                <w:numId w:val="11"/>
              </w:numPr>
              <w:rPr>
                <w:rFonts w:ascii="Arial" w:hAnsi="Arial" w:cs="Arial"/>
                <w:sz w:val="20"/>
                <w:szCs w:val="20"/>
              </w:rPr>
            </w:pPr>
            <w:proofErr w:type="spellStart"/>
            <w:r w:rsidRPr="00216E33">
              <w:rPr>
                <w:rFonts w:ascii="Arial" w:hAnsi="Arial" w:cs="Arial"/>
                <w:sz w:val="20"/>
                <w:szCs w:val="20"/>
              </w:rPr>
              <w:t>nulliparae</w:t>
            </w:r>
            <w:proofErr w:type="spellEnd"/>
            <w:r w:rsidRPr="00216E33">
              <w:rPr>
                <w:rFonts w:ascii="Arial" w:hAnsi="Arial" w:cs="Arial"/>
                <w:sz w:val="20"/>
                <w:szCs w:val="20"/>
              </w:rPr>
              <w:t xml:space="preserve">, á </w:t>
            </w:r>
            <w:proofErr w:type="spellStart"/>
            <w:r w:rsidRPr="00216E33">
              <w:rPr>
                <w:rFonts w:ascii="Arial" w:hAnsi="Arial" w:cs="Arial"/>
                <w:sz w:val="20"/>
                <w:szCs w:val="20"/>
              </w:rPr>
              <w:t>terme</w:t>
            </w:r>
            <w:proofErr w:type="spellEnd"/>
            <w:r w:rsidRPr="00216E33">
              <w:rPr>
                <w:rFonts w:ascii="Arial" w:hAnsi="Arial" w:cs="Arial"/>
                <w:sz w:val="20"/>
                <w:szCs w:val="20"/>
              </w:rPr>
              <w:t>, eenling, in hoofdligging</w:t>
            </w:r>
          </w:p>
          <w:p w14:paraId="1D5299C0" w14:textId="77777777" w:rsidR="00AF63EE" w:rsidRPr="00216E33" w:rsidRDefault="00AF63EE" w:rsidP="00AB59D4">
            <w:pPr>
              <w:pStyle w:val="Geenafstand"/>
              <w:numPr>
                <w:ilvl w:val="0"/>
                <w:numId w:val="13"/>
              </w:numPr>
              <w:rPr>
                <w:rFonts w:ascii="Arial" w:hAnsi="Arial" w:cs="Arial"/>
                <w:sz w:val="20"/>
                <w:szCs w:val="20"/>
              </w:rPr>
            </w:pPr>
            <w:proofErr w:type="spellStart"/>
            <w:r w:rsidRPr="00216E33">
              <w:rPr>
                <w:rFonts w:ascii="Arial" w:hAnsi="Arial" w:cs="Arial"/>
                <w:sz w:val="20"/>
                <w:szCs w:val="20"/>
              </w:rPr>
              <w:t>nulliparae</w:t>
            </w:r>
            <w:proofErr w:type="spellEnd"/>
            <w:r w:rsidRPr="00216E33">
              <w:rPr>
                <w:rFonts w:ascii="Arial" w:hAnsi="Arial" w:cs="Arial"/>
                <w:sz w:val="20"/>
                <w:szCs w:val="20"/>
              </w:rPr>
              <w:t>: vrouwen die nog niet eerder gebaard hebben</w:t>
            </w:r>
          </w:p>
          <w:p w14:paraId="04E11187" w14:textId="77777777" w:rsidR="00AF63EE" w:rsidRPr="00216E33" w:rsidRDefault="00AF63EE" w:rsidP="00AB59D4">
            <w:pPr>
              <w:pStyle w:val="Geenafstand"/>
              <w:numPr>
                <w:ilvl w:val="0"/>
                <w:numId w:val="13"/>
              </w:numPr>
              <w:rPr>
                <w:rFonts w:ascii="Arial" w:hAnsi="Arial" w:cs="Arial"/>
                <w:sz w:val="20"/>
                <w:szCs w:val="20"/>
              </w:rPr>
            </w:pPr>
            <w:r w:rsidRPr="00216E33">
              <w:rPr>
                <w:rFonts w:ascii="Arial" w:hAnsi="Arial" w:cs="Arial"/>
                <w:sz w:val="20"/>
                <w:szCs w:val="20"/>
              </w:rPr>
              <w:t xml:space="preserve">á </w:t>
            </w:r>
            <w:proofErr w:type="spellStart"/>
            <w:r w:rsidRPr="00216E33">
              <w:rPr>
                <w:rFonts w:ascii="Arial" w:hAnsi="Arial" w:cs="Arial"/>
                <w:sz w:val="20"/>
                <w:szCs w:val="20"/>
              </w:rPr>
              <w:t>terme</w:t>
            </w:r>
            <w:proofErr w:type="spellEnd"/>
            <w:r w:rsidRPr="00216E33">
              <w:rPr>
                <w:rFonts w:ascii="Arial" w:hAnsi="Arial" w:cs="Arial"/>
                <w:sz w:val="20"/>
                <w:szCs w:val="20"/>
              </w:rPr>
              <w:t>: zwangerschapsduur van 37+0 t/m 41+6 weken</w:t>
            </w:r>
          </w:p>
          <w:p w14:paraId="496A130D" w14:textId="77777777" w:rsidR="00AF63EE" w:rsidRPr="00216E33" w:rsidRDefault="00AF63EE" w:rsidP="00AB59D4">
            <w:pPr>
              <w:pStyle w:val="Geenafstand"/>
              <w:numPr>
                <w:ilvl w:val="0"/>
                <w:numId w:val="13"/>
              </w:numPr>
              <w:rPr>
                <w:rFonts w:ascii="Arial" w:hAnsi="Arial" w:cs="Arial"/>
                <w:sz w:val="20"/>
                <w:szCs w:val="20"/>
              </w:rPr>
            </w:pPr>
            <w:r w:rsidRPr="00216E33">
              <w:rPr>
                <w:rFonts w:ascii="Arial" w:hAnsi="Arial" w:cs="Arial"/>
                <w:sz w:val="20"/>
                <w:szCs w:val="20"/>
              </w:rPr>
              <w:lastRenderedPageBreak/>
              <w:t>hoofdligging: achterhoofd, kruin, aangezicht, voorhoofd of hoofdligging anders</w:t>
            </w:r>
          </w:p>
        </w:tc>
      </w:tr>
      <w:tr w:rsidR="00AF63EE" w:rsidRPr="00216E33" w14:paraId="7F283894" w14:textId="77777777" w:rsidTr="005A2C4A">
        <w:trPr>
          <w:trHeight w:val="23"/>
        </w:trPr>
        <w:tc>
          <w:tcPr>
            <w:tcW w:w="2694" w:type="dxa"/>
          </w:tcPr>
          <w:p w14:paraId="449B9BA8"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lastRenderedPageBreak/>
              <w:t xml:space="preserve">In-/exclusiecriteria </w:t>
            </w:r>
          </w:p>
        </w:tc>
        <w:tc>
          <w:tcPr>
            <w:tcW w:w="7075" w:type="dxa"/>
          </w:tcPr>
          <w:p w14:paraId="20AF464A"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Inclusie: partus met levend geboren kinderen</w:t>
            </w:r>
          </w:p>
        </w:tc>
      </w:tr>
      <w:tr w:rsidR="00AF63EE" w:rsidRPr="00216E33" w14:paraId="0BBA05E1" w14:textId="77777777" w:rsidTr="005A2C4A">
        <w:trPr>
          <w:trHeight w:val="23"/>
        </w:trPr>
        <w:tc>
          <w:tcPr>
            <w:tcW w:w="2694" w:type="dxa"/>
          </w:tcPr>
          <w:p w14:paraId="450F92B5" w14:textId="77777777" w:rsidR="00AF63EE" w:rsidRPr="00216E33" w:rsidRDefault="00AF63EE" w:rsidP="00AB59D4">
            <w:pPr>
              <w:snapToGrid w:val="0"/>
              <w:spacing w:line="260" w:lineRule="exact"/>
              <w:ind w:right="-284"/>
              <w:rPr>
                <w:rFonts w:ascii="Arial" w:hAnsi="Arial" w:cs="Arial"/>
                <w:b/>
                <w:sz w:val="20"/>
              </w:rPr>
            </w:pPr>
            <w:proofErr w:type="spellStart"/>
            <w:r w:rsidRPr="00216E33">
              <w:rPr>
                <w:rFonts w:ascii="Arial" w:hAnsi="Arial" w:cs="Arial"/>
                <w:b/>
                <w:sz w:val="20"/>
              </w:rPr>
              <w:t>Casemix</w:t>
            </w:r>
            <w:proofErr w:type="spellEnd"/>
          </w:p>
        </w:tc>
        <w:tc>
          <w:tcPr>
            <w:tcW w:w="7075" w:type="dxa"/>
          </w:tcPr>
          <w:p w14:paraId="017BF6DC" w14:textId="77777777" w:rsidR="00AF63EE" w:rsidRPr="00216E33" w:rsidRDefault="00BE68D1" w:rsidP="00AB59D4">
            <w:pPr>
              <w:snapToGrid w:val="0"/>
              <w:spacing w:line="260" w:lineRule="exact"/>
              <w:ind w:right="-120"/>
              <w:rPr>
                <w:rFonts w:ascii="Arial" w:hAnsi="Arial" w:cs="Arial"/>
                <w:sz w:val="20"/>
              </w:rPr>
            </w:pPr>
            <w:r w:rsidRPr="00216E33">
              <w:rPr>
                <w:rFonts w:ascii="Arial" w:hAnsi="Arial" w:cs="Arial"/>
                <w:sz w:val="20"/>
                <w:highlight w:val="yellow"/>
              </w:rPr>
              <w:t>Bij operationalisatie C</w:t>
            </w:r>
            <w:r w:rsidR="00AF63EE" w:rsidRPr="00216E33">
              <w:rPr>
                <w:rFonts w:ascii="Arial" w:hAnsi="Arial" w:cs="Arial"/>
                <w:sz w:val="20"/>
              </w:rPr>
              <w:t>: sociaaleconomische status, urbanisatiegraad, leeftijd moeder, etniciteit, pariteit</w:t>
            </w:r>
          </w:p>
        </w:tc>
      </w:tr>
      <w:tr w:rsidR="00AF63EE" w:rsidRPr="00216E33" w14:paraId="55EF9D3F" w14:textId="77777777" w:rsidTr="005A2C4A">
        <w:trPr>
          <w:trHeight w:val="23"/>
        </w:trPr>
        <w:tc>
          <w:tcPr>
            <w:tcW w:w="2694" w:type="dxa"/>
          </w:tcPr>
          <w:p w14:paraId="7A8045CE"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Bron</w:t>
            </w:r>
          </w:p>
        </w:tc>
        <w:tc>
          <w:tcPr>
            <w:tcW w:w="7075" w:type="dxa"/>
          </w:tcPr>
          <w:p w14:paraId="2602D69A"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Perined</w:t>
            </w:r>
          </w:p>
        </w:tc>
      </w:tr>
      <w:tr w:rsidR="00AF63EE" w:rsidRPr="00216E33" w14:paraId="44E6D730" w14:textId="77777777" w:rsidTr="005A2C4A">
        <w:trPr>
          <w:trHeight w:val="23"/>
        </w:trPr>
        <w:tc>
          <w:tcPr>
            <w:tcW w:w="2694" w:type="dxa"/>
          </w:tcPr>
          <w:p w14:paraId="647068C7"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p>
        </w:tc>
        <w:tc>
          <w:tcPr>
            <w:tcW w:w="7075" w:type="dxa"/>
          </w:tcPr>
          <w:p w14:paraId="477093E7"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Jaarlijks</w:t>
            </w:r>
          </w:p>
        </w:tc>
      </w:tr>
      <w:tr w:rsidR="00D01B94" w:rsidRPr="00216E33" w14:paraId="718180E8" w14:textId="77777777" w:rsidTr="005A2C4A">
        <w:trPr>
          <w:trHeight w:val="23"/>
        </w:trPr>
        <w:tc>
          <w:tcPr>
            <w:tcW w:w="2694" w:type="dxa"/>
          </w:tcPr>
          <w:p w14:paraId="66DA3735"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Verslagjaar</w:t>
            </w:r>
          </w:p>
        </w:tc>
        <w:tc>
          <w:tcPr>
            <w:tcW w:w="7075" w:type="dxa"/>
          </w:tcPr>
          <w:p w14:paraId="5C84E63C" w14:textId="77777777" w:rsidR="00D01B94" w:rsidRPr="00216E33" w:rsidRDefault="00D01B94" w:rsidP="00B50DA6">
            <w:pPr>
              <w:snapToGrid w:val="0"/>
              <w:spacing w:line="260" w:lineRule="exact"/>
              <w:ind w:right="-120"/>
              <w:rPr>
                <w:rFonts w:ascii="Arial" w:hAnsi="Arial" w:cs="Arial"/>
                <w:sz w:val="20"/>
              </w:rPr>
            </w:pPr>
            <w:r w:rsidRPr="00216E33">
              <w:rPr>
                <w:rFonts w:ascii="Arial" w:hAnsi="Arial" w:cs="Arial"/>
                <w:sz w:val="20"/>
              </w:rPr>
              <w:t>01-01-201</w:t>
            </w:r>
            <w:r w:rsidR="00737C81" w:rsidRPr="00216E33">
              <w:rPr>
                <w:rFonts w:ascii="Arial" w:hAnsi="Arial" w:cs="Arial"/>
                <w:sz w:val="20"/>
              </w:rPr>
              <w:t>9</w:t>
            </w:r>
            <w:r w:rsidRPr="00216E33">
              <w:rPr>
                <w:rFonts w:ascii="Arial" w:hAnsi="Arial" w:cs="Arial"/>
                <w:sz w:val="20"/>
              </w:rPr>
              <w:t xml:space="preserve"> t/m 31-12-201</w:t>
            </w:r>
            <w:r w:rsidR="00737C81" w:rsidRPr="00216E33">
              <w:rPr>
                <w:rFonts w:ascii="Arial" w:hAnsi="Arial" w:cs="Arial"/>
                <w:sz w:val="20"/>
              </w:rPr>
              <w:t>9</w:t>
            </w:r>
          </w:p>
        </w:tc>
      </w:tr>
      <w:tr w:rsidR="00D01B94" w:rsidRPr="00216E33" w14:paraId="3EFC5955" w14:textId="77777777" w:rsidTr="005A2C4A">
        <w:trPr>
          <w:trHeight w:val="23"/>
        </w:trPr>
        <w:tc>
          <w:tcPr>
            <w:tcW w:w="2694" w:type="dxa"/>
          </w:tcPr>
          <w:p w14:paraId="103B40D1"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Type indicator</w:t>
            </w:r>
          </w:p>
        </w:tc>
        <w:tc>
          <w:tcPr>
            <w:tcW w:w="7075" w:type="dxa"/>
          </w:tcPr>
          <w:p w14:paraId="4C324135"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Proces, keten-</w:t>
            </w:r>
            <w:r w:rsidR="00336BA2" w:rsidRPr="00216E33">
              <w:rPr>
                <w:rFonts w:ascii="Arial" w:hAnsi="Arial" w:cs="Arial"/>
                <w:sz w:val="20"/>
              </w:rPr>
              <w:t xml:space="preserve"> en ziekenhuis</w:t>
            </w:r>
            <w:r w:rsidRPr="00216E33">
              <w:rPr>
                <w:rFonts w:ascii="Arial" w:hAnsi="Arial" w:cs="Arial"/>
                <w:sz w:val="20"/>
              </w:rPr>
              <w:t xml:space="preserve">indicator </w:t>
            </w:r>
          </w:p>
        </w:tc>
      </w:tr>
      <w:tr w:rsidR="00D01B94" w:rsidRPr="00216E33" w14:paraId="247C4C20" w14:textId="77777777" w:rsidTr="005A2C4A">
        <w:trPr>
          <w:trHeight w:val="23"/>
        </w:trPr>
        <w:tc>
          <w:tcPr>
            <w:tcW w:w="2694" w:type="dxa"/>
          </w:tcPr>
          <w:p w14:paraId="71FBEBDD"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Meetniveau</w:t>
            </w:r>
          </w:p>
        </w:tc>
        <w:tc>
          <w:tcPr>
            <w:tcW w:w="7075" w:type="dxa"/>
          </w:tcPr>
          <w:p w14:paraId="68948341" w14:textId="0CB8B13E"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Cliënt (Moeder</w:t>
            </w:r>
            <w:r w:rsidR="0000239B">
              <w:rPr>
                <w:rFonts w:ascii="Arial" w:hAnsi="Arial" w:cs="Arial"/>
                <w:sz w:val="20"/>
              </w:rPr>
              <w:t xml:space="preserve"> </w:t>
            </w:r>
            <w:r w:rsidRPr="00216E33">
              <w:rPr>
                <w:rFonts w:ascii="Arial" w:hAnsi="Arial" w:cs="Arial"/>
                <w:sz w:val="20"/>
              </w:rPr>
              <w:t>=</w:t>
            </w:r>
            <w:r w:rsidR="0000239B">
              <w:rPr>
                <w:rFonts w:ascii="Arial" w:hAnsi="Arial" w:cs="Arial"/>
                <w:sz w:val="20"/>
              </w:rPr>
              <w:t xml:space="preserve"> </w:t>
            </w:r>
            <w:r w:rsidRPr="00216E33">
              <w:rPr>
                <w:rFonts w:ascii="Arial" w:hAnsi="Arial" w:cs="Arial"/>
                <w:sz w:val="20"/>
              </w:rPr>
              <w:t>hier ook Kind) niveau</w:t>
            </w:r>
          </w:p>
        </w:tc>
      </w:tr>
      <w:tr w:rsidR="00D01B94" w:rsidRPr="00216E33" w14:paraId="648CD429" w14:textId="77777777" w:rsidTr="005A2C4A">
        <w:trPr>
          <w:trHeight w:val="23"/>
        </w:trPr>
        <w:tc>
          <w:tcPr>
            <w:tcW w:w="2694" w:type="dxa"/>
          </w:tcPr>
          <w:p w14:paraId="4F813699"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075" w:type="dxa"/>
          </w:tcPr>
          <w:p w14:paraId="2B1876A8"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Via Perined-</w:t>
            </w:r>
            <w:proofErr w:type="spellStart"/>
            <w:r w:rsidRPr="00216E33">
              <w:rPr>
                <w:rFonts w:ascii="Arial" w:hAnsi="Arial" w:cs="Arial"/>
                <w:sz w:val="20"/>
              </w:rPr>
              <w:t>Insight</w:t>
            </w:r>
            <w:proofErr w:type="spellEnd"/>
            <w:r w:rsidRPr="00216E33">
              <w:rPr>
                <w:rFonts w:ascii="Arial" w:hAnsi="Arial" w:cs="Arial"/>
                <w:sz w:val="20"/>
              </w:rPr>
              <w:t xml:space="preserve"> beschikbaar, (gebaseerd op) bestaande indicator voor de tweede lijn.</w:t>
            </w:r>
          </w:p>
        </w:tc>
      </w:tr>
      <w:tr w:rsidR="00D01B94" w:rsidRPr="00216E33" w14:paraId="180F0EBE" w14:textId="77777777" w:rsidTr="005A2C4A">
        <w:trPr>
          <w:trHeight w:val="23"/>
        </w:trPr>
        <w:tc>
          <w:tcPr>
            <w:tcW w:w="2694" w:type="dxa"/>
          </w:tcPr>
          <w:p w14:paraId="09B40D87"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Kwaliteitsdomein</w:t>
            </w:r>
          </w:p>
        </w:tc>
        <w:tc>
          <w:tcPr>
            <w:tcW w:w="7075" w:type="dxa"/>
          </w:tcPr>
          <w:p w14:paraId="5B77A558"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Effectiviteit, Tijdigheid, Cliëntgerichtheid, Veiligheid</w:t>
            </w:r>
          </w:p>
        </w:tc>
      </w:tr>
    </w:tbl>
    <w:p w14:paraId="14B54679" w14:textId="77777777" w:rsidR="00AF63EE" w:rsidRPr="00216E33" w:rsidRDefault="00AF63EE" w:rsidP="00AB59D4">
      <w:pPr>
        <w:ind w:right="-284"/>
        <w:rPr>
          <w:rFonts w:ascii="Arial" w:eastAsia="Arial Unicode MS" w:hAnsi="Arial" w:cs="Arial"/>
          <w:sz w:val="20"/>
        </w:rPr>
      </w:pPr>
    </w:p>
    <w:p w14:paraId="095D5352" w14:textId="77777777" w:rsidR="00AF63EE" w:rsidRPr="00216E33" w:rsidRDefault="00AF63EE" w:rsidP="00AB59D4">
      <w:pPr>
        <w:ind w:right="-284"/>
        <w:rPr>
          <w:rFonts w:ascii="Arial" w:eastAsia="Arial Unicode MS" w:hAnsi="Arial" w:cs="Arial"/>
          <w:sz w:val="20"/>
        </w:rPr>
      </w:pPr>
    </w:p>
    <w:tbl>
      <w:tblPr>
        <w:tblW w:w="974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7141"/>
      </w:tblGrid>
      <w:tr w:rsidR="00AF63EE" w:rsidRPr="00216E33" w14:paraId="57F822D8" w14:textId="77777777" w:rsidTr="00E06B70">
        <w:trPr>
          <w:cantSplit/>
          <w:trHeight w:val="468"/>
        </w:trPr>
        <w:tc>
          <w:tcPr>
            <w:tcW w:w="9742" w:type="dxa"/>
            <w:gridSpan w:val="2"/>
            <w:shd w:val="clear" w:color="auto" w:fill="EAF7FE"/>
          </w:tcPr>
          <w:p w14:paraId="5C522F94" w14:textId="77777777" w:rsidR="00AF63EE" w:rsidRPr="00216E33" w:rsidRDefault="00AF63EE" w:rsidP="00AB59D4">
            <w:pPr>
              <w:pStyle w:val="Kop3"/>
              <w:snapToGrid w:val="0"/>
              <w:spacing w:line="260" w:lineRule="exact"/>
              <w:ind w:right="-284"/>
              <w:rPr>
                <w:rFonts w:ascii="Arial" w:hAnsi="Arial" w:cs="Arial"/>
                <w:b/>
                <w:color w:val="FFFFFF"/>
                <w:sz w:val="20"/>
              </w:rPr>
            </w:pPr>
            <w:bookmarkStart w:id="6" w:name="_Toc482364175"/>
            <w:r w:rsidRPr="00216E33">
              <w:rPr>
                <w:rFonts w:ascii="Arial" w:hAnsi="Arial" w:cs="Arial"/>
                <w:b/>
                <w:sz w:val="20"/>
              </w:rPr>
              <w:t>2.3.  Vrouwen met epidurale analgesie (totaal, ’s nachts/in het weekend) in NTSV-groep</w:t>
            </w:r>
            <w:bookmarkEnd w:id="6"/>
          </w:p>
        </w:tc>
      </w:tr>
      <w:tr w:rsidR="00AF63EE" w:rsidRPr="00216E33" w14:paraId="4692EED5" w14:textId="77777777" w:rsidTr="005A2C4A">
        <w:trPr>
          <w:trHeight w:val="23"/>
        </w:trPr>
        <w:tc>
          <w:tcPr>
            <w:tcW w:w="2601" w:type="dxa"/>
          </w:tcPr>
          <w:p w14:paraId="562C5F8C" w14:textId="5BE67A0B" w:rsidR="00AF63EE" w:rsidRPr="00216E33" w:rsidRDefault="00AF63EE" w:rsidP="00733B2D">
            <w:pPr>
              <w:snapToGrid w:val="0"/>
              <w:spacing w:line="260" w:lineRule="exact"/>
              <w:ind w:right="-284"/>
              <w:rPr>
                <w:rFonts w:ascii="Arial" w:hAnsi="Arial" w:cs="Arial"/>
                <w:b/>
                <w:i/>
                <w:iCs/>
                <w:sz w:val="20"/>
              </w:rPr>
            </w:pPr>
            <w:r w:rsidRPr="00216E33">
              <w:rPr>
                <w:rFonts w:ascii="Arial" w:hAnsi="Arial" w:cs="Arial"/>
                <w:b/>
                <w:sz w:val="20"/>
              </w:rPr>
              <w:t>Informatie voor cliënten/patiënten</w:t>
            </w:r>
            <w:r w:rsidRPr="00216E33">
              <w:rPr>
                <w:rFonts w:ascii="Arial" w:hAnsi="Arial" w:cs="Arial"/>
                <w:i/>
                <w:sz w:val="20"/>
              </w:rPr>
              <w:t xml:space="preserve"> </w:t>
            </w:r>
          </w:p>
        </w:tc>
        <w:tc>
          <w:tcPr>
            <w:tcW w:w="7141" w:type="dxa"/>
          </w:tcPr>
          <w:p w14:paraId="7F5A4EEE" w14:textId="03C29BFA" w:rsidR="00AF63EE" w:rsidRPr="00216E33" w:rsidRDefault="00AF63EE" w:rsidP="00AB59D4">
            <w:pPr>
              <w:snapToGrid w:val="0"/>
              <w:spacing w:line="260" w:lineRule="exact"/>
              <w:ind w:right="-120"/>
              <w:rPr>
                <w:rFonts w:ascii="Arial" w:hAnsi="Arial" w:cs="Arial"/>
                <w:i/>
                <w:sz w:val="20"/>
              </w:rPr>
            </w:pPr>
            <w:r w:rsidRPr="00216E33">
              <w:rPr>
                <w:rFonts w:ascii="Arial" w:hAnsi="Arial" w:cs="Arial"/>
                <w:sz w:val="20"/>
              </w:rPr>
              <w:t>Bij deze indicator wordt gemeten hoe vaak vrouwen die zijn bevallen van hun eerste kind een ruggenprik hebben gekregen (in totaal, ’s nachts en in het weekend).</w:t>
            </w:r>
          </w:p>
        </w:tc>
      </w:tr>
      <w:tr w:rsidR="00AF63EE" w:rsidRPr="00216E33" w14:paraId="7102E88D" w14:textId="77777777" w:rsidTr="005A2C4A">
        <w:trPr>
          <w:trHeight w:val="23"/>
        </w:trPr>
        <w:tc>
          <w:tcPr>
            <w:tcW w:w="2601" w:type="dxa"/>
          </w:tcPr>
          <w:p w14:paraId="0DE12A4A"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A</w:t>
            </w:r>
          </w:p>
        </w:tc>
        <w:tc>
          <w:tcPr>
            <w:tcW w:w="7141" w:type="dxa"/>
          </w:tcPr>
          <w:p w14:paraId="1220023F"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in de NTSV-groep met epidurale analgesie</w:t>
            </w:r>
            <w:r w:rsidR="00336BA2" w:rsidRPr="00216E33">
              <w:rPr>
                <w:rFonts w:ascii="Arial" w:hAnsi="Arial" w:cs="Arial"/>
                <w:sz w:val="20"/>
              </w:rPr>
              <w:t xml:space="preserve"> per VSV.</w:t>
            </w:r>
          </w:p>
        </w:tc>
      </w:tr>
      <w:tr w:rsidR="00AF63EE" w:rsidRPr="00216E33" w14:paraId="2C2B96BC" w14:textId="77777777" w:rsidTr="005A2C4A">
        <w:trPr>
          <w:trHeight w:val="23"/>
        </w:trPr>
        <w:tc>
          <w:tcPr>
            <w:tcW w:w="2601" w:type="dxa"/>
          </w:tcPr>
          <w:p w14:paraId="17A055DF"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A</w:t>
            </w:r>
          </w:p>
        </w:tc>
        <w:tc>
          <w:tcPr>
            <w:tcW w:w="7141" w:type="dxa"/>
          </w:tcPr>
          <w:p w14:paraId="7D0B0E2C"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in de NTSV-groep met epidurale analgesie.</w:t>
            </w:r>
          </w:p>
        </w:tc>
      </w:tr>
      <w:tr w:rsidR="00AF63EE" w:rsidRPr="00216E33" w14:paraId="78EBE6DA" w14:textId="77777777" w:rsidTr="005A2C4A">
        <w:trPr>
          <w:trHeight w:val="23"/>
        </w:trPr>
        <w:tc>
          <w:tcPr>
            <w:tcW w:w="2601" w:type="dxa"/>
          </w:tcPr>
          <w:p w14:paraId="1F4281BE"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A</w:t>
            </w:r>
          </w:p>
        </w:tc>
        <w:tc>
          <w:tcPr>
            <w:tcW w:w="7141" w:type="dxa"/>
          </w:tcPr>
          <w:p w14:paraId="55780886"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Het totaal aantal bevallen vrouwen in de NTSV-groep</w:t>
            </w:r>
            <w:r w:rsidR="00336BA2" w:rsidRPr="00216E33">
              <w:rPr>
                <w:rFonts w:ascii="Arial" w:hAnsi="Arial" w:cs="Arial"/>
                <w:sz w:val="20"/>
              </w:rPr>
              <w:t xml:space="preserve"> in het VSV</w:t>
            </w:r>
            <w:r w:rsidRPr="00216E33">
              <w:rPr>
                <w:rFonts w:ascii="Arial" w:hAnsi="Arial" w:cs="Arial"/>
                <w:sz w:val="20"/>
              </w:rPr>
              <w:t>.</w:t>
            </w:r>
          </w:p>
        </w:tc>
      </w:tr>
      <w:tr w:rsidR="00AF63EE" w:rsidRPr="00216E33" w14:paraId="4CFBA067" w14:textId="77777777" w:rsidTr="005A2C4A">
        <w:trPr>
          <w:trHeight w:val="23"/>
        </w:trPr>
        <w:tc>
          <w:tcPr>
            <w:tcW w:w="2601" w:type="dxa"/>
          </w:tcPr>
          <w:p w14:paraId="0D0421CC"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B</w:t>
            </w:r>
          </w:p>
        </w:tc>
        <w:tc>
          <w:tcPr>
            <w:tcW w:w="7141" w:type="dxa"/>
          </w:tcPr>
          <w:p w14:paraId="72915876"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in de NTSV-groep ’s nachts/in het weekend met epidurale analgesie</w:t>
            </w:r>
            <w:r w:rsidR="00336BA2" w:rsidRPr="00216E33">
              <w:rPr>
                <w:rFonts w:ascii="Arial" w:hAnsi="Arial" w:cs="Arial"/>
                <w:sz w:val="20"/>
              </w:rPr>
              <w:t xml:space="preserve"> per VSV</w:t>
            </w:r>
            <w:r w:rsidRPr="00216E33">
              <w:rPr>
                <w:rFonts w:ascii="Arial" w:hAnsi="Arial" w:cs="Arial"/>
                <w:sz w:val="20"/>
              </w:rPr>
              <w:t>.</w:t>
            </w:r>
          </w:p>
        </w:tc>
      </w:tr>
      <w:tr w:rsidR="00AF63EE" w:rsidRPr="00216E33" w14:paraId="347880D6" w14:textId="77777777" w:rsidTr="005A2C4A">
        <w:trPr>
          <w:trHeight w:val="23"/>
        </w:trPr>
        <w:tc>
          <w:tcPr>
            <w:tcW w:w="2601" w:type="dxa"/>
          </w:tcPr>
          <w:p w14:paraId="6C455ADE"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B</w:t>
            </w:r>
          </w:p>
        </w:tc>
        <w:tc>
          <w:tcPr>
            <w:tcW w:w="7141" w:type="dxa"/>
          </w:tcPr>
          <w:p w14:paraId="3BBBF37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in de NTSV-groep ’s nachts/in het weekend met epidurale analgesie.</w:t>
            </w:r>
          </w:p>
        </w:tc>
      </w:tr>
      <w:tr w:rsidR="00AF63EE" w:rsidRPr="00216E33" w14:paraId="19AD517A" w14:textId="77777777" w:rsidTr="005A2C4A">
        <w:trPr>
          <w:trHeight w:val="23"/>
        </w:trPr>
        <w:tc>
          <w:tcPr>
            <w:tcW w:w="2601" w:type="dxa"/>
          </w:tcPr>
          <w:p w14:paraId="0DF372B4"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B</w:t>
            </w:r>
          </w:p>
        </w:tc>
        <w:tc>
          <w:tcPr>
            <w:tcW w:w="7141" w:type="dxa"/>
          </w:tcPr>
          <w:p w14:paraId="4F841884"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Het totaal aantal bevallen vrouwen ’s nachts/in het weekend in de NTSV-groep</w:t>
            </w:r>
            <w:r w:rsidR="00236745" w:rsidRPr="00216E33">
              <w:rPr>
                <w:rFonts w:ascii="Arial" w:hAnsi="Arial" w:cs="Arial"/>
                <w:sz w:val="20"/>
              </w:rPr>
              <w:t xml:space="preserve"> in het VSV</w:t>
            </w:r>
            <w:r w:rsidRPr="00216E33">
              <w:rPr>
                <w:rFonts w:ascii="Arial" w:hAnsi="Arial" w:cs="Arial"/>
                <w:sz w:val="20"/>
              </w:rPr>
              <w:t>.</w:t>
            </w:r>
          </w:p>
        </w:tc>
      </w:tr>
      <w:tr w:rsidR="00236745" w:rsidRPr="00216E33" w14:paraId="5CF0CE0E" w14:textId="77777777" w:rsidTr="005A2C4A">
        <w:trPr>
          <w:trHeight w:val="23"/>
        </w:trPr>
        <w:tc>
          <w:tcPr>
            <w:tcW w:w="2601" w:type="dxa"/>
          </w:tcPr>
          <w:p w14:paraId="291B80C6" w14:textId="77777777" w:rsidR="00236745" w:rsidRPr="00216E33" w:rsidRDefault="00236745" w:rsidP="00AB59D4">
            <w:pPr>
              <w:snapToGrid w:val="0"/>
              <w:spacing w:line="260" w:lineRule="exact"/>
              <w:ind w:right="-284"/>
              <w:rPr>
                <w:rFonts w:ascii="Arial" w:hAnsi="Arial" w:cs="Arial"/>
                <w:b/>
                <w:sz w:val="20"/>
              </w:rPr>
            </w:pPr>
            <w:r w:rsidRPr="00216E33">
              <w:rPr>
                <w:rFonts w:ascii="Arial" w:hAnsi="Arial" w:cs="Arial"/>
                <w:b/>
                <w:sz w:val="20"/>
              </w:rPr>
              <w:t>Operationalisatie C</w:t>
            </w:r>
          </w:p>
        </w:tc>
        <w:tc>
          <w:tcPr>
            <w:tcW w:w="7141" w:type="dxa"/>
          </w:tcPr>
          <w:p w14:paraId="1F280266" w14:textId="77777777" w:rsidR="00236745" w:rsidRPr="00216E33" w:rsidRDefault="00236745" w:rsidP="00AB59D4">
            <w:pPr>
              <w:snapToGrid w:val="0"/>
              <w:spacing w:line="260" w:lineRule="exact"/>
              <w:ind w:right="-120"/>
              <w:rPr>
                <w:rFonts w:ascii="Arial" w:hAnsi="Arial" w:cs="Arial"/>
                <w:sz w:val="20"/>
              </w:rPr>
            </w:pPr>
            <w:r w:rsidRPr="00216E33">
              <w:rPr>
                <w:rFonts w:ascii="Arial" w:hAnsi="Arial" w:cs="Arial"/>
                <w:sz w:val="20"/>
              </w:rPr>
              <w:t>Het percentage vrouwen in de NTSV-groep ’s nachts/in het weekend met epidurale analgesie per ziekenhuis, bevallen in het ziekenhuis onder verantwoordelijkheid van de 2</w:t>
            </w:r>
            <w:r w:rsidRPr="00216E33">
              <w:rPr>
                <w:rFonts w:ascii="Arial" w:hAnsi="Arial" w:cs="Arial"/>
                <w:sz w:val="20"/>
                <w:vertAlign w:val="superscript"/>
              </w:rPr>
              <w:t>e</w:t>
            </w:r>
            <w:r w:rsidRPr="00216E33">
              <w:rPr>
                <w:rFonts w:ascii="Arial" w:hAnsi="Arial" w:cs="Arial"/>
                <w:sz w:val="20"/>
              </w:rPr>
              <w:t xml:space="preserve"> lijn.</w:t>
            </w:r>
          </w:p>
        </w:tc>
      </w:tr>
      <w:tr w:rsidR="00236745" w:rsidRPr="00216E33" w14:paraId="132D6BEE" w14:textId="77777777" w:rsidTr="005A2C4A">
        <w:trPr>
          <w:trHeight w:val="23"/>
        </w:trPr>
        <w:tc>
          <w:tcPr>
            <w:tcW w:w="2601" w:type="dxa"/>
          </w:tcPr>
          <w:p w14:paraId="1D1DE879" w14:textId="77777777" w:rsidR="00236745" w:rsidRPr="00216E33" w:rsidRDefault="00236745" w:rsidP="00AB59D4">
            <w:pPr>
              <w:snapToGrid w:val="0"/>
              <w:spacing w:line="260" w:lineRule="exact"/>
              <w:ind w:right="-284"/>
              <w:rPr>
                <w:rFonts w:ascii="Arial" w:hAnsi="Arial" w:cs="Arial"/>
                <w:b/>
                <w:sz w:val="20"/>
              </w:rPr>
            </w:pPr>
            <w:r w:rsidRPr="00216E33">
              <w:rPr>
                <w:rFonts w:ascii="Arial" w:hAnsi="Arial" w:cs="Arial"/>
                <w:b/>
                <w:sz w:val="20"/>
              </w:rPr>
              <w:t>Teller C</w:t>
            </w:r>
          </w:p>
        </w:tc>
        <w:tc>
          <w:tcPr>
            <w:tcW w:w="7141" w:type="dxa"/>
          </w:tcPr>
          <w:p w14:paraId="1F6C2753" w14:textId="77777777" w:rsidR="00236745" w:rsidRPr="00216E33" w:rsidRDefault="00236745" w:rsidP="00AB59D4">
            <w:pPr>
              <w:snapToGrid w:val="0"/>
              <w:spacing w:line="260" w:lineRule="exact"/>
              <w:ind w:right="-120"/>
              <w:rPr>
                <w:rFonts w:ascii="Arial" w:hAnsi="Arial" w:cs="Arial"/>
                <w:sz w:val="20"/>
              </w:rPr>
            </w:pPr>
            <w:r w:rsidRPr="00216E33">
              <w:rPr>
                <w:rFonts w:ascii="Arial" w:hAnsi="Arial" w:cs="Arial"/>
                <w:sz w:val="20"/>
              </w:rPr>
              <w:t>Het aantal vrouwen in de NTSV-groep ’s nachts/in het weekend met epidurale analgesie .</w:t>
            </w:r>
          </w:p>
        </w:tc>
      </w:tr>
      <w:tr w:rsidR="00236745" w:rsidRPr="00216E33" w14:paraId="7FBF0C06" w14:textId="77777777" w:rsidTr="005A2C4A">
        <w:trPr>
          <w:trHeight w:val="23"/>
        </w:trPr>
        <w:tc>
          <w:tcPr>
            <w:tcW w:w="2601" w:type="dxa"/>
          </w:tcPr>
          <w:p w14:paraId="50923598" w14:textId="77777777" w:rsidR="00236745" w:rsidRPr="00216E33" w:rsidRDefault="00236745" w:rsidP="00AB59D4">
            <w:pPr>
              <w:snapToGrid w:val="0"/>
              <w:spacing w:line="260" w:lineRule="exact"/>
              <w:ind w:right="-284"/>
              <w:rPr>
                <w:rFonts w:ascii="Arial" w:hAnsi="Arial" w:cs="Arial"/>
                <w:b/>
                <w:sz w:val="20"/>
              </w:rPr>
            </w:pPr>
            <w:r w:rsidRPr="00216E33">
              <w:rPr>
                <w:rFonts w:ascii="Arial" w:hAnsi="Arial" w:cs="Arial"/>
                <w:b/>
                <w:sz w:val="20"/>
              </w:rPr>
              <w:t>Noemer C</w:t>
            </w:r>
          </w:p>
        </w:tc>
        <w:tc>
          <w:tcPr>
            <w:tcW w:w="7141" w:type="dxa"/>
          </w:tcPr>
          <w:p w14:paraId="141EE189" w14:textId="77777777" w:rsidR="00236745" w:rsidRPr="00216E33" w:rsidRDefault="00236745" w:rsidP="00AB59D4">
            <w:pPr>
              <w:snapToGrid w:val="0"/>
              <w:spacing w:line="260" w:lineRule="exact"/>
              <w:ind w:right="-120"/>
              <w:rPr>
                <w:rFonts w:ascii="Arial" w:hAnsi="Arial" w:cs="Arial"/>
                <w:sz w:val="20"/>
              </w:rPr>
            </w:pPr>
            <w:r w:rsidRPr="00216E33">
              <w:rPr>
                <w:rFonts w:ascii="Arial" w:hAnsi="Arial" w:cs="Arial"/>
                <w:sz w:val="20"/>
              </w:rPr>
              <w:t>Het totaal aantal bevallen vrouwen ’s nachts/in het weekend in de NTSV-groep in het ziekenhuis.</w:t>
            </w:r>
          </w:p>
        </w:tc>
      </w:tr>
      <w:tr w:rsidR="00AF63EE" w:rsidRPr="00216E33" w14:paraId="363F3572" w14:textId="77777777" w:rsidTr="005A2C4A">
        <w:trPr>
          <w:trHeight w:val="23"/>
        </w:trPr>
        <w:tc>
          <w:tcPr>
            <w:tcW w:w="2601" w:type="dxa"/>
          </w:tcPr>
          <w:p w14:paraId="5F3D386A"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141" w:type="dxa"/>
          </w:tcPr>
          <w:p w14:paraId="4AAA2CA0" w14:textId="77777777" w:rsidR="00AF63EE" w:rsidRPr="00216E33" w:rsidRDefault="00AF63EE" w:rsidP="00AB59D4">
            <w:pPr>
              <w:pStyle w:val="Geenafstand"/>
              <w:rPr>
                <w:rFonts w:ascii="Arial" w:hAnsi="Arial" w:cs="Arial"/>
                <w:sz w:val="20"/>
                <w:szCs w:val="20"/>
              </w:rPr>
            </w:pPr>
            <w:r w:rsidRPr="00216E33">
              <w:rPr>
                <w:rFonts w:ascii="Arial" w:hAnsi="Arial" w:cs="Arial"/>
                <w:sz w:val="20"/>
                <w:szCs w:val="20"/>
              </w:rPr>
              <w:t>Epidurale analgesie: reeds bij ontsluiting</w:t>
            </w:r>
          </w:p>
          <w:p w14:paraId="7D7EC219" w14:textId="33E4E8FD" w:rsidR="00AF63EE" w:rsidRPr="00216E33" w:rsidRDefault="00AF63EE" w:rsidP="00AB59D4">
            <w:pPr>
              <w:pStyle w:val="Geenafstand"/>
              <w:numPr>
                <w:ilvl w:val="0"/>
                <w:numId w:val="11"/>
              </w:numPr>
              <w:rPr>
                <w:rFonts w:ascii="Arial" w:hAnsi="Arial" w:cs="Arial"/>
                <w:sz w:val="20"/>
                <w:szCs w:val="20"/>
              </w:rPr>
            </w:pPr>
            <w:r w:rsidRPr="00216E33">
              <w:rPr>
                <w:rFonts w:ascii="Arial" w:hAnsi="Arial" w:cs="Arial"/>
                <w:sz w:val="20"/>
                <w:szCs w:val="20"/>
              </w:rPr>
              <w:t>epidurale analgesie (PDA) of</w:t>
            </w:r>
          </w:p>
          <w:p w14:paraId="02E94055" w14:textId="77777777" w:rsidR="00AF63EE" w:rsidRPr="00216E33" w:rsidRDefault="00AF63EE" w:rsidP="00AB59D4">
            <w:pPr>
              <w:pStyle w:val="Geenafstand"/>
              <w:numPr>
                <w:ilvl w:val="0"/>
                <w:numId w:val="11"/>
              </w:numPr>
              <w:rPr>
                <w:rFonts w:ascii="Arial" w:hAnsi="Arial" w:cs="Arial"/>
                <w:sz w:val="20"/>
                <w:szCs w:val="20"/>
              </w:rPr>
            </w:pPr>
            <w:r w:rsidRPr="00216E33">
              <w:rPr>
                <w:rFonts w:ascii="Arial" w:hAnsi="Arial" w:cs="Arial"/>
                <w:sz w:val="20"/>
                <w:szCs w:val="20"/>
              </w:rPr>
              <w:t>gecombineerde spinale-epidurale analgesie (CSE)</w:t>
            </w:r>
          </w:p>
          <w:p w14:paraId="4955AB1C" w14:textId="170F9093" w:rsidR="00AF63EE" w:rsidRPr="00216E33" w:rsidRDefault="00AF63EE" w:rsidP="00AB59D4">
            <w:pPr>
              <w:pStyle w:val="Geenafstand"/>
              <w:rPr>
                <w:rFonts w:ascii="Arial" w:hAnsi="Arial" w:cs="Arial"/>
                <w:sz w:val="20"/>
                <w:szCs w:val="20"/>
              </w:rPr>
            </w:pPr>
            <w:r w:rsidRPr="00216E33">
              <w:rPr>
                <w:rFonts w:ascii="Arial" w:hAnsi="Arial" w:cs="Arial"/>
                <w:sz w:val="20"/>
                <w:szCs w:val="20"/>
              </w:rPr>
              <w:t>’s nachts/in het weekend:</w:t>
            </w:r>
          </w:p>
          <w:p w14:paraId="76922DC8" w14:textId="20FBBBC9" w:rsidR="00AF63EE" w:rsidRPr="00216E33" w:rsidRDefault="00733B2D" w:rsidP="00AB59D4">
            <w:pPr>
              <w:pStyle w:val="Geenafstand"/>
              <w:numPr>
                <w:ilvl w:val="0"/>
                <w:numId w:val="11"/>
              </w:numPr>
              <w:rPr>
                <w:rFonts w:ascii="Arial" w:hAnsi="Arial" w:cs="Arial"/>
                <w:sz w:val="20"/>
                <w:szCs w:val="20"/>
              </w:rPr>
            </w:pPr>
            <w:r>
              <w:rPr>
                <w:rFonts w:ascii="Arial" w:hAnsi="Arial" w:cs="Arial"/>
                <w:sz w:val="20"/>
                <w:szCs w:val="20"/>
              </w:rPr>
              <w:t xml:space="preserve">‘s </w:t>
            </w:r>
            <w:r w:rsidR="00AF63EE" w:rsidRPr="00216E33">
              <w:rPr>
                <w:rFonts w:ascii="Arial" w:hAnsi="Arial" w:cs="Arial"/>
                <w:sz w:val="20"/>
                <w:szCs w:val="20"/>
              </w:rPr>
              <w:t>nachts: bij bevallingstijdstip op werkdagen van 23u tot 11u</w:t>
            </w:r>
          </w:p>
          <w:p w14:paraId="60F355FA" w14:textId="77777777" w:rsidR="00AF63EE" w:rsidRPr="00216E33" w:rsidRDefault="00AF63EE" w:rsidP="00AB59D4">
            <w:pPr>
              <w:pStyle w:val="Geenafstand"/>
              <w:numPr>
                <w:ilvl w:val="0"/>
                <w:numId w:val="11"/>
              </w:numPr>
              <w:rPr>
                <w:rFonts w:ascii="Arial" w:hAnsi="Arial" w:cs="Arial"/>
                <w:sz w:val="20"/>
                <w:szCs w:val="20"/>
              </w:rPr>
            </w:pPr>
            <w:r w:rsidRPr="00216E33">
              <w:rPr>
                <w:rFonts w:ascii="Arial" w:hAnsi="Arial" w:cs="Arial"/>
                <w:sz w:val="20"/>
                <w:szCs w:val="20"/>
              </w:rPr>
              <w:t xml:space="preserve">in het weekend: bij bevallingstijdstip van vrijdag 23u tot maandag 11u </w:t>
            </w:r>
          </w:p>
          <w:p w14:paraId="72364FA1" w14:textId="77777777" w:rsidR="00AF63EE" w:rsidRPr="00216E33" w:rsidRDefault="00AF63EE" w:rsidP="00AB59D4">
            <w:pPr>
              <w:pStyle w:val="Geenafstand"/>
              <w:rPr>
                <w:rFonts w:ascii="Arial" w:hAnsi="Arial" w:cs="Arial"/>
                <w:sz w:val="20"/>
                <w:szCs w:val="20"/>
                <w:lang w:val="en-US"/>
              </w:rPr>
            </w:pPr>
            <w:r w:rsidRPr="00216E33">
              <w:rPr>
                <w:rFonts w:ascii="Arial" w:hAnsi="Arial" w:cs="Arial"/>
                <w:sz w:val="20"/>
                <w:szCs w:val="20"/>
                <w:lang w:val="en-US"/>
              </w:rPr>
              <w:t>NTSV (nulliparous term singleton vertex):</w:t>
            </w:r>
          </w:p>
          <w:p w14:paraId="2899BE56" w14:textId="77777777" w:rsidR="00AF63EE" w:rsidRPr="00216E33" w:rsidRDefault="00AF63EE" w:rsidP="00AB59D4">
            <w:pPr>
              <w:pStyle w:val="Geenafstand"/>
              <w:numPr>
                <w:ilvl w:val="0"/>
                <w:numId w:val="11"/>
              </w:numPr>
              <w:rPr>
                <w:rFonts w:ascii="Arial" w:hAnsi="Arial" w:cs="Arial"/>
                <w:sz w:val="20"/>
                <w:szCs w:val="20"/>
              </w:rPr>
            </w:pPr>
            <w:proofErr w:type="spellStart"/>
            <w:r w:rsidRPr="00216E33">
              <w:rPr>
                <w:rFonts w:ascii="Arial" w:hAnsi="Arial" w:cs="Arial"/>
                <w:sz w:val="20"/>
                <w:szCs w:val="20"/>
              </w:rPr>
              <w:t>nulliparae</w:t>
            </w:r>
            <w:proofErr w:type="spellEnd"/>
            <w:r w:rsidRPr="00216E33">
              <w:rPr>
                <w:rFonts w:ascii="Arial" w:hAnsi="Arial" w:cs="Arial"/>
                <w:sz w:val="20"/>
                <w:szCs w:val="20"/>
              </w:rPr>
              <w:t xml:space="preserve">, á </w:t>
            </w:r>
            <w:proofErr w:type="spellStart"/>
            <w:r w:rsidRPr="00216E33">
              <w:rPr>
                <w:rFonts w:ascii="Arial" w:hAnsi="Arial" w:cs="Arial"/>
                <w:sz w:val="20"/>
                <w:szCs w:val="20"/>
              </w:rPr>
              <w:t>terme</w:t>
            </w:r>
            <w:proofErr w:type="spellEnd"/>
            <w:r w:rsidRPr="00216E33">
              <w:rPr>
                <w:rFonts w:ascii="Arial" w:hAnsi="Arial" w:cs="Arial"/>
                <w:sz w:val="20"/>
                <w:szCs w:val="20"/>
              </w:rPr>
              <w:t>, eenling, in hoofdligging</w:t>
            </w:r>
          </w:p>
          <w:p w14:paraId="2D27C3FB" w14:textId="77777777" w:rsidR="00AF63EE" w:rsidRPr="00216E33" w:rsidRDefault="00AF63EE" w:rsidP="00216E33">
            <w:pPr>
              <w:pStyle w:val="Geenafstand"/>
              <w:numPr>
                <w:ilvl w:val="0"/>
                <w:numId w:val="14"/>
              </w:numPr>
              <w:ind w:left="953" w:hanging="283"/>
              <w:rPr>
                <w:rFonts w:ascii="Arial" w:hAnsi="Arial" w:cs="Arial"/>
                <w:sz w:val="20"/>
                <w:szCs w:val="20"/>
              </w:rPr>
            </w:pPr>
            <w:proofErr w:type="spellStart"/>
            <w:r w:rsidRPr="00216E33">
              <w:rPr>
                <w:rFonts w:ascii="Arial" w:hAnsi="Arial" w:cs="Arial"/>
                <w:sz w:val="20"/>
                <w:szCs w:val="20"/>
              </w:rPr>
              <w:t>nulliparae</w:t>
            </w:r>
            <w:proofErr w:type="spellEnd"/>
            <w:r w:rsidRPr="00216E33">
              <w:rPr>
                <w:rFonts w:ascii="Arial" w:hAnsi="Arial" w:cs="Arial"/>
                <w:sz w:val="20"/>
                <w:szCs w:val="20"/>
              </w:rPr>
              <w:t>: vrouwen die nog niet eerder gebaard hebben</w:t>
            </w:r>
          </w:p>
          <w:p w14:paraId="69964CBF" w14:textId="77777777" w:rsidR="00AF63EE" w:rsidRPr="00216E33" w:rsidRDefault="00AF63EE" w:rsidP="00216E33">
            <w:pPr>
              <w:pStyle w:val="Geenafstand"/>
              <w:numPr>
                <w:ilvl w:val="0"/>
                <w:numId w:val="14"/>
              </w:numPr>
              <w:ind w:left="953" w:hanging="283"/>
              <w:rPr>
                <w:rFonts w:ascii="Arial" w:hAnsi="Arial" w:cs="Arial"/>
                <w:sz w:val="20"/>
                <w:szCs w:val="20"/>
              </w:rPr>
            </w:pPr>
            <w:r w:rsidRPr="00216E33">
              <w:rPr>
                <w:rFonts w:ascii="Arial" w:hAnsi="Arial" w:cs="Arial"/>
                <w:sz w:val="20"/>
                <w:szCs w:val="20"/>
              </w:rPr>
              <w:t xml:space="preserve">á </w:t>
            </w:r>
            <w:proofErr w:type="spellStart"/>
            <w:r w:rsidRPr="00216E33">
              <w:rPr>
                <w:rFonts w:ascii="Arial" w:hAnsi="Arial" w:cs="Arial"/>
                <w:sz w:val="20"/>
                <w:szCs w:val="20"/>
              </w:rPr>
              <w:t>terme</w:t>
            </w:r>
            <w:proofErr w:type="spellEnd"/>
            <w:r w:rsidRPr="00216E33">
              <w:rPr>
                <w:rFonts w:ascii="Arial" w:hAnsi="Arial" w:cs="Arial"/>
                <w:sz w:val="20"/>
                <w:szCs w:val="20"/>
              </w:rPr>
              <w:t>: zwangerschapsduur van 37+0 t/m 41+6 weken</w:t>
            </w:r>
          </w:p>
          <w:p w14:paraId="460B300D" w14:textId="77777777" w:rsidR="00AF63EE" w:rsidRPr="00216E33" w:rsidRDefault="00AF63EE" w:rsidP="00216E33">
            <w:pPr>
              <w:pStyle w:val="Geenafstand"/>
              <w:numPr>
                <w:ilvl w:val="0"/>
                <w:numId w:val="14"/>
              </w:numPr>
              <w:ind w:left="953" w:hanging="283"/>
              <w:rPr>
                <w:rFonts w:ascii="Arial" w:hAnsi="Arial" w:cs="Arial"/>
                <w:color w:val="000000"/>
                <w:sz w:val="20"/>
                <w:szCs w:val="20"/>
              </w:rPr>
            </w:pPr>
            <w:r w:rsidRPr="00216E33">
              <w:rPr>
                <w:rFonts w:ascii="Arial" w:hAnsi="Arial" w:cs="Arial"/>
                <w:sz w:val="20"/>
                <w:szCs w:val="20"/>
              </w:rPr>
              <w:t>hoofdligging: achterhoofd, kruin, aangezicht, voorhoofd of hoofdligging anders</w:t>
            </w:r>
          </w:p>
        </w:tc>
      </w:tr>
      <w:tr w:rsidR="00AF63EE" w:rsidRPr="00216E33" w14:paraId="3FA2C435" w14:textId="77777777" w:rsidTr="005A2C4A">
        <w:trPr>
          <w:trHeight w:val="23"/>
        </w:trPr>
        <w:tc>
          <w:tcPr>
            <w:tcW w:w="2601" w:type="dxa"/>
          </w:tcPr>
          <w:p w14:paraId="31F21E45"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In-/exclusiecriteria </w:t>
            </w:r>
          </w:p>
        </w:tc>
        <w:tc>
          <w:tcPr>
            <w:tcW w:w="7141" w:type="dxa"/>
          </w:tcPr>
          <w:p w14:paraId="30801E53"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Inclusie: partus met levend geboren kinderen</w:t>
            </w:r>
          </w:p>
          <w:p w14:paraId="3E182726" w14:textId="77777777" w:rsidR="00236745" w:rsidRPr="00216E33" w:rsidRDefault="00236745" w:rsidP="00AB59D4">
            <w:pPr>
              <w:snapToGrid w:val="0"/>
              <w:spacing w:line="260" w:lineRule="exact"/>
              <w:ind w:right="-120"/>
              <w:rPr>
                <w:rFonts w:ascii="Arial" w:hAnsi="Arial" w:cs="Arial"/>
                <w:sz w:val="20"/>
              </w:rPr>
            </w:pPr>
            <w:r w:rsidRPr="00216E33">
              <w:rPr>
                <w:rFonts w:ascii="Arial" w:hAnsi="Arial" w:cs="Arial"/>
                <w:sz w:val="20"/>
              </w:rPr>
              <w:t>Exclusie: patiënten met een primaire sectio</w:t>
            </w:r>
          </w:p>
        </w:tc>
      </w:tr>
      <w:tr w:rsidR="00AF63EE" w:rsidRPr="00216E33" w14:paraId="4DFF6986" w14:textId="77777777" w:rsidTr="005A2C4A">
        <w:trPr>
          <w:trHeight w:val="23"/>
        </w:trPr>
        <w:tc>
          <w:tcPr>
            <w:tcW w:w="2601" w:type="dxa"/>
          </w:tcPr>
          <w:p w14:paraId="624DF234" w14:textId="77777777" w:rsidR="00AF63EE" w:rsidRPr="00216E33" w:rsidRDefault="00AF63EE" w:rsidP="00AB59D4">
            <w:pPr>
              <w:snapToGrid w:val="0"/>
              <w:spacing w:line="260" w:lineRule="exact"/>
              <w:ind w:right="-284"/>
              <w:rPr>
                <w:rFonts w:ascii="Arial" w:hAnsi="Arial" w:cs="Arial"/>
                <w:b/>
                <w:sz w:val="20"/>
              </w:rPr>
            </w:pPr>
            <w:proofErr w:type="spellStart"/>
            <w:r w:rsidRPr="00216E33">
              <w:rPr>
                <w:rFonts w:ascii="Arial" w:hAnsi="Arial" w:cs="Arial"/>
                <w:b/>
                <w:sz w:val="20"/>
              </w:rPr>
              <w:t>Casemix</w:t>
            </w:r>
            <w:proofErr w:type="spellEnd"/>
          </w:p>
        </w:tc>
        <w:tc>
          <w:tcPr>
            <w:tcW w:w="7141" w:type="dxa"/>
          </w:tcPr>
          <w:p w14:paraId="6351A3A2"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Geen </w:t>
            </w:r>
          </w:p>
        </w:tc>
      </w:tr>
      <w:tr w:rsidR="00AF63EE" w:rsidRPr="00216E33" w14:paraId="7C81CA50" w14:textId="77777777" w:rsidTr="005A2C4A">
        <w:trPr>
          <w:trHeight w:val="23"/>
        </w:trPr>
        <w:tc>
          <w:tcPr>
            <w:tcW w:w="2601" w:type="dxa"/>
          </w:tcPr>
          <w:p w14:paraId="5A801431"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Bron</w:t>
            </w:r>
          </w:p>
        </w:tc>
        <w:tc>
          <w:tcPr>
            <w:tcW w:w="7141" w:type="dxa"/>
          </w:tcPr>
          <w:p w14:paraId="7E9385D2"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Perined</w:t>
            </w:r>
          </w:p>
        </w:tc>
      </w:tr>
      <w:tr w:rsidR="00AF63EE" w:rsidRPr="00216E33" w14:paraId="25D1C0F2" w14:textId="77777777" w:rsidTr="005A2C4A">
        <w:trPr>
          <w:trHeight w:val="23"/>
        </w:trPr>
        <w:tc>
          <w:tcPr>
            <w:tcW w:w="2601" w:type="dxa"/>
          </w:tcPr>
          <w:p w14:paraId="1A3B572D"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p>
        </w:tc>
        <w:tc>
          <w:tcPr>
            <w:tcW w:w="7141" w:type="dxa"/>
          </w:tcPr>
          <w:p w14:paraId="718C136A"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Jaarlijks</w:t>
            </w:r>
          </w:p>
        </w:tc>
      </w:tr>
      <w:tr w:rsidR="00D01B94" w:rsidRPr="00216E33" w14:paraId="1C8A885D" w14:textId="77777777" w:rsidTr="005A2C4A">
        <w:trPr>
          <w:trHeight w:val="23"/>
        </w:trPr>
        <w:tc>
          <w:tcPr>
            <w:tcW w:w="2601" w:type="dxa"/>
          </w:tcPr>
          <w:p w14:paraId="7AE3CC11"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Verslagjaar</w:t>
            </w:r>
          </w:p>
        </w:tc>
        <w:tc>
          <w:tcPr>
            <w:tcW w:w="7141" w:type="dxa"/>
          </w:tcPr>
          <w:p w14:paraId="1018A54F"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01-01-201</w:t>
            </w:r>
            <w:r w:rsidR="00236745" w:rsidRPr="00216E33">
              <w:rPr>
                <w:rFonts w:ascii="Arial" w:hAnsi="Arial" w:cs="Arial"/>
                <w:sz w:val="20"/>
              </w:rPr>
              <w:t>9</w:t>
            </w:r>
            <w:r w:rsidRPr="00216E33">
              <w:rPr>
                <w:rFonts w:ascii="Arial" w:hAnsi="Arial" w:cs="Arial"/>
                <w:sz w:val="20"/>
              </w:rPr>
              <w:t xml:space="preserve"> t/m 31-12-201</w:t>
            </w:r>
            <w:r w:rsidR="00236745" w:rsidRPr="00216E33">
              <w:rPr>
                <w:rFonts w:ascii="Arial" w:hAnsi="Arial" w:cs="Arial"/>
                <w:sz w:val="20"/>
              </w:rPr>
              <w:t>9</w:t>
            </w:r>
          </w:p>
        </w:tc>
      </w:tr>
      <w:tr w:rsidR="00D01B94" w:rsidRPr="00216E33" w14:paraId="7BAAEF2A" w14:textId="77777777" w:rsidTr="005A2C4A">
        <w:trPr>
          <w:trHeight w:val="23"/>
        </w:trPr>
        <w:tc>
          <w:tcPr>
            <w:tcW w:w="2601" w:type="dxa"/>
          </w:tcPr>
          <w:p w14:paraId="099E2843"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lastRenderedPageBreak/>
              <w:t>Type indicator</w:t>
            </w:r>
          </w:p>
        </w:tc>
        <w:tc>
          <w:tcPr>
            <w:tcW w:w="7141" w:type="dxa"/>
          </w:tcPr>
          <w:p w14:paraId="137B48F7"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Proces, keten-</w:t>
            </w:r>
            <w:r w:rsidR="00236745" w:rsidRPr="00216E33">
              <w:rPr>
                <w:rFonts w:ascii="Arial" w:hAnsi="Arial" w:cs="Arial"/>
                <w:sz w:val="20"/>
              </w:rPr>
              <w:t xml:space="preserve"> en ziekenhuis</w:t>
            </w:r>
            <w:r w:rsidRPr="00216E33">
              <w:rPr>
                <w:rFonts w:ascii="Arial" w:hAnsi="Arial" w:cs="Arial"/>
                <w:sz w:val="20"/>
              </w:rPr>
              <w:t xml:space="preserve">indicator </w:t>
            </w:r>
          </w:p>
        </w:tc>
      </w:tr>
      <w:tr w:rsidR="00D01B94" w:rsidRPr="00216E33" w14:paraId="72159AB1" w14:textId="77777777" w:rsidTr="005A2C4A">
        <w:trPr>
          <w:trHeight w:val="23"/>
        </w:trPr>
        <w:tc>
          <w:tcPr>
            <w:tcW w:w="2601" w:type="dxa"/>
          </w:tcPr>
          <w:p w14:paraId="67A60A61"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Meetniveau</w:t>
            </w:r>
          </w:p>
        </w:tc>
        <w:tc>
          <w:tcPr>
            <w:tcW w:w="7141" w:type="dxa"/>
          </w:tcPr>
          <w:p w14:paraId="67E90945"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Cliënt (Moeder) niveau</w:t>
            </w:r>
          </w:p>
        </w:tc>
      </w:tr>
      <w:tr w:rsidR="00D01B94" w:rsidRPr="00216E33" w14:paraId="364E7C90" w14:textId="77777777" w:rsidTr="005A2C4A">
        <w:trPr>
          <w:trHeight w:val="23"/>
        </w:trPr>
        <w:tc>
          <w:tcPr>
            <w:tcW w:w="2601" w:type="dxa"/>
          </w:tcPr>
          <w:p w14:paraId="41DC7774"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141" w:type="dxa"/>
          </w:tcPr>
          <w:p w14:paraId="41DF806C"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Via Perined-</w:t>
            </w:r>
            <w:proofErr w:type="spellStart"/>
            <w:r w:rsidRPr="00216E33">
              <w:rPr>
                <w:rFonts w:ascii="Arial" w:hAnsi="Arial" w:cs="Arial"/>
                <w:sz w:val="20"/>
              </w:rPr>
              <w:t>Insight</w:t>
            </w:r>
            <w:proofErr w:type="spellEnd"/>
            <w:r w:rsidRPr="00216E33">
              <w:rPr>
                <w:rFonts w:ascii="Arial" w:hAnsi="Arial" w:cs="Arial"/>
                <w:sz w:val="20"/>
              </w:rPr>
              <w:t xml:space="preserve"> beschikbaar, bestaande indicator voor de tweede lijn.</w:t>
            </w:r>
          </w:p>
        </w:tc>
      </w:tr>
      <w:tr w:rsidR="00D01B94" w:rsidRPr="00216E33" w14:paraId="78AD6F42" w14:textId="77777777" w:rsidTr="005A2C4A">
        <w:trPr>
          <w:trHeight w:val="23"/>
        </w:trPr>
        <w:tc>
          <w:tcPr>
            <w:tcW w:w="2601" w:type="dxa"/>
          </w:tcPr>
          <w:p w14:paraId="7C0D652B"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Kwaliteitsdomein</w:t>
            </w:r>
          </w:p>
        </w:tc>
        <w:tc>
          <w:tcPr>
            <w:tcW w:w="7141" w:type="dxa"/>
          </w:tcPr>
          <w:p w14:paraId="28EF200E"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Gelijkheid, Effectiviteit, Tijdigheid, Cliëntgerichtheid</w:t>
            </w:r>
          </w:p>
        </w:tc>
      </w:tr>
    </w:tbl>
    <w:p w14:paraId="30921D54" w14:textId="77777777" w:rsidR="00AF63EE" w:rsidRPr="00216E33" w:rsidRDefault="00AF63EE" w:rsidP="00AB59D4">
      <w:pPr>
        <w:ind w:right="-284"/>
        <w:rPr>
          <w:rFonts w:ascii="Arial" w:eastAsia="Arial Unicode MS" w:hAnsi="Arial" w:cs="Arial"/>
          <w:sz w:val="20"/>
        </w:rPr>
      </w:pPr>
    </w:p>
    <w:p w14:paraId="707BFE26" w14:textId="77777777" w:rsidR="00AF63EE" w:rsidRPr="00216E33" w:rsidRDefault="00AF63EE" w:rsidP="00AB59D4">
      <w:pPr>
        <w:ind w:right="-284"/>
        <w:rPr>
          <w:rFonts w:ascii="Arial" w:eastAsia="Arial Unicode MS" w:hAnsi="Arial" w:cs="Arial"/>
          <w:sz w:val="20"/>
        </w:rPr>
      </w:pPr>
    </w:p>
    <w:tbl>
      <w:tblPr>
        <w:tblW w:w="974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7141"/>
      </w:tblGrid>
      <w:tr w:rsidR="00AF63EE" w:rsidRPr="00216E33" w14:paraId="11C2FD7A" w14:textId="77777777" w:rsidTr="00E06B70">
        <w:trPr>
          <w:cantSplit/>
          <w:trHeight w:val="468"/>
        </w:trPr>
        <w:tc>
          <w:tcPr>
            <w:tcW w:w="9742" w:type="dxa"/>
            <w:gridSpan w:val="2"/>
            <w:shd w:val="clear" w:color="auto" w:fill="EAF7FE"/>
          </w:tcPr>
          <w:p w14:paraId="5FD1E174" w14:textId="77777777" w:rsidR="00AF63EE" w:rsidRPr="00216E33" w:rsidRDefault="00AF63EE" w:rsidP="00AB59D4">
            <w:pPr>
              <w:pStyle w:val="Kop3"/>
              <w:snapToGrid w:val="0"/>
              <w:spacing w:line="260" w:lineRule="exact"/>
              <w:ind w:right="-284"/>
              <w:rPr>
                <w:rFonts w:ascii="Arial" w:hAnsi="Arial" w:cs="Arial"/>
                <w:b/>
                <w:color w:val="FFFFFF"/>
                <w:sz w:val="20"/>
                <w:lang w:val="en-US"/>
              </w:rPr>
            </w:pPr>
            <w:bookmarkStart w:id="7" w:name="_Toc482364176"/>
            <w:r w:rsidRPr="00216E33">
              <w:rPr>
                <w:rFonts w:ascii="Arial" w:hAnsi="Arial" w:cs="Arial"/>
                <w:b/>
                <w:sz w:val="20"/>
                <w:lang w:val="en-US"/>
              </w:rPr>
              <w:t xml:space="preserve">3.  </w:t>
            </w:r>
            <w:proofErr w:type="spellStart"/>
            <w:r w:rsidRPr="00216E33">
              <w:rPr>
                <w:rFonts w:ascii="Arial" w:hAnsi="Arial" w:cs="Arial"/>
                <w:b/>
                <w:sz w:val="20"/>
                <w:lang w:val="en-US"/>
              </w:rPr>
              <w:t>Borstvoeding</w:t>
            </w:r>
            <w:bookmarkEnd w:id="7"/>
            <w:proofErr w:type="spellEnd"/>
          </w:p>
        </w:tc>
      </w:tr>
      <w:tr w:rsidR="00AF63EE" w:rsidRPr="00216E33" w14:paraId="6CFE43F9" w14:textId="77777777" w:rsidTr="005A2C4A">
        <w:trPr>
          <w:trHeight w:val="23"/>
        </w:trPr>
        <w:tc>
          <w:tcPr>
            <w:tcW w:w="2601" w:type="dxa"/>
          </w:tcPr>
          <w:p w14:paraId="0082FF1A"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Informatie voor </w:t>
            </w:r>
          </w:p>
          <w:p w14:paraId="3C812A63" w14:textId="1CEB23A1" w:rsidR="00AF63EE" w:rsidRPr="00216E33" w:rsidRDefault="00AF63EE" w:rsidP="00AB59D4">
            <w:pPr>
              <w:snapToGrid w:val="0"/>
              <w:spacing w:line="260" w:lineRule="exact"/>
              <w:ind w:right="-284"/>
              <w:rPr>
                <w:rFonts w:ascii="Arial" w:hAnsi="Arial" w:cs="Arial"/>
                <w:b/>
                <w:i/>
                <w:iCs/>
                <w:sz w:val="20"/>
              </w:rPr>
            </w:pPr>
            <w:r w:rsidRPr="00216E33">
              <w:rPr>
                <w:rFonts w:ascii="Arial" w:hAnsi="Arial" w:cs="Arial"/>
                <w:b/>
                <w:sz w:val="20"/>
              </w:rPr>
              <w:t>cliënten/patiënten</w:t>
            </w:r>
          </w:p>
        </w:tc>
        <w:tc>
          <w:tcPr>
            <w:tcW w:w="7141" w:type="dxa"/>
          </w:tcPr>
          <w:p w14:paraId="4243FCAB" w14:textId="24744A40" w:rsidR="00AF63EE" w:rsidRPr="00216E33" w:rsidRDefault="00AF63EE" w:rsidP="00AB59D4">
            <w:pPr>
              <w:snapToGrid w:val="0"/>
              <w:rPr>
                <w:rFonts w:ascii="Arial" w:hAnsi="Arial" w:cs="Arial"/>
                <w:sz w:val="20"/>
              </w:rPr>
            </w:pPr>
            <w:r w:rsidRPr="00216E33">
              <w:rPr>
                <w:rFonts w:ascii="Arial" w:hAnsi="Arial" w:cs="Arial"/>
                <w:sz w:val="20"/>
              </w:rPr>
              <w:t xml:space="preserve">Het percentage kinderen met </w:t>
            </w:r>
            <w:r w:rsidRPr="00216E33">
              <w:rPr>
                <w:rFonts w:ascii="Arial" w:hAnsi="Arial" w:cs="Arial"/>
                <w:b/>
                <w:sz w:val="20"/>
              </w:rPr>
              <w:t>(</w:t>
            </w:r>
            <w:r w:rsidRPr="00216E33">
              <w:rPr>
                <w:rFonts w:ascii="Arial" w:hAnsi="Arial" w:cs="Arial"/>
                <w:sz w:val="20"/>
              </w:rPr>
              <w:t>geslaagde</w:t>
            </w:r>
            <w:r w:rsidRPr="00216E33">
              <w:rPr>
                <w:rFonts w:ascii="Arial" w:hAnsi="Arial" w:cs="Arial"/>
                <w:b/>
                <w:sz w:val="20"/>
              </w:rPr>
              <w:t>)</w:t>
            </w:r>
            <w:r w:rsidRPr="00216E33">
              <w:rPr>
                <w:rFonts w:ascii="Arial" w:hAnsi="Arial" w:cs="Arial"/>
                <w:sz w:val="20"/>
              </w:rPr>
              <w:t xml:space="preserve"> borstvoeding (aan het eind van het kraambed volledige borstvoeding) kan iets zeggen over hoe goed vrouwen begeleid zijn bij het geven van borstvoeding.</w:t>
            </w:r>
          </w:p>
          <w:p w14:paraId="45411638" w14:textId="2C925F52" w:rsidR="00AF63EE" w:rsidRPr="00216E33" w:rsidRDefault="00AF63EE" w:rsidP="00AB59D4">
            <w:pPr>
              <w:snapToGrid w:val="0"/>
              <w:rPr>
                <w:rFonts w:ascii="Arial" w:hAnsi="Arial" w:cs="Arial"/>
                <w:i/>
                <w:sz w:val="20"/>
              </w:rPr>
            </w:pPr>
            <w:r w:rsidRPr="00216E33">
              <w:rPr>
                <w:rFonts w:ascii="Arial" w:hAnsi="Arial" w:cs="Arial"/>
                <w:sz w:val="20"/>
              </w:rPr>
              <w:t>Vrouwen kunnen ervoor kiezen om geen borstvoeding te geven. Een laag cijfer zegt daarom niet altijd iets over de ontvangen begeleiding, maar kan ook wijzen op een hoog aantal vrouwen dat er bewust voor kiest geen borstvoeding te geven.</w:t>
            </w:r>
          </w:p>
        </w:tc>
      </w:tr>
      <w:tr w:rsidR="00AF63EE" w:rsidRPr="00216E33" w14:paraId="3BEC756C" w14:textId="77777777" w:rsidTr="005A2C4A">
        <w:trPr>
          <w:trHeight w:val="23"/>
        </w:trPr>
        <w:tc>
          <w:tcPr>
            <w:tcW w:w="2601" w:type="dxa"/>
          </w:tcPr>
          <w:p w14:paraId="71829B4B"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1</w:t>
            </w:r>
          </w:p>
        </w:tc>
        <w:tc>
          <w:tcPr>
            <w:tcW w:w="7141" w:type="dxa"/>
          </w:tcPr>
          <w:p w14:paraId="3A8C858E" w14:textId="1A945F88" w:rsidR="00AF63EE" w:rsidRPr="00216E33" w:rsidRDefault="00AF63EE" w:rsidP="00AB59D4">
            <w:pPr>
              <w:pStyle w:val="Geenafstand"/>
              <w:rPr>
                <w:rFonts w:ascii="Arial" w:hAnsi="Arial" w:cs="Arial"/>
                <w:sz w:val="20"/>
                <w:szCs w:val="20"/>
              </w:rPr>
            </w:pPr>
            <w:r w:rsidRPr="00216E33">
              <w:rPr>
                <w:rFonts w:ascii="Arial" w:hAnsi="Arial" w:cs="Arial"/>
                <w:sz w:val="20"/>
                <w:szCs w:val="20"/>
              </w:rPr>
              <w:t xml:space="preserve">‘geslaagde borstvoeding’: het percentage kinderen dat op de eerste </w:t>
            </w:r>
            <w:proofErr w:type="spellStart"/>
            <w:r w:rsidRPr="00216E33">
              <w:rPr>
                <w:rFonts w:ascii="Arial" w:hAnsi="Arial" w:cs="Arial"/>
                <w:sz w:val="20"/>
                <w:szCs w:val="20"/>
              </w:rPr>
              <w:t>verzorgingsdag</w:t>
            </w:r>
            <w:proofErr w:type="spellEnd"/>
            <w:r w:rsidRPr="00216E33">
              <w:rPr>
                <w:rFonts w:ascii="Arial" w:hAnsi="Arial" w:cs="Arial"/>
                <w:sz w:val="20"/>
                <w:szCs w:val="20"/>
              </w:rPr>
              <w:t xml:space="preserve"> thuis volledige borstvoeding krijgt en dat op de laatste </w:t>
            </w:r>
            <w:proofErr w:type="spellStart"/>
            <w:r w:rsidRPr="00216E33">
              <w:rPr>
                <w:rFonts w:ascii="Arial" w:hAnsi="Arial" w:cs="Arial"/>
                <w:sz w:val="20"/>
                <w:szCs w:val="20"/>
              </w:rPr>
              <w:t>verzorgingsdag</w:t>
            </w:r>
            <w:proofErr w:type="spellEnd"/>
            <w:r w:rsidRPr="00216E33">
              <w:rPr>
                <w:rFonts w:ascii="Arial" w:hAnsi="Arial" w:cs="Arial"/>
                <w:sz w:val="20"/>
                <w:szCs w:val="20"/>
              </w:rPr>
              <w:t xml:space="preserve"> ook nog krijgt.</w:t>
            </w:r>
          </w:p>
        </w:tc>
      </w:tr>
      <w:tr w:rsidR="00AF63EE" w:rsidRPr="00216E33" w14:paraId="2AF427EB" w14:textId="77777777" w:rsidTr="005A2C4A">
        <w:trPr>
          <w:trHeight w:val="23"/>
        </w:trPr>
        <w:tc>
          <w:tcPr>
            <w:tcW w:w="2601" w:type="dxa"/>
          </w:tcPr>
          <w:p w14:paraId="79618C18"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1</w:t>
            </w:r>
          </w:p>
        </w:tc>
        <w:tc>
          <w:tcPr>
            <w:tcW w:w="7141" w:type="dxa"/>
          </w:tcPr>
          <w:p w14:paraId="2E486915" w14:textId="77777777" w:rsidR="00AF63EE" w:rsidRPr="00216E33" w:rsidRDefault="007973C2" w:rsidP="00AB59D4">
            <w:pPr>
              <w:snapToGrid w:val="0"/>
              <w:spacing w:line="260" w:lineRule="exact"/>
              <w:ind w:right="-120"/>
              <w:rPr>
                <w:rFonts w:ascii="Arial" w:hAnsi="Arial" w:cs="Arial"/>
                <w:sz w:val="20"/>
              </w:rPr>
            </w:pPr>
            <w:r w:rsidRPr="00216E33">
              <w:rPr>
                <w:rFonts w:ascii="Arial" w:hAnsi="Arial" w:cs="Arial"/>
                <w:bCs/>
                <w:sz w:val="20"/>
              </w:rPr>
              <w:t>Aantal kinderen dat volledige borstvoeding krijgt op de laatste verzorgingsdag.</w:t>
            </w:r>
          </w:p>
        </w:tc>
      </w:tr>
      <w:tr w:rsidR="00AF63EE" w:rsidRPr="00216E33" w14:paraId="300E1B59" w14:textId="77777777" w:rsidTr="005A2C4A">
        <w:trPr>
          <w:trHeight w:val="23"/>
        </w:trPr>
        <w:tc>
          <w:tcPr>
            <w:tcW w:w="2601" w:type="dxa"/>
          </w:tcPr>
          <w:p w14:paraId="73AC1B50"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1</w:t>
            </w:r>
          </w:p>
        </w:tc>
        <w:tc>
          <w:tcPr>
            <w:tcW w:w="7141" w:type="dxa"/>
          </w:tcPr>
          <w:p w14:paraId="2CA0CE11" w14:textId="77777777" w:rsidR="00AF63EE" w:rsidRPr="00216E33" w:rsidRDefault="007973C2" w:rsidP="00AB59D4">
            <w:pPr>
              <w:snapToGrid w:val="0"/>
              <w:spacing w:line="260" w:lineRule="exact"/>
              <w:ind w:right="-120"/>
              <w:rPr>
                <w:rFonts w:ascii="Arial" w:hAnsi="Arial" w:cs="Arial"/>
                <w:sz w:val="20"/>
              </w:rPr>
            </w:pPr>
            <w:r w:rsidRPr="00216E33">
              <w:rPr>
                <w:rFonts w:ascii="Arial" w:hAnsi="Arial" w:cs="Arial"/>
                <w:sz w:val="20"/>
              </w:rPr>
              <w:t>A</w:t>
            </w:r>
            <w:r w:rsidR="00AF63EE" w:rsidRPr="00216E33">
              <w:rPr>
                <w:rFonts w:ascii="Arial" w:hAnsi="Arial" w:cs="Arial"/>
                <w:sz w:val="20"/>
              </w:rPr>
              <w:t xml:space="preserve">antal kinderen dat op de eerste </w:t>
            </w:r>
            <w:proofErr w:type="spellStart"/>
            <w:r w:rsidR="00AF63EE" w:rsidRPr="00216E33">
              <w:rPr>
                <w:rFonts w:ascii="Arial" w:hAnsi="Arial" w:cs="Arial"/>
                <w:sz w:val="20"/>
              </w:rPr>
              <w:t>verzorgingsdag</w:t>
            </w:r>
            <w:proofErr w:type="spellEnd"/>
            <w:r w:rsidR="00AF63EE" w:rsidRPr="00216E33">
              <w:rPr>
                <w:rFonts w:ascii="Arial" w:hAnsi="Arial" w:cs="Arial"/>
                <w:sz w:val="20"/>
              </w:rPr>
              <w:t xml:space="preserve"> volledige borstvoeding krijgt.</w:t>
            </w:r>
          </w:p>
        </w:tc>
      </w:tr>
      <w:tr w:rsidR="00AF63EE" w:rsidRPr="00216E33" w14:paraId="6EAAEF45" w14:textId="77777777" w:rsidTr="005A2C4A">
        <w:trPr>
          <w:trHeight w:val="23"/>
        </w:trPr>
        <w:tc>
          <w:tcPr>
            <w:tcW w:w="2601" w:type="dxa"/>
          </w:tcPr>
          <w:p w14:paraId="283BEF83"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2</w:t>
            </w:r>
          </w:p>
        </w:tc>
        <w:tc>
          <w:tcPr>
            <w:tcW w:w="7141" w:type="dxa"/>
          </w:tcPr>
          <w:p w14:paraId="1E6047B0" w14:textId="77777777" w:rsidR="00AF63EE" w:rsidRPr="00216E33" w:rsidRDefault="00AF63EE" w:rsidP="00AB59D4">
            <w:pPr>
              <w:pStyle w:val="Geenafstand"/>
              <w:rPr>
                <w:rFonts w:ascii="Arial" w:hAnsi="Arial" w:cs="Arial"/>
                <w:sz w:val="20"/>
                <w:szCs w:val="20"/>
              </w:rPr>
            </w:pPr>
            <w:r w:rsidRPr="00216E33">
              <w:rPr>
                <w:rFonts w:ascii="Arial" w:hAnsi="Arial" w:cs="Arial"/>
                <w:sz w:val="20"/>
                <w:szCs w:val="20"/>
              </w:rPr>
              <w:t xml:space="preserve">‘Geslaagde’ borstvoeding: het percentage kinderen dat </w:t>
            </w:r>
            <w:r w:rsidRPr="00216E33">
              <w:rPr>
                <w:rFonts w:ascii="Arial" w:hAnsi="Arial" w:cs="Arial"/>
                <w:color w:val="000000"/>
                <w:sz w:val="20"/>
                <w:szCs w:val="20"/>
              </w:rPr>
              <w:t xml:space="preserve">op de </w:t>
            </w:r>
            <w:r w:rsidR="00AD2769" w:rsidRPr="00216E33">
              <w:rPr>
                <w:rFonts w:ascii="Arial" w:hAnsi="Arial" w:cs="Arial"/>
                <w:color w:val="000000"/>
                <w:sz w:val="20"/>
                <w:szCs w:val="20"/>
              </w:rPr>
              <w:t xml:space="preserve">laatste </w:t>
            </w:r>
            <w:proofErr w:type="spellStart"/>
            <w:r w:rsidR="00AD2769" w:rsidRPr="00216E33">
              <w:rPr>
                <w:rFonts w:ascii="Arial" w:hAnsi="Arial" w:cs="Arial"/>
                <w:color w:val="000000"/>
                <w:sz w:val="20"/>
                <w:szCs w:val="20"/>
              </w:rPr>
              <w:t>verzorgings</w:t>
            </w:r>
            <w:r w:rsidRPr="00216E33">
              <w:rPr>
                <w:rFonts w:ascii="Arial" w:hAnsi="Arial" w:cs="Arial"/>
                <w:color w:val="000000"/>
                <w:sz w:val="20"/>
                <w:szCs w:val="20"/>
              </w:rPr>
              <w:t>dag</w:t>
            </w:r>
            <w:proofErr w:type="spellEnd"/>
            <w:r w:rsidRPr="00216E33">
              <w:rPr>
                <w:rFonts w:ascii="Arial" w:hAnsi="Arial" w:cs="Arial"/>
                <w:color w:val="000000"/>
                <w:sz w:val="20"/>
                <w:szCs w:val="20"/>
              </w:rPr>
              <w:t xml:space="preserve"> volledige borstvoeding krijgt.</w:t>
            </w:r>
          </w:p>
        </w:tc>
      </w:tr>
      <w:tr w:rsidR="00AF63EE" w:rsidRPr="00216E33" w14:paraId="2CB9C12A" w14:textId="77777777" w:rsidTr="005A2C4A">
        <w:trPr>
          <w:trHeight w:val="23"/>
        </w:trPr>
        <w:tc>
          <w:tcPr>
            <w:tcW w:w="2601" w:type="dxa"/>
          </w:tcPr>
          <w:p w14:paraId="2EAA1D15"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2</w:t>
            </w:r>
          </w:p>
        </w:tc>
        <w:tc>
          <w:tcPr>
            <w:tcW w:w="7141" w:type="dxa"/>
          </w:tcPr>
          <w:p w14:paraId="4F2A8193"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aantal </w:t>
            </w:r>
            <w:r w:rsidR="00AD2769" w:rsidRPr="00216E33">
              <w:rPr>
                <w:rFonts w:ascii="Arial" w:hAnsi="Arial" w:cs="Arial"/>
                <w:sz w:val="20"/>
              </w:rPr>
              <w:t xml:space="preserve"> in zorg genomen </w:t>
            </w:r>
            <w:r w:rsidRPr="00216E33">
              <w:rPr>
                <w:rFonts w:ascii="Arial" w:hAnsi="Arial" w:cs="Arial"/>
                <w:color w:val="000000"/>
                <w:sz w:val="20"/>
              </w:rPr>
              <w:t xml:space="preserve">kinderen dat op de </w:t>
            </w:r>
            <w:r w:rsidR="00AD2769" w:rsidRPr="00216E33">
              <w:rPr>
                <w:rFonts w:ascii="Arial" w:hAnsi="Arial" w:cs="Arial"/>
                <w:color w:val="000000"/>
                <w:sz w:val="20"/>
              </w:rPr>
              <w:t xml:space="preserve">laatste </w:t>
            </w:r>
            <w:proofErr w:type="spellStart"/>
            <w:r w:rsidR="00AD2769" w:rsidRPr="00216E33">
              <w:rPr>
                <w:rFonts w:ascii="Arial" w:hAnsi="Arial" w:cs="Arial"/>
                <w:color w:val="000000"/>
                <w:sz w:val="20"/>
              </w:rPr>
              <w:t>verzorgings</w:t>
            </w:r>
            <w:r w:rsidRPr="00216E33">
              <w:rPr>
                <w:rFonts w:ascii="Arial" w:hAnsi="Arial" w:cs="Arial"/>
                <w:color w:val="000000"/>
                <w:sz w:val="20"/>
              </w:rPr>
              <w:t>dag</w:t>
            </w:r>
            <w:proofErr w:type="spellEnd"/>
            <w:r w:rsidRPr="00216E33">
              <w:rPr>
                <w:rFonts w:ascii="Arial" w:hAnsi="Arial" w:cs="Arial"/>
                <w:color w:val="000000"/>
                <w:sz w:val="20"/>
              </w:rPr>
              <w:t xml:space="preserve">  volledige borstvoeding krijgt.</w:t>
            </w:r>
          </w:p>
        </w:tc>
      </w:tr>
      <w:tr w:rsidR="00AF63EE" w:rsidRPr="00216E33" w14:paraId="08289AB9" w14:textId="77777777" w:rsidTr="005A2C4A">
        <w:trPr>
          <w:trHeight w:val="23"/>
        </w:trPr>
        <w:tc>
          <w:tcPr>
            <w:tcW w:w="2601" w:type="dxa"/>
          </w:tcPr>
          <w:p w14:paraId="6D343D26"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2</w:t>
            </w:r>
          </w:p>
        </w:tc>
        <w:tc>
          <w:tcPr>
            <w:tcW w:w="7141" w:type="dxa"/>
          </w:tcPr>
          <w:p w14:paraId="081AD34B" w14:textId="745FCEFB"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w:t>
            </w:r>
            <w:r w:rsidR="00AD2769" w:rsidRPr="00216E33">
              <w:rPr>
                <w:rFonts w:ascii="Arial" w:hAnsi="Arial" w:cs="Arial"/>
                <w:sz w:val="20"/>
              </w:rPr>
              <w:t xml:space="preserve"> in zorg genomen</w:t>
            </w:r>
            <w:r w:rsidRPr="00216E33">
              <w:rPr>
                <w:rFonts w:ascii="Arial" w:hAnsi="Arial" w:cs="Arial"/>
                <w:sz w:val="20"/>
              </w:rPr>
              <w:t xml:space="preserve"> kinderen.</w:t>
            </w:r>
          </w:p>
        </w:tc>
      </w:tr>
      <w:tr w:rsidR="00AF63EE" w:rsidRPr="00216E33" w14:paraId="72E84252" w14:textId="77777777" w:rsidTr="005A2C4A">
        <w:trPr>
          <w:trHeight w:val="318"/>
        </w:trPr>
        <w:tc>
          <w:tcPr>
            <w:tcW w:w="2601" w:type="dxa"/>
          </w:tcPr>
          <w:p w14:paraId="18C460B5"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141" w:type="dxa"/>
          </w:tcPr>
          <w:p w14:paraId="40BECDC1" w14:textId="77777777" w:rsidR="00AF63EE" w:rsidRPr="00216E33" w:rsidRDefault="00AF63EE" w:rsidP="00AB59D4">
            <w:pPr>
              <w:rPr>
                <w:rFonts w:ascii="Arial" w:hAnsi="Arial" w:cs="Arial"/>
                <w:sz w:val="20"/>
              </w:rPr>
            </w:pPr>
            <w:r w:rsidRPr="00216E33">
              <w:rPr>
                <w:rFonts w:ascii="Arial" w:hAnsi="Arial" w:cs="Arial"/>
                <w:sz w:val="20"/>
              </w:rPr>
              <w:t>Geen aanvullende definities</w:t>
            </w:r>
          </w:p>
        </w:tc>
      </w:tr>
      <w:tr w:rsidR="00AF63EE" w:rsidRPr="00216E33" w14:paraId="6D6E0F5C" w14:textId="77777777" w:rsidTr="005A2C4A">
        <w:trPr>
          <w:trHeight w:val="23"/>
        </w:trPr>
        <w:tc>
          <w:tcPr>
            <w:tcW w:w="2601" w:type="dxa"/>
          </w:tcPr>
          <w:p w14:paraId="5345427E"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In-/exclusiecriteria </w:t>
            </w:r>
          </w:p>
        </w:tc>
        <w:tc>
          <w:tcPr>
            <w:tcW w:w="7141" w:type="dxa"/>
          </w:tcPr>
          <w:p w14:paraId="2314BB9C"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Inclusie: geen perinatale sterfte tot en met de </w:t>
            </w:r>
            <w:r w:rsidR="00AD2769" w:rsidRPr="00216E33">
              <w:rPr>
                <w:rFonts w:ascii="Arial" w:hAnsi="Arial" w:cs="Arial"/>
                <w:sz w:val="20"/>
              </w:rPr>
              <w:t xml:space="preserve">laatste </w:t>
            </w:r>
            <w:proofErr w:type="spellStart"/>
            <w:r w:rsidR="00AD2769" w:rsidRPr="00216E33">
              <w:rPr>
                <w:rFonts w:ascii="Arial" w:hAnsi="Arial" w:cs="Arial"/>
                <w:sz w:val="20"/>
              </w:rPr>
              <w:t>verzorgings</w:t>
            </w:r>
            <w:r w:rsidRPr="00216E33">
              <w:rPr>
                <w:rFonts w:ascii="Arial" w:hAnsi="Arial" w:cs="Arial"/>
                <w:sz w:val="20"/>
              </w:rPr>
              <w:t>dag</w:t>
            </w:r>
            <w:proofErr w:type="spellEnd"/>
          </w:p>
        </w:tc>
      </w:tr>
      <w:tr w:rsidR="00AF63EE" w:rsidRPr="00216E33" w14:paraId="65B4EC43" w14:textId="77777777" w:rsidTr="005A2C4A">
        <w:trPr>
          <w:trHeight w:val="23"/>
        </w:trPr>
        <w:tc>
          <w:tcPr>
            <w:tcW w:w="2601" w:type="dxa"/>
          </w:tcPr>
          <w:p w14:paraId="32502566" w14:textId="77777777" w:rsidR="00AF63EE" w:rsidRPr="00216E33" w:rsidRDefault="00AF63EE" w:rsidP="00AB59D4">
            <w:pPr>
              <w:snapToGrid w:val="0"/>
              <w:spacing w:line="260" w:lineRule="exact"/>
              <w:ind w:right="-284"/>
              <w:rPr>
                <w:rFonts w:ascii="Arial" w:hAnsi="Arial" w:cs="Arial"/>
                <w:b/>
                <w:sz w:val="20"/>
              </w:rPr>
            </w:pPr>
            <w:proofErr w:type="spellStart"/>
            <w:r w:rsidRPr="00216E33">
              <w:rPr>
                <w:rFonts w:ascii="Arial" w:hAnsi="Arial" w:cs="Arial"/>
                <w:b/>
                <w:sz w:val="20"/>
              </w:rPr>
              <w:t>Casemix</w:t>
            </w:r>
            <w:proofErr w:type="spellEnd"/>
          </w:p>
        </w:tc>
        <w:tc>
          <w:tcPr>
            <w:tcW w:w="7141" w:type="dxa"/>
          </w:tcPr>
          <w:p w14:paraId="47B77FF6" w14:textId="77777777" w:rsidR="00AF63EE" w:rsidRPr="00216E33" w:rsidRDefault="00AD2769" w:rsidP="00AB59D4">
            <w:pPr>
              <w:pStyle w:val="Geenafstand"/>
              <w:rPr>
                <w:rFonts w:ascii="Arial" w:hAnsi="Arial" w:cs="Arial"/>
                <w:sz w:val="20"/>
                <w:szCs w:val="20"/>
              </w:rPr>
            </w:pPr>
            <w:r w:rsidRPr="00216E33">
              <w:rPr>
                <w:rFonts w:ascii="Arial" w:hAnsi="Arial" w:cs="Arial"/>
                <w:sz w:val="20"/>
                <w:szCs w:val="20"/>
              </w:rPr>
              <w:t xml:space="preserve"> Geen</w:t>
            </w:r>
          </w:p>
        </w:tc>
      </w:tr>
      <w:tr w:rsidR="00AF63EE" w:rsidRPr="00216E33" w14:paraId="035086E6" w14:textId="77777777" w:rsidTr="005A2C4A">
        <w:trPr>
          <w:trHeight w:val="23"/>
        </w:trPr>
        <w:tc>
          <w:tcPr>
            <w:tcW w:w="2601" w:type="dxa"/>
          </w:tcPr>
          <w:p w14:paraId="68D8B5C2"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Bron</w:t>
            </w:r>
          </w:p>
        </w:tc>
        <w:tc>
          <w:tcPr>
            <w:tcW w:w="7141" w:type="dxa"/>
          </w:tcPr>
          <w:p w14:paraId="5CC1B123"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Operationalisatie 1: Kraamzorgorganisaties</w:t>
            </w:r>
          </w:p>
          <w:p w14:paraId="0DB56781" w14:textId="1C5151F8" w:rsidR="00AF63EE" w:rsidRPr="00216E33" w:rsidRDefault="00AF63EE" w:rsidP="00AB59D4">
            <w:pPr>
              <w:snapToGrid w:val="0"/>
              <w:spacing w:line="260" w:lineRule="exact"/>
              <w:ind w:right="-120"/>
              <w:rPr>
                <w:rFonts w:ascii="Arial" w:hAnsi="Arial" w:cs="Arial"/>
                <w:i/>
                <w:sz w:val="20"/>
              </w:rPr>
            </w:pPr>
            <w:r w:rsidRPr="00216E33">
              <w:rPr>
                <w:rFonts w:ascii="Arial" w:hAnsi="Arial" w:cs="Arial"/>
                <w:sz w:val="20"/>
              </w:rPr>
              <w:t>Operationalisatie 2:</w:t>
            </w:r>
            <w:r w:rsidR="00AD2769" w:rsidRPr="00216E33">
              <w:rPr>
                <w:rFonts w:ascii="Arial" w:hAnsi="Arial" w:cs="Arial"/>
                <w:sz w:val="20"/>
              </w:rPr>
              <w:t xml:space="preserve"> Kraamzorgorganisaties</w:t>
            </w:r>
          </w:p>
        </w:tc>
      </w:tr>
      <w:tr w:rsidR="00AF63EE" w:rsidRPr="00216E33" w14:paraId="425E5039" w14:textId="77777777" w:rsidTr="005A2C4A">
        <w:trPr>
          <w:trHeight w:val="23"/>
        </w:trPr>
        <w:tc>
          <w:tcPr>
            <w:tcW w:w="2601" w:type="dxa"/>
          </w:tcPr>
          <w:p w14:paraId="4353E086"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p>
        </w:tc>
        <w:tc>
          <w:tcPr>
            <w:tcW w:w="7141" w:type="dxa"/>
          </w:tcPr>
          <w:p w14:paraId="03D94CA7"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Jaarlijks</w:t>
            </w:r>
          </w:p>
        </w:tc>
      </w:tr>
      <w:tr w:rsidR="00D01B94" w:rsidRPr="00216E33" w14:paraId="0D44124F" w14:textId="77777777" w:rsidTr="005A2C4A">
        <w:trPr>
          <w:trHeight w:val="23"/>
        </w:trPr>
        <w:tc>
          <w:tcPr>
            <w:tcW w:w="2601" w:type="dxa"/>
          </w:tcPr>
          <w:p w14:paraId="37388555"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Verslagjaar</w:t>
            </w:r>
          </w:p>
        </w:tc>
        <w:tc>
          <w:tcPr>
            <w:tcW w:w="7141" w:type="dxa"/>
          </w:tcPr>
          <w:p w14:paraId="0E5FD391" w14:textId="77777777" w:rsidR="00D01B94" w:rsidRPr="00216E33" w:rsidRDefault="006902C8" w:rsidP="00D01B94">
            <w:pPr>
              <w:snapToGrid w:val="0"/>
              <w:spacing w:line="260" w:lineRule="exact"/>
              <w:ind w:right="-120"/>
              <w:rPr>
                <w:rFonts w:ascii="Arial" w:hAnsi="Arial" w:cs="Arial"/>
                <w:sz w:val="20"/>
              </w:rPr>
            </w:pPr>
            <w:r w:rsidRPr="00216E33">
              <w:rPr>
                <w:rFonts w:ascii="Arial" w:hAnsi="Arial" w:cs="Arial"/>
                <w:sz w:val="20"/>
              </w:rPr>
              <w:t>01-0</w:t>
            </w:r>
            <w:r w:rsidR="00AD2769" w:rsidRPr="00216E33">
              <w:rPr>
                <w:rFonts w:ascii="Arial" w:hAnsi="Arial" w:cs="Arial"/>
                <w:sz w:val="20"/>
              </w:rPr>
              <w:t>3</w:t>
            </w:r>
            <w:r w:rsidR="00D01B94" w:rsidRPr="00216E33">
              <w:rPr>
                <w:rFonts w:ascii="Arial" w:hAnsi="Arial" w:cs="Arial"/>
                <w:sz w:val="20"/>
              </w:rPr>
              <w:t>-201</w:t>
            </w:r>
            <w:r w:rsidR="00AD2769" w:rsidRPr="00216E33">
              <w:rPr>
                <w:rFonts w:ascii="Arial" w:hAnsi="Arial" w:cs="Arial"/>
                <w:sz w:val="20"/>
              </w:rPr>
              <w:t>9</w:t>
            </w:r>
            <w:r w:rsidR="00D01B94" w:rsidRPr="00216E33">
              <w:rPr>
                <w:rFonts w:ascii="Arial" w:hAnsi="Arial" w:cs="Arial"/>
                <w:sz w:val="20"/>
              </w:rPr>
              <w:t xml:space="preserve"> t/m 31-1</w:t>
            </w:r>
            <w:r w:rsidR="00AD2769" w:rsidRPr="00216E33">
              <w:rPr>
                <w:rFonts w:ascii="Arial" w:hAnsi="Arial" w:cs="Arial"/>
                <w:sz w:val="20"/>
              </w:rPr>
              <w:t>0</w:t>
            </w:r>
            <w:r w:rsidR="00D01B94" w:rsidRPr="00216E33">
              <w:rPr>
                <w:rFonts w:ascii="Arial" w:hAnsi="Arial" w:cs="Arial"/>
                <w:sz w:val="20"/>
              </w:rPr>
              <w:t>-201</w:t>
            </w:r>
            <w:r w:rsidR="00AD2769" w:rsidRPr="00216E33">
              <w:rPr>
                <w:rFonts w:ascii="Arial" w:hAnsi="Arial" w:cs="Arial"/>
                <w:sz w:val="20"/>
              </w:rPr>
              <w:t>9</w:t>
            </w:r>
          </w:p>
        </w:tc>
      </w:tr>
      <w:tr w:rsidR="00D01B94" w:rsidRPr="00216E33" w14:paraId="0ED935A9" w14:textId="77777777" w:rsidTr="005A2C4A">
        <w:trPr>
          <w:trHeight w:val="23"/>
        </w:trPr>
        <w:tc>
          <w:tcPr>
            <w:tcW w:w="2601" w:type="dxa"/>
          </w:tcPr>
          <w:p w14:paraId="077F0FC2"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Type indicator</w:t>
            </w:r>
          </w:p>
        </w:tc>
        <w:tc>
          <w:tcPr>
            <w:tcW w:w="7141" w:type="dxa"/>
          </w:tcPr>
          <w:p w14:paraId="308C3BA7" w14:textId="77777777" w:rsidR="00D01B94" w:rsidRPr="00216E33" w:rsidRDefault="00D01B94" w:rsidP="00D01B94">
            <w:pPr>
              <w:snapToGrid w:val="0"/>
              <w:spacing w:line="260" w:lineRule="exact"/>
              <w:ind w:right="-120"/>
              <w:rPr>
                <w:rFonts w:ascii="Arial" w:hAnsi="Arial" w:cs="Arial"/>
                <w:i/>
                <w:sz w:val="20"/>
              </w:rPr>
            </w:pPr>
            <w:r w:rsidRPr="00216E33">
              <w:rPr>
                <w:rFonts w:ascii="Arial" w:hAnsi="Arial" w:cs="Arial"/>
                <w:sz w:val="20"/>
              </w:rPr>
              <w:t>Uitkomst &amp; proces, keten-indicator</w:t>
            </w:r>
          </w:p>
        </w:tc>
      </w:tr>
      <w:tr w:rsidR="00D01B94" w:rsidRPr="00216E33" w14:paraId="14D74330" w14:textId="77777777" w:rsidTr="005A2C4A">
        <w:trPr>
          <w:trHeight w:val="23"/>
        </w:trPr>
        <w:tc>
          <w:tcPr>
            <w:tcW w:w="2601" w:type="dxa"/>
          </w:tcPr>
          <w:p w14:paraId="3DEC4C84"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Meetniveau</w:t>
            </w:r>
          </w:p>
        </w:tc>
        <w:tc>
          <w:tcPr>
            <w:tcW w:w="7141" w:type="dxa"/>
          </w:tcPr>
          <w:p w14:paraId="2D403FAB"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Cliënt (Moeder) niveau</w:t>
            </w:r>
          </w:p>
        </w:tc>
      </w:tr>
      <w:tr w:rsidR="00D01B94" w:rsidRPr="00216E33" w14:paraId="373876A7" w14:textId="77777777" w:rsidTr="005A2C4A">
        <w:trPr>
          <w:trHeight w:val="23"/>
        </w:trPr>
        <w:tc>
          <w:tcPr>
            <w:tcW w:w="2601" w:type="dxa"/>
          </w:tcPr>
          <w:p w14:paraId="21394788"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141" w:type="dxa"/>
          </w:tcPr>
          <w:p w14:paraId="2D79DDA3"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Via kraamzorgorganisaties beschikbaar, 1 is een bestaande indicator voor de kraamzorg, rapportage op VSV-niveau is hierbij nieuw; 2 is een bestaande indicator</w:t>
            </w:r>
            <w:r w:rsidR="00AD2769" w:rsidRPr="00216E33">
              <w:rPr>
                <w:rFonts w:ascii="Arial" w:hAnsi="Arial" w:cs="Arial"/>
                <w:sz w:val="20"/>
              </w:rPr>
              <w:t>, nieuw is dat die door kraamzorg aangeleverd wordt</w:t>
            </w:r>
            <w:r w:rsidRPr="00216E33">
              <w:rPr>
                <w:rFonts w:ascii="Arial" w:hAnsi="Arial" w:cs="Arial"/>
                <w:b/>
                <w:sz w:val="20"/>
              </w:rPr>
              <w:t>.</w:t>
            </w:r>
          </w:p>
        </w:tc>
      </w:tr>
      <w:tr w:rsidR="00D01B94" w:rsidRPr="00216E33" w14:paraId="204EC723" w14:textId="77777777" w:rsidTr="005A2C4A">
        <w:trPr>
          <w:trHeight w:val="23"/>
        </w:trPr>
        <w:tc>
          <w:tcPr>
            <w:tcW w:w="2601" w:type="dxa"/>
          </w:tcPr>
          <w:p w14:paraId="0C2CC69A"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Kwaliteitsdomein</w:t>
            </w:r>
          </w:p>
        </w:tc>
        <w:tc>
          <w:tcPr>
            <w:tcW w:w="7141" w:type="dxa"/>
          </w:tcPr>
          <w:p w14:paraId="2CCBC4EF" w14:textId="77777777" w:rsidR="00D01B94" w:rsidRPr="00216E33" w:rsidRDefault="00D01B94" w:rsidP="00D01B94">
            <w:pPr>
              <w:pStyle w:val="Geenafstand"/>
              <w:rPr>
                <w:rFonts w:ascii="Arial" w:hAnsi="Arial" w:cs="Arial"/>
                <w:sz w:val="20"/>
                <w:szCs w:val="20"/>
              </w:rPr>
            </w:pPr>
            <w:r w:rsidRPr="00216E33">
              <w:rPr>
                <w:rFonts w:ascii="Arial" w:hAnsi="Arial" w:cs="Arial"/>
                <w:sz w:val="20"/>
                <w:szCs w:val="20"/>
              </w:rPr>
              <w:t>Effectiviteit, Tijdigheid, Cliëntgerichtheid</w:t>
            </w:r>
          </w:p>
        </w:tc>
      </w:tr>
    </w:tbl>
    <w:p w14:paraId="093A5A0B" w14:textId="77777777" w:rsidR="00AF63EE" w:rsidRPr="00216E33" w:rsidRDefault="00AF63EE" w:rsidP="00AB59D4">
      <w:pPr>
        <w:ind w:right="-284"/>
        <w:rPr>
          <w:rFonts w:ascii="Arial" w:eastAsia="Arial Unicode MS" w:hAnsi="Arial" w:cs="Arial"/>
          <w:sz w:val="20"/>
        </w:rPr>
      </w:pPr>
    </w:p>
    <w:p w14:paraId="1E9D00AF" w14:textId="77777777" w:rsidR="00AF63EE" w:rsidRPr="00216E33" w:rsidRDefault="00AF63EE" w:rsidP="00AB59D4">
      <w:pPr>
        <w:ind w:right="-284"/>
        <w:rPr>
          <w:rFonts w:ascii="Arial" w:eastAsia="Arial Unicode MS" w:hAnsi="Arial" w:cs="Arial"/>
          <w:sz w:val="20"/>
        </w:rPr>
      </w:pPr>
    </w:p>
    <w:tbl>
      <w:tblPr>
        <w:tblW w:w="974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7141"/>
      </w:tblGrid>
      <w:tr w:rsidR="00AF63EE" w:rsidRPr="00216E33" w14:paraId="354653A0" w14:textId="77777777" w:rsidTr="00E06B70">
        <w:trPr>
          <w:cantSplit/>
          <w:trHeight w:val="468"/>
        </w:trPr>
        <w:tc>
          <w:tcPr>
            <w:tcW w:w="9742" w:type="dxa"/>
            <w:gridSpan w:val="2"/>
            <w:shd w:val="clear" w:color="auto" w:fill="EAF7FE"/>
          </w:tcPr>
          <w:p w14:paraId="08300541" w14:textId="77777777" w:rsidR="00AF63EE" w:rsidRPr="00216E33" w:rsidRDefault="00AF63EE" w:rsidP="00AB59D4">
            <w:pPr>
              <w:pStyle w:val="Kop3"/>
              <w:snapToGrid w:val="0"/>
              <w:spacing w:line="260" w:lineRule="exact"/>
              <w:ind w:right="-284"/>
              <w:rPr>
                <w:rFonts w:ascii="Arial" w:hAnsi="Arial" w:cs="Arial"/>
                <w:b/>
                <w:color w:val="FFFFFF"/>
                <w:sz w:val="20"/>
              </w:rPr>
            </w:pPr>
            <w:bookmarkStart w:id="8" w:name="_Toc482364177"/>
            <w:r w:rsidRPr="00216E33">
              <w:rPr>
                <w:rFonts w:ascii="Arial" w:hAnsi="Arial" w:cs="Arial"/>
                <w:b/>
                <w:sz w:val="20"/>
              </w:rPr>
              <w:t>4.1.  Start zwangerschapsbegeleiding: (A) algemeen, c.q. (B) uit achterstandssituatie</w:t>
            </w:r>
            <w:bookmarkEnd w:id="8"/>
          </w:p>
        </w:tc>
      </w:tr>
      <w:tr w:rsidR="00AF63EE" w:rsidRPr="00216E33" w14:paraId="380B3068" w14:textId="77777777" w:rsidTr="005A2C4A">
        <w:trPr>
          <w:trHeight w:val="23"/>
        </w:trPr>
        <w:tc>
          <w:tcPr>
            <w:tcW w:w="2601" w:type="dxa"/>
          </w:tcPr>
          <w:p w14:paraId="6602DFC3"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Informatie voor </w:t>
            </w:r>
          </w:p>
          <w:p w14:paraId="174F365A" w14:textId="77777777" w:rsidR="00AF63EE" w:rsidRPr="00216E33" w:rsidRDefault="00AF63EE" w:rsidP="00AB59D4">
            <w:pPr>
              <w:snapToGrid w:val="0"/>
              <w:spacing w:line="260" w:lineRule="exact"/>
              <w:ind w:right="-284"/>
              <w:rPr>
                <w:rFonts w:ascii="Arial" w:hAnsi="Arial" w:cs="Arial"/>
                <w:b/>
                <w:i/>
                <w:iCs/>
                <w:sz w:val="20"/>
              </w:rPr>
            </w:pPr>
            <w:r w:rsidRPr="00216E33">
              <w:rPr>
                <w:rFonts w:ascii="Arial" w:hAnsi="Arial" w:cs="Arial"/>
                <w:b/>
                <w:sz w:val="20"/>
              </w:rPr>
              <w:t>cliënten/patiënten</w:t>
            </w:r>
            <w:r w:rsidRPr="00216E33">
              <w:rPr>
                <w:rFonts w:ascii="Arial" w:hAnsi="Arial" w:cs="Arial"/>
                <w:i/>
                <w:sz w:val="20"/>
              </w:rPr>
              <w:t xml:space="preserve"> </w:t>
            </w:r>
          </w:p>
        </w:tc>
        <w:tc>
          <w:tcPr>
            <w:tcW w:w="7141" w:type="dxa"/>
          </w:tcPr>
          <w:p w14:paraId="54E4CD7F" w14:textId="77777777" w:rsidR="00AF63EE" w:rsidRPr="00216E33" w:rsidRDefault="00AF63EE" w:rsidP="00AB59D4">
            <w:pPr>
              <w:snapToGrid w:val="0"/>
              <w:rPr>
                <w:rFonts w:ascii="Arial" w:hAnsi="Arial" w:cs="Arial"/>
                <w:sz w:val="20"/>
              </w:rPr>
            </w:pPr>
            <w:r w:rsidRPr="00216E33">
              <w:rPr>
                <w:rFonts w:ascii="Arial" w:hAnsi="Arial" w:cs="Arial"/>
                <w:sz w:val="20"/>
              </w:rPr>
              <w:t>A. Bij deze indicator gaat het om het percentage zwangeren dat voor de tien weken zwangerschap bij een verloskundig zorgverlener (verloskundige, huisarts of gynaecoloog) is geweest.</w:t>
            </w:r>
          </w:p>
          <w:p w14:paraId="68AC60D1" w14:textId="4B2A2028" w:rsidR="00AF63EE" w:rsidRPr="00216E33" w:rsidRDefault="00AF63EE" w:rsidP="00AB59D4">
            <w:pPr>
              <w:snapToGrid w:val="0"/>
              <w:rPr>
                <w:rFonts w:ascii="Arial" w:hAnsi="Arial" w:cs="Arial"/>
                <w:i/>
                <w:sz w:val="20"/>
              </w:rPr>
            </w:pPr>
            <w:r w:rsidRPr="00216E33">
              <w:rPr>
                <w:rFonts w:ascii="Arial" w:hAnsi="Arial" w:cs="Arial"/>
                <w:sz w:val="20"/>
              </w:rPr>
              <w:t>B. Bij deze indicator gaat het om het percentage zwangeren dat uit een achterstandsituatie komt en voor de 10 weken zwangerschap bij een verloskundig zorgverlener (verloskundige, huisarts of gynaecoloog) is geweest.</w:t>
            </w:r>
          </w:p>
        </w:tc>
      </w:tr>
      <w:tr w:rsidR="00AF63EE" w:rsidRPr="00216E33" w14:paraId="3EE6C995" w14:textId="77777777" w:rsidTr="005A2C4A">
        <w:trPr>
          <w:trHeight w:val="23"/>
        </w:trPr>
        <w:tc>
          <w:tcPr>
            <w:tcW w:w="2601" w:type="dxa"/>
          </w:tcPr>
          <w:p w14:paraId="204CD0A3"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A</w:t>
            </w:r>
          </w:p>
        </w:tc>
        <w:tc>
          <w:tcPr>
            <w:tcW w:w="7141" w:type="dxa"/>
          </w:tcPr>
          <w:p w14:paraId="3DECC24D"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waar bij de zwangerschapsbegeleiding het eerste contact plaatsvond voor de 10</w:t>
            </w:r>
            <w:r w:rsidRPr="00216E33">
              <w:rPr>
                <w:rFonts w:ascii="Arial" w:hAnsi="Arial" w:cs="Arial"/>
                <w:sz w:val="20"/>
                <w:vertAlign w:val="superscript"/>
              </w:rPr>
              <w:t>e</w:t>
            </w:r>
            <w:r w:rsidRPr="00216E33">
              <w:rPr>
                <w:rFonts w:ascii="Arial" w:hAnsi="Arial" w:cs="Arial"/>
                <w:sz w:val="20"/>
              </w:rPr>
              <w:t xml:space="preserve"> week van haar zwangerschap.</w:t>
            </w:r>
          </w:p>
        </w:tc>
      </w:tr>
      <w:tr w:rsidR="00AF63EE" w:rsidRPr="00216E33" w14:paraId="05ED79EB" w14:textId="77777777" w:rsidTr="005A2C4A">
        <w:trPr>
          <w:trHeight w:val="23"/>
        </w:trPr>
        <w:tc>
          <w:tcPr>
            <w:tcW w:w="2601" w:type="dxa"/>
          </w:tcPr>
          <w:p w14:paraId="36D02927"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A</w:t>
            </w:r>
          </w:p>
        </w:tc>
        <w:tc>
          <w:tcPr>
            <w:tcW w:w="7141" w:type="dxa"/>
          </w:tcPr>
          <w:p w14:paraId="6AC796B4"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dat voor de 10e week van haar zwangerschap haar eerste contact heeft gehad met een verloskundig zorgverlener.</w:t>
            </w:r>
          </w:p>
        </w:tc>
      </w:tr>
      <w:tr w:rsidR="00AF63EE" w:rsidRPr="00216E33" w14:paraId="6E51DBA3" w14:textId="77777777" w:rsidTr="005A2C4A">
        <w:trPr>
          <w:trHeight w:val="23"/>
        </w:trPr>
        <w:tc>
          <w:tcPr>
            <w:tcW w:w="2601" w:type="dxa"/>
          </w:tcPr>
          <w:p w14:paraId="026AF009"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A</w:t>
            </w:r>
          </w:p>
        </w:tc>
        <w:tc>
          <w:tcPr>
            <w:tcW w:w="7141" w:type="dxa"/>
          </w:tcPr>
          <w:p w14:paraId="5B873D91"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Het totaal aantal zwangere vrouwen.</w:t>
            </w:r>
          </w:p>
        </w:tc>
      </w:tr>
      <w:tr w:rsidR="00AF63EE" w:rsidRPr="00216E33" w14:paraId="29EADCFF" w14:textId="77777777" w:rsidTr="005A2C4A">
        <w:trPr>
          <w:trHeight w:val="23"/>
        </w:trPr>
        <w:tc>
          <w:tcPr>
            <w:tcW w:w="2601" w:type="dxa"/>
          </w:tcPr>
          <w:p w14:paraId="5563E5A3"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lastRenderedPageBreak/>
              <w:t>Operationalisatie B</w:t>
            </w:r>
          </w:p>
        </w:tc>
        <w:tc>
          <w:tcPr>
            <w:tcW w:w="7141" w:type="dxa"/>
          </w:tcPr>
          <w:p w14:paraId="746D8DEE"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uit een achterstandssituatie waar bij de zwangerschapsbegeleiding het eerste contact plaatsvond voor de 10</w:t>
            </w:r>
            <w:r w:rsidRPr="00216E33">
              <w:rPr>
                <w:rFonts w:ascii="Arial" w:hAnsi="Arial" w:cs="Arial"/>
                <w:sz w:val="20"/>
                <w:vertAlign w:val="superscript"/>
              </w:rPr>
              <w:t>e</w:t>
            </w:r>
            <w:r w:rsidRPr="00216E33">
              <w:rPr>
                <w:rFonts w:ascii="Arial" w:hAnsi="Arial" w:cs="Arial"/>
                <w:sz w:val="20"/>
              </w:rPr>
              <w:t xml:space="preserve"> week van haar zwangerschap.</w:t>
            </w:r>
          </w:p>
        </w:tc>
      </w:tr>
      <w:tr w:rsidR="00AF63EE" w:rsidRPr="00216E33" w14:paraId="7DC36FA7" w14:textId="77777777" w:rsidTr="005A2C4A">
        <w:trPr>
          <w:trHeight w:val="23"/>
        </w:trPr>
        <w:tc>
          <w:tcPr>
            <w:tcW w:w="2601" w:type="dxa"/>
          </w:tcPr>
          <w:p w14:paraId="322CEE17"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B</w:t>
            </w:r>
          </w:p>
        </w:tc>
        <w:tc>
          <w:tcPr>
            <w:tcW w:w="7141" w:type="dxa"/>
          </w:tcPr>
          <w:p w14:paraId="00B6BED4"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uit een achterstandssituatie waar bij de zwangerschapsbegeleiding het eerste contact plaatsvond voor de 10</w:t>
            </w:r>
            <w:r w:rsidRPr="00216E33">
              <w:rPr>
                <w:rFonts w:ascii="Arial" w:hAnsi="Arial" w:cs="Arial"/>
                <w:sz w:val="20"/>
                <w:vertAlign w:val="superscript"/>
              </w:rPr>
              <w:t>e</w:t>
            </w:r>
            <w:r w:rsidRPr="00216E33">
              <w:rPr>
                <w:rFonts w:ascii="Arial" w:hAnsi="Arial" w:cs="Arial"/>
                <w:sz w:val="20"/>
              </w:rPr>
              <w:t xml:space="preserve"> week van haar zwangerschap.</w:t>
            </w:r>
          </w:p>
        </w:tc>
      </w:tr>
      <w:tr w:rsidR="00AF63EE" w:rsidRPr="00216E33" w14:paraId="245FC800" w14:textId="77777777" w:rsidTr="005A2C4A">
        <w:trPr>
          <w:trHeight w:val="23"/>
        </w:trPr>
        <w:tc>
          <w:tcPr>
            <w:tcW w:w="2601" w:type="dxa"/>
          </w:tcPr>
          <w:p w14:paraId="4D9F530D"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B</w:t>
            </w:r>
          </w:p>
        </w:tc>
        <w:tc>
          <w:tcPr>
            <w:tcW w:w="7141" w:type="dxa"/>
          </w:tcPr>
          <w:p w14:paraId="744208FD"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Het totaal aantal zwangere vrouwen uit een achterstandssituatie.</w:t>
            </w:r>
          </w:p>
        </w:tc>
      </w:tr>
      <w:tr w:rsidR="00AF63EE" w:rsidRPr="00216E33" w14:paraId="6B66F08F" w14:textId="77777777" w:rsidTr="005A2C4A">
        <w:trPr>
          <w:trHeight w:val="23"/>
        </w:trPr>
        <w:tc>
          <w:tcPr>
            <w:tcW w:w="2601" w:type="dxa"/>
          </w:tcPr>
          <w:p w14:paraId="098865AB"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141" w:type="dxa"/>
          </w:tcPr>
          <w:p w14:paraId="50B11767" w14:textId="77777777" w:rsidR="00AF63EE" w:rsidRPr="00216E33" w:rsidRDefault="00AF63EE" w:rsidP="00AB59D4">
            <w:pPr>
              <w:rPr>
                <w:rFonts w:ascii="Arial" w:hAnsi="Arial" w:cs="Arial"/>
                <w:sz w:val="20"/>
              </w:rPr>
            </w:pPr>
            <w:r w:rsidRPr="00216E33">
              <w:rPr>
                <w:rFonts w:ascii="Arial" w:hAnsi="Arial" w:cs="Arial"/>
                <w:sz w:val="20"/>
              </w:rPr>
              <w:t>Voor de 10e week: dag 1 tot en met 70 ná de eerste dag van de laatste menstruatie.</w:t>
            </w:r>
          </w:p>
          <w:p w14:paraId="34DBB2CB" w14:textId="77777777" w:rsidR="00AF63EE" w:rsidRPr="00216E33" w:rsidRDefault="00AF63EE" w:rsidP="00AB59D4">
            <w:pPr>
              <w:rPr>
                <w:rFonts w:ascii="Arial" w:hAnsi="Arial" w:cs="Arial"/>
                <w:sz w:val="20"/>
              </w:rPr>
            </w:pPr>
            <w:r w:rsidRPr="00216E33">
              <w:rPr>
                <w:rFonts w:ascii="Arial" w:hAnsi="Arial" w:cs="Arial"/>
                <w:sz w:val="20"/>
              </w:rPr>
              <w:t>Achterstandssituatie: volgens specifieke lijst op basis van postcode.</w:t>
            </w:r>
          </w:p>
        </w:tc>
      </w:tr>
      <w:tr w:rsidR="00AF63EE" w:rsidRPr="00216E33" w14:paraId="05E20C0A" w14:textId="77777777" w:rsidTr="005A2C4A">
        <w:trPr>
          <w:trHeight w:val="23"/>
        </w:trPr>
        <w:tc>
          <w:tcPr>
            <w:tcW w:w="2601" w:type="dxa"/>
          </w:tcPr>
          <w:p w14:paraId="67277D7B"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In-/exclusiecriteria </w:t>
            </w:r>
          </w:p>
        </w:tc>
        <w:tc>
          <w:tcPr>
            <w:tcW w:w="7141" w:type="dxa"/>
          </w:tcPr>
          <w:p w14:paraId="7105C84C"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Geen specifieke in-/exclusiecriteria.</w:t>
            </w:r>
          </w:p>
        </w:tc>
      </w:tr>
      <w:tr w:rsidR="00AF63EE" w:rsidRPr="00216E33" w14:paraId="6FB3BB0D" w14:textId="77777777" w:rsidTr="005A2C4A">
        <w:trPr>
          <w:trHeight w:val="23"/>
        </w:trPr>
        <w:tc>
          <w:tcPr>
            <w:tcW w:w="2601" w:type="dxa"/>
          </w:tcPr>
          <w:p w14:paraId="4BF49BFF" w14:textId="77777777" w:rsidR="00AF63EE" w:rsidRPr="00216E33" w:rsidRDefault="00AF63EE" w:rsidP="00AB59D4">
            <w:pPr>
              <w:snapToGrid w:val="0"/>
              <w:spacing w:line="260" w:lineRule="exact"/>
              <w:ind w:right="-284"/>
              <w:rPr>
                <w:rFonts w:ascii="Arial" w:hAnsi="Arial" w:cs="Arial"/>
                <w:b/>
                <w:sz w:val="20"/>
              </w:rPr>
            </w:pPr>
            <w:proofErr w:type="spellStart"/>
            <w:r w:rsidRPr="00216E33">
              <w:rPr>
                <w:rFonts w:ascii="Arial" w:hAnsi="Arial" w:cs="Arial"/>
                <w:b/>
                <w:sz w:val="20"/>
              </w:rPr>
              <w:t>Casemix</w:t>
            </w:r>
            <w:proofErr w:type="spellEnd"/>
          </w:p>
        </w:tc>
        <w:tc>
          <w:tcPr>
            <w:tcW w:w="7141" w:type="dxa"/>
          </w:tcPr>
          <w:p w14:paraId="0211609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Sociaaleconomische status, urbanisatiegraad, leeftijd moeder, etniciteit, pariteit</w:t>
            </w:r>
          </w:p>
        </w:tc>
      </w:tr>
      <w:tr w:rsidR="00AF63EE" w:rsidRPr="00216E33" w14:paraId="510F4E00" w14:textId="77777777" w:rsidTr="005A2C4A">
        <w:trPr>
          <w:trHeight w:val="23"/>
        </w:trPr>
        <w:tc>
          <w:tcPr>
            <w:tcW w:w="2601" w:type="dxa"/>
          </w:tcPr>
          <w:p w14:paraId="5D1BCA06"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Bron</w:t>
            </w:r>
          </w:p>
        </w:tc>
        <w:tc>
          <w:tcPr>
            <w:tcW w:w="7141" w:type="dxa"/>
          </w:tcPr>
          <w:p w14:paraId="0E22331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Perined</w:t>
            </w:r>
          </w:p>
        </w:tc>
      </w:tr>
      <w:tr w:rsidR="00AF63EE" w:rsidRPr="00216E33" w14:paraId="0841E7EA" w14:textId="77777777" w:rsidTr="005A2C4A">
        <w:trPr>
          <w:trHeight w:val="23"/>
        </w:trPr>
        <w:tc>
          <w:tcPr>
            <w:tcW w:w="2601" w:type="dxa"/>
          </w:tcPr>
          <w:p w14:paraId="533042DF"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p>
        </w:tc>
        <w:tc>
          <w:tcPr>
            <w:tcW w:w="7141" w:type="dxa"/>
          </w:tcPr>
          <w:p w14:paraId="7D823BED"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Jaarlijks</w:t>
            </w:r>
          </w:p>
        </w:tc>
      </w:tr>
      <w:tr w:rsidR="00D01B94" w:rsidRPr="00216E33" w14:paraId="22F8EF2D" w14:textId="77777777" w:rsidTr="005A2C4A">
        <w:trPr>
          <w:trHeight w:val="23"/>
        </w:trPr>
        <w:tc>
          <w:tcPr>
            <w:tcW w:w="2601" w:type="dxa"/>
          </w:tcPr>
          <w:p w14:paraId="636AB660"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Verslagjaar</w:t>
            </w:r>
          </w:p>
        </w:tc>
        <w:tc>
          <w:tcPr>
            <w:tcW w:w="7141" w:type="dxa"/>
          </w:tcPr>
          <w:p w14:paraId="0FE36DD3"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01-01-201</w:t>
            </w:r>
            <w:r w:rsidR="00D86B28" w:rsidRPr="00216E33">
              <w:rPr>
                <w:rFonts w:ascii="Arial" w:hAnsi="Arial" w:cs="Arial"/>
                <w:sz w:val="20"/>
              </w:rPr>
              <w:t>9</w:t>
            </w:r>
            <w:r w:rsidRPr="00216E33">
              <w:rPr>
                <w:rFonts w:ascii="Arial" w:hAnsi="Arial" w:cs="Arial"/>
                <w:sz w:val="20"/>
              </w:rPr>
              <w:t xml:space="preserve"> t/m 31-12-201</w:t>
            </w:r>
            <w:r w:rsidR="00D86B28" w:rsidRPr="00216E33">
              <w:rPr>
                <w:rFonts w:ascii="Arial" w:hAnsi="Arial" w:cs="Arial"/>
                <w:sz w:val="20"/>
              </w:rPr>
              <w:t>9</w:t>
            </w:r>
          </w:p>
        </w:tc>
      </w:tr>
      <w:tr w:rsidR="00D01B94" w:rsidRPr="00216E33" w14:paraId="07078633" w14:textId="77777777" w:rsidTr="005A2C4A">
        <w:trPr>
          <w:trHeight w:val="23"/>
        </w:trPr>
        <w:tc>
          <w:tcPr>
            <w:tcW w:w="2601" w:type="dxa"/>
          </w:tcPr>
          <w:p w14:paraId="42FC5BAD"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Type indicator</w:t>
            </w:r>
          </w:p>
        </w:tc>
        <w:tc>
          <w:tcPr>
            <w:tcW w:w="7141" w:type="dxa"/>
          </w:tcPr>
          <w:p w14:paraId="6655DCE1"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 xml:space="preserve">Proces, keten-indicator </w:t>
            </w:r>
          </w:p>
        </w:tc>
      </w:tr>
      <w:tr w:rsidR="00D01B94" w:rsidRPr="00216E33" w14:paraId="3FB256CF" w14:textId="77777777" w:rsidTr="005A2C4A">
        <w:trPr>
          <w:trHeight w:val="23"/>
        </w:trPr>
        <w:tc>
          <w:tcPr>
            <w:tcW w:w="2601" w:type="dxa"/>
          </w:tcPr>
          <w:p w14:paraId="46B3F991"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Meetniveau</w:t>
            </w:r>
          </w:p>
        </w:tc>
        <w:tc>
          <w:tcPr>
            <w:tcW w:w="7141" w:type="dxa"/>
          </w:tcPr>
          <w:p w14:paraId="0179FB82"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Cliënt (Moeder) niveau</w:t>
            </w:r>
          </w:p>
        </w:tc>
      </w:tr>
      <w:tr w:rsidR="00D01B94" w:rsidRPr="00216E33" w14:paraId="6B84A9AC" w14:textId="77777777" w:rsidTr="005A2C4A">
        <w:trPr>
          <w:trHeight w:val="23"/>
        </w:trPr>
        <w:tc>
          <w:tcPr>
            <w:tcW w:w="2601" w:type="dxa"/>
          </w:tcPr>
          <w:p w14:paraId="37B91FF6"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141" w:type="dxa"/>
          </w:tcPr>
          <w:p w14:paraId="540C00B9"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Via Perined-</w:t>
            </w:r>
            <w:proofErr w:type="spellStart"/>
            <w:r w:rsidRPr="00216E33">
              <w:rPr>
                <w:rFonts w:ascii="Arial" w:hAnsi="Arial" w:cs="Arial"/>
                <w:sz w:val="20"/>
              </w:rPr>
              <w:t>Insight</w:t>
            </w:r>
            <w:proofErr w:type="spellEnd"/>
            <w:r w:rsidRPr="00216E33">
              <w:rPr>
                <w:rFonts w:ascii="Arial" w:hAnsi="Arial" w:cs="Arial"/>
                <w:sz w:val="20"/>
              </w:rPr>
              <w:t xml:space="preserve"> beschikbaar, bestaande indicator voor de eerste lijn.</w:t>
            </w:r>
          </w:p>
        </w:tc>
      </w:tr>
      <w:tr w:rsidR="00D01B94" w:rsidRPr="00216E33" w14:paraId="29901812" w14:textId="77777777" w:rsidTr="005A2C4A">
        <w:trPr>
          <w:trHeight w:val="23"/>
        </w:trPr>
        <w:tc>
          <w:tcPr>
            <w:tcW w:w="2601" w:type="dxa"/>
          </w:tcPr>
          <w:p w14:paraId="5B6E1DF9"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Kwaliteitsdomein</w:t>
            </w:r>
          </w:p>
        </w:tc>
        <w:tc>
          <w:tcPr>
            <w:tcW w:w="7141" w:type="dxa"/>
          </w:tcPr>
          <w:p w14:paraId="2A80C847"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Gelijkheid, Effectiviteit, Tijdigheid, Cliëntgerichtheid, Veiligheid</w:t>
            </w:r>
          </w:p>
        </w:tc>
      </w:tr>
    </w:tbl>
    <w:p w14:paraId="17F840EF" w14:textId="77777777" w:rsidR="00AF63EE" w:rsidRPr="00216E33" w:rsidRDefault="00AF63EE" w:rsidP="00AB59D4">
      <w:pPr>
        <w:ind w:right="-284"/>
        <w:rPr>
          <w:rFonts w:ascii="Arial" w:eastAsia="Arial Unicode MS" w:hAnsi="Arial" w:cs="Arial"/>
          <w:sz w:val="20"/>
        </w:rPr>
      </w:pPr>
    </w:p>
    <w:p w14:paraId="29DFD4DC" w14:textId="77777777" w:rsidR="00AF63EE" w:rsidRPr="00216E33" w:rsidRDefault="00AF63EE" w:rsidP="00AB59D4">
      <w:pPr>
        <w:ind w:right="-284"/>
        <w:rPr>
          <w:rFonts w:ascii="Arial" w:eastAsia="Arial Unicode MS" w:hAnsi="Arial" w:cs="Arial"/>
          <w:sz w:val="20"/>
        </w:rPr>
      </w:pPr>
    </w:p>
    <w:tbl>
      <w:tblPr>
        <w:tblW w:w="974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7141"/>
      </w:tblGrid>
      <w:tr w:rsidR="00AF63EE" w:rsidRPr="00216E33" w14:paraId="394075EB" w14:textId="77777777" w:rsidTr="00E06B70">
        <w:trPr>
          <w:cantSplit/>
          <w:trHeight w:val="468"/>
        </w:trPr>
        <w:tc>
          <w:tcPr>
            <w:tcW w:w="9742" w:type="dxa"/>
            <w:gridSpan w:val="2"/>
            <w:shd w:val="clear" w:color="auto" w:fill="EAF7FE"/>
          </w:tcPr>
          <w:p w14:paraId="13AEF02C" w14:textId="065FA296" w:rsidR="00AF63EE" w:rsidRPr="00216E33" w:rsidRDefault="00AF63EE" w:rsidP="00733B2D">
            <w:pPr>
              <w:pStyle w:val="Kop3"/>
              <w:snapToGrid w:val="0"/>
              <w:spacing w:line="260" w:lineRule="exact"/>
              <w:ind w:right="-284"/>
              <w:rPr>
                <w:rFonts w:ascii="Arial" w:hAnsi="Arial" w:cs="Arial"/>
                <w:b/>
                <w:color w:val="FFFFFF"/>
                <w:sz w:val="20"/>
              </w:rPr>
            </w:pPr>
            <w:bookmarkStart w:id="9" w:name="_Toc482364178"/>
            <w:r w:rsidRPr="00216E33">
              <w:rPr>
                <w:rFonts w:ascii="Arial" w:hAnsi="Arial" w:cs="Arial"/>
                <w:b/>
                <w:sz w:val="20"/>
              </w:rPr>
              <w:t>4.2.  Bevallingen: (A) totaal, c.q. (B) thuis/poliklinisch/klinisch c.q. (C) type baring bij</w:t>
            </w:r>
            <w:bookmarkEnd w:id="9"/>
            <w:r w:rsidRPr="00216E33">
              <w:rPr>
                <w:rFonts w:ascii="Arial" w:hAnsi="Arial" w:cs="Arial"/>
                <w:b/>
                <w:sz w:val="20"/>
              </w:rPr>
              <w:t xml:space="preserve"> </w:t>
            </w:r>
            <w:bookmarkStart w:id="10" w:name="_Toc482364179"/>
            <w:r w:rsidRPr="00216E33">
              <w:rPr>
                <w:rFonts w:ascii="Arial" w:hAnsi="Arial" w:cs="Arial"/>
                <w:b/>
                <w:sz w:val="20"/>
              </w:rPr>
              <w:t>klinische bevalling</w:t>
            </w:r>
            <w:bookmarkEnd w:id="10"/>
          </w:p>
        </w:tc>
      </w:tr>
      <w:tr w:rsidR="00AF63EE" w:rsidRPr="00216E33" w14:paraId="1EEA32AD" w14:textId="77777777" w:rsidTr="003C5EF4">
        <w:trPr>
          <w:trHeight w:val="23"/>
        </w:trPr>
        <w:tc>
          <w:tcPr>
            <w:tcW w:w="2601" w:type="dxa"/>
          </w:tcPr>
          <w:p w14:paraId="78F8791B"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Informatie voor </w:t>
            </w:r>
          </w:p>
          <w:p w14:paraId="6F4AFE9C" w14:textId="77777777" w:rsidR="00AF63EE" w:rsidRPr="00216E33" w:rsidRDefault="00AF63EE" w:rsidP="00AB59D4">
            <w:pPr>
              <w:snapToGrid w:val="0"/>
              <w:spacing w:line="260" w:lineRule="exact"/>
              <w:ind w:right="-284"/>
              <w:rPr>
                <w:rFonts w:ascii="Arial" w:hAnsi="Arial" w:cs="Arial"/>
                <w:b/>
                <w:i/>
                <w:iCs/>
                <w:sz w:val="20"/>
              </w:rPr>
            </w:pPr>
            <w:r w:rsidRPr="00216E33">
              <w:rPr>
                <w:rFonts w:ascii="Arial" w:hAnsi="Arial" w:cs="Arial"/>
                <w:b/>
                <w:sz w:val="20"/>
              </w:rPr>
              <w:t>cliënten/patiënten</w:t>
            </w:r>
            <w:r w:rsidRPr="00216E33">
              <w:rPr>
                <w:rFonts w:ascii="Arial" w:hAnsi="Arial" w:cs="Arial"/>
                <w:i/>
                <w:sz w:val="20"/>
              </w:rPr>
              <w:t xml:space="preserve"> </w:t>
            </w:r>
          </w:p>
        </w:tc>
        <w:tc>
          <w:tcPr>
            <w:tcW w:w="7141" w:type="dxa"/>
          </w:tcPr>
          <w:p w14:paraId="2B16A5FA" w14:textId="2A2086AF" w:rsidR="00AF63EE" w:rsidRPr="00216E33" w:rsidRDefault="00AF63EE" w:rsidP="00AB59D4">
            <w:pPr>
              <w:snapToGrid w:val="0"/>
              <w:rPr>
                <w:rFonts w:ascii="Arial" w:hAnsi="Arial" w:cs="Arial"/>
                <w:i/>
                <w:sz w:val="20"/>
              </w:rPr>
            </w:pPr>
            <w:r w:rsidRPr="00216E33">
              <w:rPr>
                <w:rFonts w:ascii="Arial" w:hAnsi="Arial" w:cs="Arial"/>
                <w:sz w:val="20"/>
              </w:rPr>
              <w:t xml:space="preserve">Bij deze indicator gaat het om het percentage vrouwen dat thuis, in een geboortecentrum of ziekenhuis zonder medische indicatie, in het ziekenhuis met medische indicatie is bevallen. Daarnaast wordt gemeten hoe de bevalling is verlopen: spontaan vaginaal, vaginaal met een vacuümpomp of via een keizersnede. </w:t>
            </w:r>
          </w:p>
        </w:tc>
      </w:tr>
      <w:tr w:rsidR="00AF63EE" w:rsidRPr="00216E33" w14:paraId="6AB8E358" w14:textId="77777777" w:rsidTr="003C5EF4">
        <w:trPr>
          <w:trHeight w:val="23"/>
        </w:trPr>
        <w:tc>
          <w:tcPr>
            <w:tcW w:w="2601" w:type="dxa"/>
          </w:tcPr>
          <w:p w14:paraId="19A6DBEF"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A</w:t>
            </w:r>
          </w:p>
        </w:tc>
        <w:tc>
          <w:tcPr>
            <w:tcW w:w="7141" w:type="dxa"/>
          </w:tcPr>
          <w:p w14:paraId="3150256F"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Het totaal aantal vrouwen dat bevalt.</w:t>
            </w:r>
          </w:p>
        </w:tc>
      </w:tr>
      <w:tr w:rsidR="00AF63EE" w:rsidRPr="00216E33" w14:paraId="26A3A2DC" w14:textId="77777777" w:rsidTr="003C5EF4">
        <w:trPr>
          <w:trHeight w:val="23"/>
        </w:trPr>
        <w:tc>
          <w:tcPr>
            <w:tcW w:w="2601" w:type="dxa"/>
          </w:tcPr>
          <w:p w14:paraId="51F6A6DF"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B1</w:t>
            </w:r>
          </w:p>
        </w:tc>
        <w:tc>
          <w:tcPr>
            <w:tcW w:w="7141" w:type="dxa"/>
          </w:tcPr>
          <w:p w14:paraId="7E6C952C"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dat thuis bevalt.</w:t>
            </w:r>
          </w:p>
        </w:tc>
      </w:tr>
      <w:tr w:rsidR="00AF63EE" w:rsidRPr="00216E33" w14:paraId="7A0E6700" w14:textId="77777777" w:rsidTr="003C5EF4">
        <w:trPr>
          <w:trHeight w:val="23"/>
        </w:trPr>
        <w:tc>
          <w:tcPr>
            <w:tcW w:w="2601" w:type="dxa"/>
          </w:tcPr>
          <w:p w14:paraId="6EAB9EB9"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B1</w:t>
            </w:r>
          </w:p>
        </w:tc>
        <w:tc>
          <w:tcPr>
            <w:tcW w:w="7141" w:type="dxa"/>
          </w:tcPr>
          <w:p w14:paraId="48F50004"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dat thuis bevalt.</w:t>
            </w:r>
          </w:p>
        </w:tc>
      </w:tr>
      <w:tr w:rsidR="00AF63EE" w:rsidRPr="00216E33" w14:paraId="707B728D" w14:textId="77777777" w:rsidTr="003C5EF4">
        <w:trPr>
          <w:trHeight w:val="23"/>
        </w:trPr>
        <w:tc>
          <w:tcPr>
            <w:tcW w:w="2601" w:type="dxa"/>
          </w:tcPr>
          <w:p w14:paraId="15926B21"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B1</w:t>
            </w:r>
          </w:p>
        </w:tc>
        <w:tc>
          <w:tcPr>
            <w:tcW w:w="7141" w:type="dxa"/>
          </w:tcPr>
          <w:p w14:paraId="2D249BD8"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totaal aantal vrouwen dat bevalt.</w:t>
            </w:r>
          </w:p>
        </w:tc>
      </w:tr>
      <w:tr w:rsidR="00AF63EE" w:rsidRPr="00216E33" w14:paraId="32D9AFD9" w14:textId="77777777" w:rsidTr="003C5EF4">
        <w:trPr>
          <w:trHeight w:val="23"/>
        </w:trPr>
        <w:tc>
          <w:tcPr>
            <w:tcW w:w="2601" w:type="dxa"/>
          </w:tcPr>
          <w:p w14:paraId="4AE67732"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B2</w:t>
            </w:r>
          </w:p>
        </w:tc>
        <w:tc>
          <w:tcPr>
            <w:tcW w:w="7141" w:type="dxa"/>
          </w:tcPr>
          <w:p w14:paraId="06778944"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dat poliklinisch bevalt.</w:t>
            </w:r>
          </w:p>
        </w:tc>
      </w:tr>
      <w:tr w:rsidR="00AF63EE" w:rsidRPr="00216E33" w14:paraId="1F0B5B8C" w14:textId="77777777" w:rsidTr="003C5EF4">
        <w:trPr>
          <w:trHeight w:val="23"/>
        </w:trPr>
        <w:tc>
          <w:tcPr>
            <w:tcW w:w="2601" w:type="dxa"/>
          </w:tcPr>
          <w:p w14:paraId="643BEFDF"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B2</w:t>
            </w:r>
          </w:p>
        </w:tc>
        <w:tc>
          <w:tcPr>
            <w:tcW w:w="7141" w:type="dxa"/>
          </w:tcPr>
          <w:p w14:paraId="6A6E2842"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dat poliklinisch bevalt.</w:t>
            </w:r>
          </w:p>
        </w:tc>
      </w:tr>
      <w:tr w:rsidR="00AF63EE" w:rsidRPr="00216E33" w14:paraId="53A6BB7C" w14:textId="77777777" w:rsidTr="003C5EF4">
        <w:trPr>
          <w:trHeight w:val="23"/>
        </w:trPr>
        <w:tc>
          <w:tcPr>
            <w:tcW w:w="2601" w:type="dxa"/>
          </w:tcPr>
          <w:p w14:paraId="11C3CF19"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B2</w:t>
            </w:r>
          </w:p>
        </w:tc>
        <w:tc>
          <w:tcPr>
            <w:tcW w:w="7141" w:type="dxa"/>
          </w:tcPr>
          <w:p w14:paraId="1FEC9F44"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totaal aantal vrouwen dat bevalt.</w:t>
            </w:r>
          </w:p>
        </w:tc>
      </w:tr>
      <w:tr w:rsidR="00AF63EE" w:rsidRPr="00216E33" w14:paraId="1BBD5673" w14:textId="77777777" w:rsidTr="003C5EF4">
        <w:trPr>
          <w:trHeight w:val="23"/>
        </w:trPr>
        <w:tc>
          <w:tcPr>
            <w:tcW w:w="2601" w:type="dxa"/>
          </w:tcPr>
          <w:p w14:paraId="3E735E56"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B3</w:t>
            </w:r>
          </w:p>
        </w:tc>
        <w:tc>
          <w:tcPr>
            <w:tcW w:w="7141" w:type="dxa"/>
          </w:tcPr>
          <w:p w14:paraId="6AF6DE5C"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dat klinisch bevalt.</w:t>
            </w:r>
          </w:p>
        </w:tc>
      </w:tr>
      <w:tr w:rsidR="00AF63EE" w:rsidRPr="00216E33" w14:paraId="7B128F7C" w14:textId="77777777" w:rsidTr="003C5EF4">
        <w:trPr>
          <w:trHeight w:val="23"/>
        </w:trPr>
        <w:tc>
          <w:tcPr>
            <w:tcW w:w="2601" w:type="dxa"/>
          </w:tcPr>
          <w:p w14:paraId="49AA4A53"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B3</w:t>
            </w:r>
          </w:p>
        </w:tc>
        <w:tc>
          <w:tcPr>
            <w:tcW w:w="7141" w:type="dxa"/>
          </w:tcPr>
          <w:p w14:paraId="24F2361C"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dat klinisch bevalt.</w:t>
            </w:r>
          </w:p>
        </w:tc>
      </w:tr>
      <w:tr w:rsidR="00AF63EE" w:rsidRPr="00216E33" w14:paraId="074EFDE2" w14:textId="77777777" w:rsidTr="003C5EF4">
        <w:trPr>
          <w:trHeight w:val="23"/>
        </w:trPr>
        <w:tc>
          <w:tcPr>
            <w:tcW w:w="2601" w:type="dxa"/>
          </w:tcPr>
          <w:p w14:paraId="1217748C"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B3</w:t>
            </w:r>
          </w:p>
        </w:tc>
        <w:tc>
          <w:tcPr>
            <w:tcW w:w="7141" w:type="dxa"/>
          </w:tcPr>
          <w:p w14:paraId="28DED2F0"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Het totaal aantal vrouwen dat bevalt.</w:t>
            </w:r>
          </w:p>
        </w:tc>
      </w:tr>
      <w:tr w:rsidR="00AF63EE" w:rsidRPr="00216E33" w14:paraId="5FA55BDC" w14:textId="77777777" w:rsidTr="003C5EF4">
        <w:trPr>
          <w:trHeight w:val="23"/>
        </w:trPr>
        <w:tc>
          <w:tcPr>
            <w:tcW w:w="2601" w:type="dxa"/>
          </w:tcPr>
          <w:p w14:paraId="7C6E7F85"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C1</w:t>
            </w:r>
          </w:p>
        </w:tc>
        <w:tc>
          <w:tcPr>
            <w:tcW w:w="7141" w:type="dxa"/>
          </w:tcPr>
          <w:p w14:paraId="361F08E7"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dat klinisch bevalt middels een vaginale baring.</w:t>
            </w:r>
          </w:p>
        </w:tc>
      </w:tr>
      <w:tr w:rsidR="00AF63EE" w:rsidRPr="00216E33" w14:paraId="409D5FD8" w14:textId="77777777" w:rsidTr="003C5EF4">
        <w:trPr>
          <w:trHeight w:val="23"/>
        </w:trPr>
        <w:tc>
          <w:tcPr>
            <w:tcW w:w="2601" w:type="dxa"/>
          </w:tcPr>
          <w:p w14:paraId="65C1EDDF"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C1</w:t>
            </w:r>
          </w:p>
        </w:tc>
        <w:tc>
          <w:tcPr>
            <w:tcW w:w="7141" w:type="dxa"/>
          </w:tcPr>
          <w:p w14:paraId="5BCF73E1"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dat klinisch bevalt middels een vaginale baring.</w:t>
            </w:r>
          </w:p>
        </w:tc>
      </w:tr>
      <w:tr w:rsidR="00AF63EE" w:rsidRPr="00216E33" w14:paraId="3859FA4F" w14:textId="77777777" w:rsidTr="003C5EF4">
        <w:trPr>
          <w:trHeight w:val="23"/>
        </w:trPr>
        <w:tc>
          <w:tcPr>
            <w:tcW w:w="2601" w:type="dxa"/>
          </w:tcPr>
          <w:p w14:paraId="7072CAE4"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C1</w:t>
            </w:r>
          </w:p>
        </w:tc>
        <w:tc>
          <w:tcPr>
            <w:tcW w:w="7141" w:type="dxa"/>
          </w:tcPr>
          <w:p w14:paraId="7EDE7C78"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totaal aantal vrouwen dat klinisch bevalt.</w:t>
            </w:r>
          </w:p>
        </w:tc>
      </w:tr>
      <w:tr w:rsidR="00AF63EE" w:rsidRPr="00216E33" w14:paraId="5FC8C820" w14:textId="77777777" w:rsidTr="003C5EF4">
        <w:trPr>
          <w:trHeight w:val="23"/>
        </w:trPr>
        <w:tc>
          <w:tcPr>
            <w:tcW w:w="2601" w:type="dxa"/>
          </w:tcPr>
          <w:p w14:paraId="6EE48622"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C2</w:t>
            </w:r>
          </w:p>
        </w:tc>
        <w:tc>
          <w:tcPr>
            <w:tcW w:w="7141" w:type="dxa"/>
          </w:tcPr>
          <w:p w14:paraId="4FFAB399"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dat klinisch bevalt middels een vaginale kunstverlossing.</w:t>
            </w:r>
          </w:p>
        </w:tc>
      </w:tr>
      <w:tr w:rsidR="00AF63EE" w:rsidRPr="00216E33" w14:paraId="345752AE" w14:textId="77777777" w:rsidTr="003C5EF4">
        <w:trPr>
          <w:trHeight w:val="23"/>
        </w:trPr>
        <w:tc>
          <w:tcPr>
            <w:tcW w:w="2601" w:type="dxa"/>
          </w:tcPr>
          <w:p w14:paraId="34B261C5"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C2</w:t>
            </w:r>
          </w:p>
        </w:tc>
        <w:tc>
          <w:tcPr>
            <w:tcW w:w="7141" w:type="dxa"/>
          </w:tcPr>
          <w:p w14:paraId="3A5D9CD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dat klinisch bevalt middels een vaginale kunstverlossing.</w:t>
            </w:r>
          </w:p>
        </w:tc>
      </w:tr>
      <w:tr w:rsidR="00AF63EE" w:rsidRPr="00216E33" w14:paraId="1973E3D2" w14:textId="77777777" w:rsidTr="003C5EF4">
        <w:trPr>
          <w:trHeight w:val="23"/>
        </w:trPr>
        <w:tc>
          <w:tcPr>
            <w:tcW w:w="2601" w:type="dxa"/>
          </w:tcPr>
          <w:p w14:paraId="150B9DE1"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C2</w:t>
            </w:r>
          </w:p>
        </w:tc>
        <w:tc>
          <w:tcPr>
            <w:tcW w:w="7141" w:type="dxa"/>
          </w:tcPr>
          <w:p w14:paraId="79B46AD8"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totaal aantal vrouwen dat klinisch bevalt.</w:t>
            </w:r>
          </w:p>
        </w:tc>
      </w:tr>
      <w:tr w:rsidR="00AF63EE" w:rsidRPr="00216E33" w14:paraId="1386915F" w14:textId="77777777" w:rsidTr="003C5EF4">
        <w:trPr>
          <w:trHeight w:val="23"/>
        </w:trPr>
        <w:tc>
          <w:tcPr>
            <w:tcW w:w="2601" w:type="dxa"/>
          </w:tcPr>
          <w:p w14:paraId="0DF7B2CE"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C3</w:t>
            </w:r>
          </w:p>
        </w:tc>
        <w:tc>
          <w:tcPr>
            <w:tcW w:w="7141" w:type="dxa"/>
          </w:tcPr>
          <w:p w14:paraId="72932F32"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vrouwen klinisch bevalt middels een sectio.</w:t>
            </w:r>
          </w:p>
        </w:tc>
      </w:tr>
      <w:tr w:rsidR="00AF63EE" w:rsidRPr="00216E33" w14:paraId="001FEC55" w14:textId="77777777" w:rsidTr="003C5EF4">
        <w:trPr>
          <w:trHeight w:val="23"/>
        </w:trPr>
        <w:tc>
          <w:tcPr>
            <w:tcW w:w="2601" w:type="dxa"/>
          </w:tcPr>
          <w:p w14:paraId="2C8394E6"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C3</w:t>
            </w:r>
          </w:p>
        </w:tc>
        <w:tc>
          <w:tcPr>
            <w:tcW w:w="7141" w:type="dxa"/>
          </w:tcPr>
          <w:p w14:paraId="4EF3F58C"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vrouwen dat klinisch bevalt middels een sectio.</w:t>
            </w:r>
          </w:p>
        </w:tc>
      </w:tr>
      <w:tr w:rsidR="00AF63EE" w:rsidRPr="00216E33" w14:paraId="3512C397" w14:textId="77777777" w:rsidTr="003C5EF4">
        <w:trPr>
          <w:trHeight w:val="23"/>
        </w:trPr>
        <w:tc>
          <w:tcPr>
            <w:tcW w:w="2601" w:type="dxa"/>
          </w:tcPr>
          <w:p w14:paraId="63BA1EA4"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C3</w:t>
            </w:r>
          </w:p>
        </w:tc>
        <w:tc>
          <w:tcPr>
            <w:tcW w:w="7141" w:type="dxa"/>
          </w:tcPr>
          <w:p w14:paraId="76366865"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totaal aantal vrouwen dat klinisch bevalt.</w:t>
            </w:r>
          </w:p>
          <w:p w14:paraId="204FEBB8" w14:textId="77777777" w:rsidR="00AF63EE" w:rsidRPr="00216E33" w:rsidRDefault="00AF63EE" w:rsidP="00AB59D4">
            <w:pPr>
              <w:snapToGrid w:val="0"/>
              <w:spacing w:line="260" w:lineRule="exact"/>
              <w:ind w:right="-120"/>
              <w:rPr>
                <w:rFonts w:ascii="Arial" w:hAnsi="Arial" w:cs="Arial"/>
                <w:sz w:val="20"/>
              </w:rPr>
            </w:pPr>
          </w:p>
        </w:tc>
      </w:tr>
      <w:tr w:rsidR="00AF63EE" w:rsidRPr="00216E33" w14:paraId="79510BCD" w14:textId="77777777" w:rsidTr="003C5EF4">
        <w:trPr>
          <w:trHeight w:val="23"/>
        </w:trPr>
        <w:tc>
          <w:tcPr>
            <w:tcW w:w="2601" w:type="dxa"/>
          </w:tcPr>
          <w:p w14:paraId="2BE65837"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141" w:type="dxa"/>
          </w:tcPr>
          <w:p w14:paraId="3ED30016" w14:textId="77777777" w:rsidR="00AF63EE" w:rsidRPr="00216E33" w:rsidRDefault="00AF63EE" w:rsidP="00AB59D4">
            <w:pPr>
              <w:rPr>
                <w:rFonts w:ascii="Arial" w:hAnsi="Arial" w:cs="Arial"/>
                <w:sz w:val="20"/>
              </w:rPr>
            </w:pPr>
            <w:r w:rsidRPr="00216E33">
              <w:rPr>
                <w:rFonts w:ascii="Arial" w:hAnsi="Arial" w:cs="Arial"/>
                <w:sz w:val="20"/>
              </w:rPr>
              <w:t>Poliklinisch: bevalling in ziekenhuis zonder medische indicatie</w:t>
            </w:r>
          </w:p>
          <w:p w14:paraId="3FB7181F" w14:textId="77777777" w:rsidR="00AF63EE" w:rsidRPr="00216E33" w:rsidRDefault="00AF63EE" w:rsidP="00AB59D4">
            <w:pPr>
              <w:rPr>
                <w:rFonts w:ascii="Arial" w:hAnsi="Arial" w:cs="Arial"/>
                <w:sz w:val="20"/>
              </w:rPr>
            </w:pPr>
            <w:r w:rsidRPr="00216E33">
              <w:rPr>
                <w:rFonts w:ascii="Arial" w:hAnsi="Arial" w:cs="Arial"/>
                <w:sz w:val="20"/>
              </w:rPr>
              <w:t>Klinisch: bevalling in ziekenhuis met medische indicatie</w:t>
            </w:r>
          </w:p>
          <w:p w14:paraId="6E2525B7" w14:textId="77777777" w:rsidR="00AF63EE" w:rsidRPr="00216E33" w:rsidRDefault="00AF63EE" w:rsidP="00AB59D4">
            <w:pPr>
              <w:rPr>
                <w:rFonts w:ascii="Arial" w:hAnsi="Arial" w:cs="Arial"/>
                <w:sz w:val="20"/>
              </w:rPr>
            </w:pPr>
            <w:r w:rsidRPr="00216E33">
              <w:rPr>
                <w:rFonts w:ascii="Arial" w:hAnsi="Arial" w:cs="Arial"/>
                <w:sz w:val="20"/>
              </w:rPr>
              <w:t>Vaginale baring: een baring zonder hulp (instrumenteel, sectio).</w:t>
            </w:r>
          </w:p>
          <w:p w14:paraId="2224D01F" w14:textId="77777777" w:rsidR="00AF63EE" w:rsidRPr="00216E33" w:rsidRDefault="00AF63EE" w:rsidP="00AB59D4">
            <w:pPr>
              <w:rPr>
                <w:rFonts w:ascii="Arial" w:hAnsi="Arial" w:cs="Arial"/>
                <w:sz w:val="20"/>
              </w:rPr>
            </w:pPr>
            <w:r w:rsidRPr="00216E33">
              <w:rPr>
                <w:rFonts w:ascii="Arial" w:hAnsi="Arial" w:cs="Arial"/>
                <w:sz w:val="20"/>
              </w:rPr>
              <w:t xml:space="preserve">Vaginale kunstverlossing: vacuüm of </w:t>
            </w:r>
            <w:proofErr w:type="spellStart"/>
            <w:r w:rsidRPr="00216E33">
              <w:rPr>
                <w:rFonts w:ascii="Arial" w:hAnsi="Arial" w:cs="Arial"/>
                <w:sz w:val="20"/>
              </w:rPr>
              <w:t>forcipale</w:t>
            </w:r>
            <w:proofErr w:type="spellEnd"/>
            <w:r w:rsidRPr="00216E33">
              <w:rPr>
                <w:rFonts w:ascii="Arial" w:hAnsi="Arial" w:cs="Arial"/>
                <w:sz w:val="20"/>
              </w:rPr>
              <w:t xml:space="preserve"> extractie</w:t>
            </w:r>
          </w:p>
        </w:tc>
      </w:tr>
      <w:tr w:rsidR="00AF63EE" w:rsidRPr="00216E33" w14:paraId="21E4CDEE" w14:textId="77777777" w:rsidTr="003C5EF4">
        <w:trPr>
          <w:trHeight w:val="23"/>
        </w:trPr>
        <w:tc>
          <w:tcPr>
            <w:tcW w:w="2601" w:type="dxa"/>
          </w:tcPr>
          <w:p w14:paraId="353EAFCF"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lastRenderedPageBreak/>
              <w:t xml:space="preserve">In-/exclusiecriteria </w:t>
            </w:r>
          </w:p>
        </w:tc>
        <w:tc>
          <w:tcPr>
            <w:tcW w:w="7141" w:type="dxa"/>
          </w:tcPr>
          <w:p w14:paraId="40EB6740"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Geen specifieke in-/exclusiecriteria.</w:t>
            </w:r>
          </w:p>
        </w:tc>
      </w:tr>
      <w:tr w:rsidR="00AF63EE" w:rsidRPr="00216E33" w14:paraId="573549BA" w14:textId="77777777" w:rsidTr="003C5EF4">
        <w:trPr>
          <w:trHeight w:val="23"/>
        </w:trPr>
        <w:tc>
          <w:tcPr>
            <w:tcW w:w="2601" w:type="dxa"/>
          </w:tcPr>
          <w:p w14:paraId="61BCE878" w14:textId="77777777" w:rsidR="00AF63EE" w:rsidRPr="00216E33" w:rsidRDefault="00AF63EE" w:rsidP="00AB59D4">
            <w:pPr>
              <w:snapToGrid w:val="0"/>
              <w:spacing w:line="260" w:lineRule="exact"/>
              <w:ind w:right="-284"/>
              <w:rPr>
                <w:rFonts w:ascii="Arial" w:hAnsi="Arial" w:cs="Arial"/>
                <w:b/>
                <w:sz w:val="20"/>
              </w:rPr>
            </w:pPr>
            <w:proofErr w:type="spellStart"/>
            <w:r w:rsidRPr="00216E33">
              <w:rPr>
                <w:rFonts w:ascii="Arial" w:hAnsi="Arial" w:cs="Arial"/>
                <w:b/>
                <w:sz w:val="20"/>
              </w:rPr>
              <w:t>Casemix</w:t>
            </w:r>
            <w:proofErr w:type="spellEnd"/>
          </w:p>
        </w:tc>
        <w:tc>
          <w:tcPr>
            <w:tcW w:w="7141" w:type="dxa"/>
          </w:tcPr>
          <w:p w14:paraId="272F2899"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Sociaaleconomische status, urbanisatiegraad, leeftijd moeder, etniciteit, pariteit, eenling/meerling</w:t>
            </w:r>
            <w:r w:rsidR="004A755C" w:rsidRPr="00216E33">
              <w:rPr>
                <w:rFonts w:ascii="Arial" w:hAnsi="Arial" w:cs="Arial"/>
                <w:sz w:val="20"/>
              </w:rPr>
              <w:t xml:space="preserve">. </w:t>
            </w:r>
            <w:r w:rsidR="004A755C" w:rsidRPr="00216E33">
              <w:rPr>
                <w:rFonts w:ascii="Arial" w:hAnsi="Arial" w:cs="Arial"/>
                <w:sz w:val="20"/>
                <w:highlight w:val="yellow"/>
              </w:rPr>
              <w:t>Behalve voor operationalisatie A</w:t>
            </w:r>
          </w:p>
        </w:tc>
      </w:tr>
      <w:tr w:rsidR="00AF63EE" w:rsidRPr="00216E33" w14:paraId="3BA0594D" w14:textId="77777777" w:rsidTr="003C5EF4">
        <w:trPr>
          <w:trHeight w:val="23"/>
        </w:trPr>
        <w:tc>
          <w:tcPr>
            <w:tcW w:w="2601" w:type="dxa"/>
          </w:tcPr>
          <w:p w14:paraId="325A3DBC"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Bron</w:t>
            </w:r>
          </w:p>
        </w:tc>
        <w:tc>
          <w:tcPr>
            <w:tcW w:w="7141" w:type="dxa"/>
          </w:tcPr>
          <w:p w14:paraId="4AFF34F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Perined</w:t>
            </w:r>
          </w:p>
        </w:tc>
      </w:tr>
      <w:tr w:rsidR="00AF63EE" w:rsidRPr="00216E33" w14:paraId="49827E0E" w14:textId="77777777" w:rsidTr="003C5EF4">
        <w:trPr>
          <w:trHeight w:val="23"/>
        </w:trPr>
        <w:tc>
          <w:tcPr>
            <w:tcW w:w="2601" w:type="dxa"/>
          </w:tcPr>
          <w:p w14:paraId="118EA9D4"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p>
        </w:tc>
        <w:tc>
          <w:tcPr>
            <w:tcW w:w="7141" w:type="dxa"/>
          </w:tcPr>
          <w:p w14:paraId="2915EF1A"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Jaarlijks</w:t>
            </w:r>
          </w:p>
        </w:tc>
      </w:tr>
      <w:tr w:rsidR="00D01B94" w:rsidRPr="00216E33" w14:paraId="4BB18847" w14:textId="77777777" w:rsidTr="003C5EF4">
        <w:trPr>
          <w:trHeight w:val="23"/>
        </w:trPr>
        <w:tc>
          <w:tcPr>
            <w:tcW w:w="2601" w:type="dxa"/>
          </w:tcPr>
          <w:p w14:paraId="2E2AAF1C"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Verslagjaar</w:t>
            </w:r>
          </w:p>
        </w:tc>
        <w:tc>
          <w:tcPr>
            <w:tcW w:w="7141" w:type="dxa"/>
          </w:tcPr>
          <w:p w14:paraId="368C9EB6" w14:textId="77777777" w:rsidR="00D01B94" w:rsidRPr="00216E33" w:rsidRDefault="00D01B94" w:rsidP="00B50DA6">
            <w:pPr>
              <w:snapToGrid w:val="0"/>
              <w:spacing w:line="260" w:lineRule="exact"/>
              <w:ind w:right="-120"/>
              <w:rPr>
                <w:rFonts w:ascii="Arial" w:hAnsi="Arial" w:cs="Arial"/>
                <w:sz w:val="20"/>
              </w:rPr>
            </w:pPr>
            <w:r w:rsidRPr="00216E33">
              <w:rPr>
                <w:rFonts w:ascii="Arial" w:hAnsi="Arial" w:cs="Arial"/>
                <w:sz w:val="20"/>
              </w:rPr>
              <w:t>01-01-201</w:t>
            </w:r>
            <w:r w:rsidR="00D86B28" w:rsidRPr="00216E33">
              <w:rPr>
                <w:rFonts w:ascii="Arial" w:hAnsi="Arial" w:cs="Arial"/>
                <w:sz w:val="20"/>
              </w:rPr>
              <w:t>9</w:t>
            </w:r>
            <w:r w:rsidRPr="00216E33">
              <w:rPr>
                <w:rFonts w:ascii="Arial" w:hAnsi="Arial" w:cs="Arial"/>
                <w:sz w:val="20"/>
              </w:rPr>
              <w:t xml:space="preserve"> t/m 31-12-201</w:t>
            </w:r>
            <w:r w:rsidR="00D86B28" w:rsidRPr="00216E33">
              <w:rPr>
                <w:rFonts w:ascii="Arial" w:hAnsi="Arial" w:cs="Arial"/>
                <w:sz w:val="20"/>
              </w:rPr>
              <w:t>9</w:t>
            </w:r>
          </w:p>
        </w:tc>
      </w:tr>
      <w:tr w:rsidR="00D01B94" w:rsidRPr="00216E33" w14:paraId="4C78F7AC" w14:textId="77777777" w:rsidTr="003C5EF4">
        <w:trPr>
          <w:trHeight w:val="23"/>
        </w:trPr>
        <w:tc>
          <w:tcPr>
            <w:tcW w:w="2601" w:type="dxa"/>
          </w:tcPr>
          <w:p w14:paraId="74C5F5AA"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Type indicator</w:t>
            </w:r>
          </w:p>
        </w:tc>
        <w:tc>
          <w:tcPr>
            <w:tcW w:w="7141" w:type="dxa"/>
          </w:tcPr>
          <w:p w14:paraId="696E6DD8"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 xml:space="preserve">Proces, keten-indicator </w:t>
            </w:r>
          </w:p>
        </w:tc>
      </w:tr>
      <w:tr w:rsidR="00D01B94" w:rsidRPr="00216E33" w14:paraId="08CC71F7" w14:textId="77777777" w:rsidTr="003C5EF4">
        <w:trPr>
          <w:trHeight w:val="23"/>
        </w:trPr>
        <w:tc>
          <w:tcPr>
            <w:tcW w:w="2601" w:type="dxa"/>
          </w:tcPr>
          <w:p w14:paraId="57C25328"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Meetniveau</w:t>
            </w:r>
          </w:p>
        </w:tc>
        <w:tc>
          <w:tcPr>
            <w:tcW w:w="7141" w:type="dxa"/>
          </w:tcPr>
          <w:p w14:paraId="54FCFEEB"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Cliënt (Moeder) niveau</w:t>
            </w:r>
          </w:p>
        </w:tc>
      </w:tr>
      <w:tr w:rsidR="00D01B94" w:rsidRPr="00216E33" w14:paraId="293AF80B" w14:textId="77777777" w:rsidTr="003C5EF4">
        <w:trPr>
          <w:trHeight w:val="23"/>
        </w:trPr>
        <w:tc>
          <w:tcPr>
            <w:tcW w:w="2601" w:type="dxa"/>
          </w:tcPr>
          <w:p w14:paraId="263CB61F"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141" w:type="dxa"/>
          </w:tcPr>
          <w:p w14:paraId="02238F3E"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Via Perined-</w:t>
            </w:r>
            <w:proofErr w:type="spellStart"/>
            <w:r w:rsidRPr="00216E33">
              <w:rPr>
                <w:rFonts w:ascii="Arial" w:hAnsi="Arial" w:cs="Arial"/>
                <w:sz w:val="20"/>
              </w:rPr>
              <w:t>Insight</w:t>
            </w:r>
            <w:proofErr w:type="spellEnd"/>
            <w:r w:rsidRPr="00216E33">
              <w:rPr>
                <w:rFonts w:ascii="Arial" w:hAnsi="Arial" w:cs="Arial"/>
                <w:sz w:val="20"/>
              </w:rPr>
              <w:t xml:space="preserve"> beschikbaar, bestaande indicator voor de tweede lijn.</w:t>
            </w:r>
          </w:p>
        </w:tc>
      </w:tr>
      <w:tr w:rsidR="00D01B94" w:rsidRPr="00216E33" w14:paraId="0D13DBF6" w14:textId="77777777" w:rsidTr="003C5EF4">
        <w:trPr>
          <w:trHeight w:val="23"/>
        </w:trPr>
        <w:tc>
          <w:tcPr>
            <w:tcW w:w="2601" w:type="dxa"/>
          </w:tcPr>
          <w:p w14:paraId="564A9284"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Kwaliteitsdomein</w:t>
            </w:r>
          </w:p>
        </w:tc>
        <w:tc>
          <w:tcPr>
            <w:tcW w:w="7141" w:type="dxa"/>
          </w:tcPr>
          <w:p w14:paraId="05E3BE9A"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Effectiviteit, Cliëntgerichtheid, Veiligheid</w:t>
            </w:r>
          </w:p>
        </w:tc>
      </w:tr>
    </w:tbl>
    <w:p w14:paraId="4DEA20D1" w14:textId="77777777" w:rsidR="00AF63EE" w:rsidRPr="00216E33" w:rsidRDefault="00AF63EE" w:rsidP="00AB59D4">
      <w:pPr>
        <w:ind w:right="-284"/>
        <w:rPr>
          <w:rFonts w:ascii="Arial" w:eastAsia="Arial Unicode MS" w:hAnsi="Arial" w:cs="Arial"/>
          <w:sz w:val="20"/>
        </w:rPr>
      </w:pPr>
    </w:p>
    <w:p w14:paraId="29F9D176" w14:textId="77777777" w:rsidR="00AF63EE" w:rsidRPr="00216E33" w:rsidRDefault="00AF63EE" w:rsidP="00AB59D4">
      <w:pPr>
        <w:ind w:right="-284"/>
        <w:rPr>
          <w:rFonts w:ascii="Arial" w:eastAsia="Arial Unicode MS" w:hAnsi="Arial" w:cs="Arial"/>
          <w:sz w:val="20"/>
        </w:rPr>
      </w:pPr>
    </w:p>
    <w:tbl>
      <w:tblPr>
        <w:tblW w:w="974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7141"/>
      </w:tblGrid>
      <w:tr w:rsidR="00AF63EE" w:rsidRPr="00216E33" w14:paraId="6C7325E9" w14:textId="77777777" w:rsidTr="00E06B70">
        <w:trPr>
          <w:cantSplit/>
          <w:trHeight w:val="468"/>
        </w:trPr>
        <w:tc>
          <w:tcPr>
            <w:tcW w:w="9742" w:type="dxa"/>
            <w:gridSpan w:val="2"/>
            <w:shd w:val="clear" w:color="auto" w:fill="EAF7FE"/>
          </w:tcPr>
          <w:p w14:paraId="4E88AD74" w14:textId="5F23571B" w:rsidR="00AF63EE" w:rsidRPr="00216E33" w:rsidRDefault="00AF63EE" w:rsidP="00733B2D">
            <w:pPr>
              <w:pStyle w:val="Kop3"/>
              <w:snapToGrid w:val="0"/>
              <w:spacing w:line="260" w:lineRule="exact"/>
              <w:ind w:right="-284"/>
              <w:rPr>
                <w:rFonts w:ascii="Arial" w:hAnsi="Arial" w:cs="Arial"/>
                <w:b/>
                <w:color w:val="FFFFFF"/>
                <w:sz w:val="20"/>
              </w:rPr>
            </w:pPr>
            <w:bookmarkStart w:id="11" w:name="_Toc482364180"/>
            <w:r w:rsidRPr="00216E33">
              <w:rPr>
                <w:rFonts w:ascii="Arial" w:hAnsi="Arial" w:cs="Arial"/>
                <w:b/>
                <w:sz w:val="20"/>
              </w:rPr>
              <w:t xml:space="preserve">4.3.  Bevallingen </w:t>
            </w:r>
            <w:proofErr w:type="spellStart"/>
            <w:r w:rsidRPr="00216E33">
              <w:rPr>
                <w:rFonts w:ascii="Arial" w:hAnsi="Arial" w:cs="Arial"/>
                <w:b/>
                <w:sz w:val="20"/>
              </w:rPr>
              <w:t>durante</w:t>
            </w:r>
            <w:proofErr w:type="spellEnd"/>
            <w:r w:rsidRPr="00216E33">
              <w:rPr>
                <w:rFonts w:ascii="Arial" w:hAnsi="Arial" w:cs="Arial"/>
                <w:b/>
                <w:sz w:val="20"/>
              </w:rPr>
              <w:t xml:space="preserve"> </w:t>
            </w:r>
            <w:proofErr w:type="spellStart"/>
            <w:r w:rsidRPr="00216E33">
              <w:rPr>
                <w:rFonts w:ascii="Arial" w:hAnsi="Arial" w:cs="Arial"/>
                <w:b/>
                <w:sz w:val="20"/>
              </w:rPr>
              <w:t>partu</w:t>
            </w:r>
            <w:proofErr w:type="spellEnd"/>
            <w:r w:rsidRPr="00216E33">
              <w:rPr>
                <w:rFonts w:ascii="Arial" w:hAnsi="Arial" w:cs="Arial"/>
                <w:b/>
                <w:sz w:val="20"/>
              </w:rPr>
              <w:t xml:space="preserve"> overgedragen: (A) totaal, c.q. (B) type </w:t>
            </w:r>
            <w:proofErr w:type="spellStart"/>
            <w:r w:rsidRPr="00216E33">
              <w:rPr>
                <w:rFonts w:ascii="Arial" w:hAnsi="Arial" w:cs="Arial"/>
                <w:b/>
                <w:sz w:val="20"/>
              </w:rPr>
              <w:t>baring,</w:t>
            </w:r>
            <w:bookmarkStart w:id="12" w:name="_Toc482364181"/>
            <w:bookmarkEnd w:id="11"/>
            <w:r w:rsidRPr="00216E33">
              <w:rPr>
                <w:rFonts w:ascii="Arial" w:hAnsi="Arial" w:cs="Arial"/>
                <w:b/>
                <w:sz w:val="20"/>
              </w:rPr>
              <w:t>c.q</w:t>
            </w:r>
            <w:proofErr w:type="spellEnd"/>
            <w:r w:rsidRPr="00216E33">
              <w:rPr>
                <w:rFonts w:ascii="Arial" w:hAnsi="Arial" w:cs="Arial"/>
                <w:b/>
                <w:sz w:val="20"/>
              </w:rPr>
              <w:t>. (C) reden overdracht</w:t>
            </w:r>
            <w:bookmarkEnd w:id="12"/>
          </w:p>
        </w:tc>
      </w:tr>
      <w:tr w:rsidR="00AF63EE" w:rsidRPr="00216E33" w14:paraId="2F2FC63C" w14:textId="77777777" w:rsidTr="003C5EF4">
        <w:trPr>
          <w:trHeight w:val="23"/>
        </w:trPr>
        <w:tc>
          <w:tcPr>
            <w:tcW w:w="2601" w:type="dxa"/>
          </w:tcPr>
          <w:p w14:paraId="5B1BD03D" w14:textId="06CCAF8B" w:rsidR="00AF63EE" w:rsidRPr="00216E33" w:rsidRDefault="00AF63EE" w:rsidP="00733B2D">
            <w:pPr>
              <w:snapToGrid w:val="0"/>
              <w:spacing w:line="260" w:lineRule="exact"/>
              <w:ind w:right="-284"/>
              <w:rPr>
                <w:rFonts w:ascii="Arial" w:hAnsi="Arial" w:cs="Arial"/>
                <w:b/>
                <w:i/>
                <w:iCs/>
                <w:sz w:val="20"/>
              </w:rPr>
            </w:pPr>
            <w:r w:rsidRPr="00216E33">
              <w:rPr>
                <w:rFonts w:ascii="Arial" w:hAnsi="Arial" w:cs="Arial"/>
                <w:b/>
                <w:sz w:val="20"/>
              </w:rPr>
              <w:t>Informatie voor cliënten/patiënten</w:t>
            </w:r>
            <w:r w:rsidRPr="00216E33">
              <w:rPr>
                <w:rFonts w:ascii="Arial" w:hAnsi="Arial" w:cs="Arial"/>
                <w:i/>
                <w:sz w:val="20"/>
              </w:rPr>
              <w:t xml:space="preserve"> </w:t>
            </w:r>
          </w:p>
        </w:tc>
        <w:tc>
          <w:tcPr>
            <w:tcW w:w="7141" w:type="dxa"/>
          </w:tcPr>
          <w:p w14:paraId="76978E01" w14:textId="529B3394" w:rsidR="00AF63EE" w:rsidRPr="00216E33" w:rsidRDefault="00AF63EE" w:rsidP="0000239B">
            <w:pPr>
              <w:pStyle w:val="Geenafstand"/>
              <w:rPr>
                <w:rFonts w:ascii="Arial" w:hAnsi="Arial" w:cs="Arial"/>
                <w:i/>
                <w:sz w:val="20"/>
                <w:szCs w:val="20"/>
              </w:rPr>
            </w:pPr>
            <w:r w:rsidRPr="00216E33">
              <w:rPr>
                <w:rFonts w:ascii="Arial" w:hAnsi="Arial" w:cs="Arial"/>
                <w:sz w:val="20"/>
                <w:szCs w:val="20"/>
              </w:rPr>
              <w:t>Bij deze indicator gaat het om het percentage bevallingen dat thuis of zonder medische indicatie in een geboortecentrum of ziekenhuis begonnen is en vervolgens ‘verplaatst’ is naar het ziekenhuis. Ook zijn de mogelijke redenen van deze overplaatsing aangegeven, zoals bijvoorbeeld pijnstilling. Tot slot is in deze indicator opgenomen hoe de zwangere bevallen is van haar kind: spontaan vaginaal, met vacuümpomp of via een keizersnede.</w:t>
            </w:r>
          </w:p>
        </w:tc>
      </w:tr>
      <w:tr w:rsidR="00AF63EE" w:rsidRPr="00216E33" w14:paraId="6E649C96" w14:textId="77777777" w:rsidTr="003C5EF4">
        <w:trPr>
          <w:trHeight w:val="23"/>
        </w:trPr>
        <w:tc>
          <w:tcPr>
            <w:tcW w:w="2601" w:type="dxa"/>
          </w:tcPr>
          <w:p w14:paraId="56D4A7AA"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A</w:t>
            </w:r>
          </w:p>
        </w:tc>
        <w:tc>
          <w:tcPr>
            <w:tcW w:w="7141" w:type="dxa"/>
          </w:tcPr>
          <w:p w14:paraId="3731039E"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percentage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wordt</w:t>
            </w:r>
          </w:p>
        </w:tc>
      </w:tr>
      <w:tr w:rsidR="00AF63EE" w:rsidRPr="00216E33" w14:paraId="197C1655" w14:textId="77777777" w:rsidTr="003C5EF4">
        <w:trPr>
          <w:trHeight w:val="23"/>
        </w:trPr>
        <w:tc>
          <w:tcPr>
            <w:tcW w:w="2601" w:type="dxa"/>
          </w:tcPr>
          <w:p w14:paraId="24D81EAE"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A</w:t>
            </w:r>
          </w:p>
        </w:tc>
        <w:tc>
          <w:tcPr>
            <w:tcW w:w="7141" w:type="dxa"/>
          </w:tcPr>
          <w:p w14:paraId="121DBA2D"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aantal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wordt.</w:t>
            </w:r>
          </w:p>
        </w:tc>
      </w:tr>
      <w:tr w:rsidR="00AF63EE" w:rsidRPr="00216E33" w14:paraId="722088CD" w14:textId="77777777" w:rsidTr="003C5EF4">
        <w:trPr>
          <w:trHeight w:val="23"/>
        </w:trPr>
        <w:tc>
          <w:tcPr>
            <w:tcW w:w="2601" w:type="dxa"/>
          </w:tcPr>
          <w:p w14:paraId="48718761"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A</w:t>
            </w:r>
          </w:p>
        </w:tc>
        <w:tc>
          <w:tcPr>
            <w:tcW w:w="7141" w:type="dxa"/>
          </w:tcPr>
          <w:p w14:paraId="46637F89"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Het totaal aantal vrouwen dat de baring thuis/poliklinisch is gestart.</w:t>
            </w:r>
          </w:p>
        </w:tc>
      </w:tr>
      <w:tr w:rsidR="00AF63EE" w:rsidRPr="00216E33" w14:paraId="4DB4FDBE" w14:textId="77777777" w:rsidTr="003C5EF4">
        <w:trPr>
          <w:trHeight w:val="23"/>
        </w:trPr>
        <w:tc>
          <w:tcPr>
            <w:tcW w:w="2601" w:type="dxa"/>
          </w:tcPr>
          <w:p w14:paraId="652D1F19"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B1</w:t>
            </w:r>
          </w:p>
        </w:tc>
        <w:tc>
          <w:tcPr>
            <w:tcW w:w="7141" w:type="dxa"/>
          </w:tcPr>
          <w:p w14:paraId="0F0F0163"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percentage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 en bevalt middels een vaginale baring.</w:t>
            </w:r>
          </w:p>
        </w:tc>
      </w:tr>
      <w:tr w:rsidR="00AF63EE" w:rsidRPr="00216E33" w14:paraId="6B9672DD" w14:textId="77777777" w:rsidTr="003C5EF4">
        <w:trPr>
          <w:trHeight w:val="23"/>
        </w:trPr>
        <w:tc>
          <w:tcPr>
            <w:tcW w:w="2601" w:type="dxa"/>
          </w:tcPr>
          <w:p w14:paraId="33774681"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B1</w:t>
            </w:r>
          </w:p>
        </w:tc>
        <w:tc>
          <w:tcPr>
            <w:tcW w:w="7141" w:type="dxa"/>
          </w:tcPr>
          <w:p w14:paraId="01D88C99"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aantal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 en bevalt middels een vaginale baring.</w:t>
            </w:r>
          </w:p>
        </w:tc>
      </w:tr>
      <w:tr w:rsidR="00AF63EE" w:rsidRPr="00216E33" w14:paraId="0C19217D" w14:textId="77777777" w:rsidTr="003C5EF4">
        <w:trPr>
          <w:trHeight w:val="23"/>
        </w:trPr>
        <w:tc>
          <w:tcPr>
            <w:tcW w:w="2601" w:type="dxa"/>
          </w:tcPr>
          <w:p w14:paraId="05C18BB7"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B1</w:t>
            </w:r>
          </w:p>
        </w:tc>
        <w:tc>
          <w:tcPr>
            <w:tcW w:w="7141" w:type="dxa"/>
          </w:tcPr>
          <w:p w14:paraId="6D19A699"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totaal aantal vrouwen dat de baring thuis/poliklinisch gestart is en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w:t>
            </w:r>
          </w:p>
        </w:tc>
      </w:tr>
      <w:tr w:rsidR="00AF63EE" w:rsidRPr="00216E33" w14:paraId="7669775A" w14:textId="77777777" w:rsidTr="003C5EF4">
        <w:trPr>
          <w:trHeight w:val="23"/>
        </w:trPr>
        <w:tc>
          <w:tcPr>
            <w:tcW w:w="2601" w:type="dxa"/>
          </w:tcPr>
          <w:p w14:paraId="3B266D16"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B2</w:t>
            </w:r>
          </w:p>
        </w:tc>
        <w:tc>
          <w:tcPr>
            <w:tcW w:w="7141" w:type="dxa"/>
          </w:tcPr>
          <w:p w14:paraId="4C33B311"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percentage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 en bevalt middels een vaginale kunstverlossing.</w:t>
            </w:r>
          </w:p>
        </w:tc>
      </w:tr>
      <w:tr w:rsidR="00AF63EE" w:rsidRPr="00216E33" w14:paraId="54D6B8A9" w14:textId="77777777" w:rsidTr="003C5EF4">
        <w:trPr>
          <w:trHeight w:val="23"/>
        </w:trPr>
        <w:tc>
          <w:tcPr>
            <w:tcW w:w="2601" w:type="dxa"/>
          </w:tcPr>
          <w:p w14:paraId="4714B247"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B2</w:t>
            </w:r>
          </w:p>
        </w:tc>
        <w:tc>
          <w:tcPr>
            <w:tcW w:w="7141" w:type="dxa"/>
          </w:tcPr>
          <w:p w14:paraId="00082DEE"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aantal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 en bevalt middels een vaginale kunstverlossing.</w:t>
            </w:r>
          </w:p>
        </w:tc>
      </w:tr>
      <w:tr w:rsidR="00AF63EE" w:rsidRPr="00216E33" w14:paraId="1300AB6B" w14:textId="77777777" w:rsidTr="003C5EF4">
        <w:trPr>
          <w:trHeight w:val="23"/>
        </w:trPr>
        <w:tc>
          <w:tcPr>
            <w:tcW w:w="2601" w:type="dxa"/>
          </w:tcPr>
          <w:p w14:paraId="4C7703E3"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B2</w:t>
            </w:r>
          </w:p>
        </w:tc>
        <w:tc>
          <w:tcPr>
            <w:tcW w:w="7141" w:type="dxa"/>
          </w:tcPr>
          <w:p w14:paraId="0CDCF070"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totaal aantal vrouwen dat de baring thuis/poliklinisch gestart is en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w:t>
            </w:r>
          </w:p>
        </w:tc>
      </w:tr>
      <w:tr w:rsidR="00AF63EE" w:rsidRPr="00216E33" w14:paraId="79544664" w14:textId="77777777" w:rsidTr="003C5EF4">
        <w:trPr>
          <w:trHeight w:val="23"/>
        </w:trPr>
        <w:tc>
          <w:tcPr>
            <w:tcW w:w="2601" w:type="dxa"/>
          </w:tcPr>
          <w:p w14:paraId="1BBCDA3A"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B3</w:t>
            </w:r>
          </w:p>
        </w:tc>
        <w:tc>
          <w:tcPr>
            <w:tcW w:w="7141" w:type="dxa"/>
          </w:tcPr>
          <w:p w14:paraId="370C98F2"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percentage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 en bevalt middels een sectio.</w:t>
            </w:r>
          </w:p>
        </w:tc>
      </w:tr>
      <w:tr w:rsidR="00AF63EE" w:rsidRPr="00216E33" w14:paraId="2DCB56AD" w14:textId="77777777" w:rsidTr="003C5EF4">
        <w:trPr>
          <w:trHeight w:val="23"/>
        </w:trPr>
        <w:tc>
          <w:tcPr>
            <w:tcW w:w="2601" w:type="dxa"/>
          </w:tcPr>
          <w:p w14:paraId="311D594C"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B3</w:t>
            </w:r>
          </w:p>
        </w:tc>
        <w:tc>
          <w:tcPr>
            <w:tcW w:w="7141" w:type="dxa"/>
          </w:tcPr>
          <w:p w14:paraId="4DF792E6"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aantal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 en bevalt middels een sectio.</w:t>
            </w:r>
          </w:p>
        </w:tc>
      </w:tr>
      <w:tr w:rsidR="00AF63EE" w:rsidRPr="00216E33" w14:paraId="5B042FF2" w14:textId="77777777" w:rsidTr="003C5EF4">
        <w:trPr>
          <w:trHeight w:val="23"/>
        </w:trPr>
        <w:tc>
          <w:tcPr>
            <w:tcW w:w="2601" w:type="dxa"/>
          </w:tcPr>
          <w:p w14:paraId="6CC8EB82"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B3</w:t>
            </w:r>
          </w:p>
        </w:tc>
        <w:tc>
          <w:tcPr>
            <w:tcW w:w="7141" w:type="dxa"/>
          </w:tcPr>
          <w:p w14:paraId="72FFD10F"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 xml:space="preserve">Het totaal aantal vrouwen dat de baring thuis/poliklinisch gestart is en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w:t>
            </w:r>
          </w:p>
        </w:tc>
      </w:tr>
      <w:tr w:rsidR="00AF63EE" w:rsidRPr="00216E33" w14:paraId="012DC5AE" w14:textId="77777777" w:rsidTr="003C5EF4">
        <w:trPr>
          <w:trHeight w:val="23"/>
        </w:trPr>
        <w:tc>
          <w:tcPr>
            <w:tcW w:w="2601" w:type="dxa"/>
          </w:tcPr>
          <w:p w14:paraId="4AB04EB9"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 C</w:t>
            </w:r>
          </w:p>
        </w:tc>
        <w:tc>
          <w:tcPr>
            <w:tcW w:w="7141" w:type="dxa"/>
          </w:tcPr>
          <w:p w14:paraId="68C8FA0D"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percentage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 wegens niet vorderende ontsluiting, sedatie en/of pijnstilling.</w:t>
            </w:r>
          </w:p>
        </w:tc>
      </w:tr>
      <w:tr w:rsidR="00AF63EE" w:rsidRPr="00216E33" w14:paraId="2A3D69B9" w14:textId="77777777" w:rsidTr="003C5EF4">
        <w:trPr>
          <w:trHeight w:val="23"/>
        </w:trPr>
        <w:tc>
          <w:tcPr>
            <w:tcW w:w="2601" w:type="dxa"/>
          </w:tcPr>
          <w:p w14:paraId="5405487A"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 C</w:t>
            </w:r>
          </w:p>
        </w:tc>
        <w:tc>
          <w:tcPr>
            <w:tcW w:w="7141" w:type="dxa"/>
          </w:tcPr>
          <w:p w14:paraId="69BA46DD"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 xml:space="preserve">Het aantal vrouwen dat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 wegens niet vorderende ontsluiting, sedatie en/of pijnstilling.</w:t>
            </w:r>
          </w:p>
        </w:tc>
      </w:tr>
      <w:tr w:rsidR="00AF63EE" w:rsidRPr="00216E33" w14:paraId="6BD843F5" w14:textId="77777777" w:rsidTr="003C5EF4">
        <w:trPr>
          <w:trHeight w:val="23"/>
        </w:trPr>
        <w:tc>
          <w:tcPr>
            <w:tcW w:w="2601" w:type="dxa"/>
          </w:tcPr>
          <w:p w14:paraId="110DA518"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 C</w:t>
            </w:r>
          </w:p>
        </w:tc>
        <w:tc>
          <w:tcPr>
            <w:tcW w:w="7141" w:type="dxa"/>
          </w:tcPr>
          <w:p w14:paraId="538336C0" w14:textId="77777777" w:rsidR="00AF63EE" w:rsidRPr="00216E33" w:rsidRDefault="00AF63EE" w:rsidP="00216E33">
            <w:pPr>
              <w:snapToGrid w:val="0"/>
              <w:spacing w:line="260" w:lineRule="exact"/>
              <w:ind w:right="-120"/>
              <w:rPr>
                <w:rFonts w:ascii="Arial" w:hAnsi="Arial" w:cs="Arial"/>
                <w:sz w:val="20"/>
              </w:rPr>
            </w:pPr>
            <w:r w:rsidRPr="00216E33">
              <w:rPr>
                <w:rFonts w:ascii="Arial" w:hAnsi="Arial" w:cs="Arial"/>
                <w:sz w:val="20"/>
              </w:rPr>
              <w:t xml:space="preserve">Het totaal aantal vrouwen dat de baring thuis/poliklinisch gestart is en </w:t>
            </w: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xml:space="preserve"> overgedragen is.</w:t>
            </w:r>
          </w:p>
        </w:tc>
      </w:tr>
      <w:tr w:rsidR="00AF63EE" w:rsidRPr="00216E33" w14:paraId="796CF55B" w14:textId="77777777" w:rsidTr="003C5EF4">
        <w:trPr>
          <w:trHeight w:val="23"/>
        </w:trPr>
        <w:tc>
          <w:tcPr>
            <w:tcW w:w="2601" w:type="dxa"/>
          </w:tcPr>
          <w:p w14:paraId="62B3F088"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141" w:type="dxa"/>
          </w:tcPr>
          <w:p w14:paraId="2C1F8C37" w14:textId="77777777" w:rsidR="00AF63EE" w:rsidRPr="00216E33" w:rsidRDefault="00AF63EE" w:rsidP="00AB59D4">
            <w:pPr>
              <w:rPr>
                <w:rFonts w:ascii="Arial" w:hAnsi="Arial" w:cs="Arial"/>
                <w:sz w:val="20"/>
              </w:rPr>
            </w:pPr>
            <w:r w:rsidRPr="00216E33">
              <w:rPr>
                <w:rFonts w:ascii="Arial" w:hAnsi="Arial" w:cs="Arial"/>
                <w:sz w:val="20"/>
              </w:rPr>
              <w:t>Poliklinisch: bevalling in ziekenhuis zonder medische indicatie</w:t>
            </w:r>
          </w:p>
          <w:p w14:paraId="5152E8A8" w14:textId="77777777" w:rsidR="00AF63EE" w:rsidRPr="00216E33" w:rsidRDefault="00AF63EE" w:rsidP="00AB59D4">
            <w:pPr>
              <w:rPr>
                <w:rFonts w:ascii="Arial" w:hAnsi="Arial" w:cs="Arial"/>
                <w:sz w:val="20"/>
              </w:rPr>
            </w:pPr>
            <w:r w:rsidRPr="00216E33">
              <w:rPr>
                <w:rFonts w:ascii="Arial" w:hAnsi="Arial" w:cs="Arial"/>
                <w:sz w:val="20"/>
              </w:rPr>
              <w:t xml:space="preserve">Klinisch: bevalling in ziekenhuis met medische indicatie </w:t>
            </w:r>
          </w:p>
          <w:p w14:paraId="74B4443A" w14:textId="77777777" w:rsidR="00AF63EE" w:rsidRPr="00216E33" w:rsidRDefault="00AF63EE" w:rsidP="00AB59D4">
            <w:pPr>
              <w:rPr>
                <w:rFonts w:ascii="Arial" w:hAnsi="Arial" w:cs="Arial"/>
                <w:sz w:val="20"/>
              </w:rPr>
            </w:pPr>
            <w:r w:rsidRPr="00216E33">
              <w:rPr>
                <w:rFonts w:ascii="Arial" w:hAnsi="Arial" w:cs="Arial"/>
                <w:sz w:val="20"/>
              </w:rPr>
              <w:t>Overdragen: overgaan van niet-medische naar medische indicatie</w:t>
            </w:r>
          </w:p>
          <w:p w14:paraId="42AA650C" w14:textId="77777777" w:rsidR="00AF63EE" w:rsidRPr="00216E33" w:rsidRDefault="00AF63EE" w:rsidP="00AB59D4">
            <w:pPr>
              <w:rPr>
                <w:rFonts w:ascii="Arial" w:hAnsi="Arial" w:cs="Arial"/>
                <w:sz w:val="20"/>
              </w:rPr>
            </w:pPr>
            <w:proofErr w:type="spellStart"/>
            <w:r w:rsidRPr="00216E33">
              <w:rPr>
                <w:rFonts w:ascii="Arial" w:hAnsi="Arial" w:cs="Arial"/>
                <w:sz w:val="20"/>
              </w:rPr>
              <w:t>Durante</w:t>
            </w:r>
            <w:proofErr w:type="spellEnd"/>
            <w:r w:rsidRPr="00216E33">
              <w:rPr>
                <w:rFonts w:ascii="Arial" w:hAnsi="Arial" w:cs="Arial"/>
                <w:sz w:val="20"/>
              </w:rPr>
              <w:t xml:space="preserve"> </w:t>
            </w:r>
            <w:proofErr w:type="spellStart"/>
            <w:r w:rsidRPr="00216E33">
              <w:rPr>
                <w:rFonts w:ascii="Arial" w:hAnsi="Arial" w:cs="Arial"/>
                <w:sz w:val="20"/>
              </w:rPr>
              <w:t>partu</w:t>
            </w:r>
            <w:proofErr w:type="spellEnd"/>
            <w:r w:rsidRPr="00216E33">
              <w:rPr>
                <w:rFonts w:ascii="Arial" w:hAnsi="Arial" w:cs="Arial"/>
                <w:sz w:val="20"/>
              </w:rPr>
              <w:t>: tijdens ontsluiting of uitdrijving</w:t>
            </w:r>
          </w:p>
          <w:p w14:paraId="1DF3607E" w14:textId="77777777" w:rsidR="00AF63EE" w:rsidRPr="00216E33" w:rsidRDefault="00AF63EE" w:rsidP="00AB59D4">
            <w:pPr>
              <w:rPr>
                <w:rFonts w:ascii="Arial" w:hAnsi="Arial" w:cs="Arial"/>
                <w:sz w:val="20"/>
              </w:rPr>
            </w:pPr>
            <w:r w:rsidRPr="00216E33">
              <w:rPr>
                <w:rFonts w:ascii="Arial" w:hAnsi="Arial" w:cs="Arial"/>
                <w:sz w:val="20"/>
              </w:rPr>
              <w:t>Vaginale baring: een baring zonder hulp (instrumenteel, sectio).</w:t>
            </w:r>
          </w:p>
          <w:p w14:paraId="1CC9812A" w14:textId="77777777" w:rsidR="00AF63EE" w:rsidRPr="00216E33" w:rsidRDefault="00AF63EE" w:rsidP="00AB59D4">
            <w:pPr>
              <w:rPr>
                <w:rFonts w:ascii="Arial" w:hAnsi="Arial" w:cs="Arial"/>
                <w:sz w:val="20"/>
              </w:rPr>
            </w:pPr>
            <w:r w:rsidRPr="00216E33">
              <w:rPr>
                <w:rFonts w:ascii="Arial" w:hAnsi="Arial" w:cs="Arial"/>
                <w:sz w:val="20"/>
              </w:rPr>
              <w:t xml:space="preserve">Vaginale kunstverlossing: vacuüm of </w:t>
            </w:r>
            <w:proofErr w:type="spellStart"/>
            <w:r w:rsidRPr="00216E33">
              <w:rPr>
                <w:rFonts w:ascii="Arial" w:hAnsi="Arial" w:cs="Arial"/>
                <w:sz w:val="20"/>
              </w:rPr>
              <w:t>forcipale</w:t>
            </w:r>
            <w:proofErr w:type="spellEnd"/>
            <w:r w:rsidRPr="00216E33">
              <w:rPr>
                <w:rFonts w:ascii="Arial" w:hAnsi="Arial" w:cs="Arial"/>
                <w:sz w:val="20"/>
              </w:rPr>
              <w:t xml:space="preserve"> extractie</w:t>
            </w:r>
          </w:p>
        </w:tc>
      </w:tr>
      <w:tr w:rsidR="00AF63EE" w:rsidRPr="00216E33" w14:paraId="14DF8B9F" w14:textId="77777777" w:rsidTr="003C5EF4">
        <w:trPr>
          <w:trHeight w:val="23"/>
        </w:trPr>
        <w:tc>
          <w:tcPr>
            <w:tcW w:w="2601" w:type="dxa"/>
          </w:tcPr>
          <w:p w14:paraId="640DA0BD"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In-/exclusiecriteria </w:t>
            </w:r>
          </w:p>
        </w:tc>
        <w:tc>
          <w:tcPr>
            <w:tcW w:w="7141" w:type="dxa"/>
          </w:tcPr>
          <w:p w14:paraId="79DC5616"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Geen specifieke in-/exclusiecriteria.</w:t>
            </w:r>
          </w:p>
        </w:tc>
      </w:tr>
      <w:tr w:rsidR="00AF63EE" w:rsidRPr="00216E33" w14:paraId="3CEEC636" w14:textId="77777777" w:rsidTr="003C5EF4">
        <w:trPr>
          <w:trHeight w:val="23"/>
        </w:trPr>
        <w:tc>
          <w:tcPr>
            <w:tcW w:w="2601" w:type="dxa"/>
          </w:tcPr>
          <w:p w14:paraId="5EFC0F87" w14:textId="77777777" w:rsidR="00AF63EE" w:rsidRPr="00216E33" w:rsidRDefault="00AF63EE" w:rsidP="00AB59D4">
            <w:pPr>
              <w:snapToGrid w:val="0"/>
              <w:spacing w:line="260" w:lineRule="exact"/>
              <w:ind w:right="-284"/>
              <w:rPr>
                <w:rFonts w:ascii="Arial" w:hAnsi="Arial" w:cs="Arial"/>
                <w:b/>
                <w:sz w:val="20"/>
              </w:rPr>
            </w:pPr>
            <w:proofErr w:type="spellStart"/>
            <w:r w:rsidRPr="00216E33">
              <w:rPr>
                <w:rFonts w:ascii="Arial" w:hAnsi="Arial" w:cs="Arial"/>
                <w:b/>
                <w:sz w:val="20"/>
              </w:rPr>
              <w:lastRenderedPageBreak/>
              <w:t>Casemix</w:t>
            </w:r>
            <w:proofErr w:type="spellEnd"/>
          </w:p>
        </w:tc>
        <w:tc>
          <w:tcPr>
            <w:tcW w:w="7141" w:type="dxa"/>
          </w:tcPr>
          <w:p w14:paraId="06EC93CD"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Sociaaleconomische status, urbanisatiegraad, leeftijd moeder, etniciteit, pariteit, eenling/meerling</w:t>
            </w:r>
          </w:p>
        </w:tc>
      </w:tr>
      <w:tr w:rsidR="00AF63EE" w:rsidRPr="00216E33" w14:paraId="2D40EFE1" w14:textId="77777777" w:rsidTr="003C5EF4">
        <w:trPr>
          <w:trHeight w:val="23"/>
        </w:trPr>
        <w:tc>
          <w:tcPr>
            <w:tcW w:w="2601" w:type="dxa"/>
          </w:tcPr>
          <w:p w14:paraId="2F36DBF0"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Bron</w:t>
            </w:r>
          </w:p>
        </w:tc>
        <w:tc>
          <w:tcPr>
            <w:tcW w:w="7141" w:type="dxa"/>
          </w:tcPr>
          <w:p w14:paraId="66A04341"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Perined</w:t>
            </w:r>
          </w:p>
        </w:tc>
      </w:tr>
      <w:tr w:rsidR="00AF63EE" w:rsidRPr="00216E33" w14:paraId="2B0277B8" w14:textId="77777777" w:rsidTr="003C5EF4">
        <w:trPr>
          <w:trHeight w:val="23"/>
        </w:trPr>
        <w:tc>
          <w:tcPr>
            <w:tcW w:w="2601" w:type="dxa"/>
          </w:tcPr>
          <w:p w14:paraId="2F3F475B"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p>
        </w:tc>
        <w:tc>
          <w:tcPr>
            <w:tcW w:w="7141" w:type="dxa"/>
          </w:tcPr>
          <w:p w14:paraId="29A145E0"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Jaarlijks</w:t>
            </w:r>
          </w:p>
        </w:tc>
      </w:tr>
      <w:tr w:rsidR="00D01B94" w:rsidRPr="00216E33" w14:paraId="4DB6D482" w14:textId="77777777" w:rsidTr="003C5EF4">
        <w:trPr>
          <w:trHeight w:val="23"/>
        </w:trPr>
        <w:tc>
          <w:tcPr>
            <w:tcW w:w="2601" w:type="dxa"/>
          </w:tcPr>
          <w:p w14:paraId="18B7A36A"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Verslagjaar</w:t>
            </w:r>
          </w:p>
        </w:tc>
        <w:tc>
          <w:tcPr>
            <w:tcW w:w="7141" w:type="dxa"/>
          </w:tcPr>
          <w:p w14:paraId="5804DD9E"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01-01-201</w:t>
            </w:r>
            <w:r w:rsidR="00D86B28" w:rsidRPr="00216E33">
              <w:rPr>
                <w:rFonts w:ascii="Arial" w:hAnsi="Arial" w:cs="Arial"/>
                <w:sz w:val="20"/>
              </w:rPr>
              <w:t>9</w:t>
            </w:r>
            <w:r w:rsidRPr="00216E33">
              <w:rPr>
                <w:rFonts w:ascii="Arial" w:hAnsi="Arial" w:cs="Arial"/>
                <w:sz w:val="20"/>
              </w:rPr>
              <w:t xml:space="preserve"> t/m 31-12-201</w:t>
            </w:r>
            <w:r w:rsidR="00D86B28" w:rsidRPr="00216E33">
              <w:rPr>
                <w:rFonts w:ascii="Arial" w:hAnsi="Arial" w:cs="Arial"/>
                <w:sz w:val="20"/>
              </w:rPr>
              <w:t>9</w:t>
            </w:r>
          </w:p>
        </w:tc>
      </w:tr>
      <w:tr w:rsidR="00D01B94" w:rsidRPr="00216E33" w14:paraId="67B3D07F" w14:textId="77777777" w:rsidTr="003C5EF4">
        <w:trPr>
          <w:trHeight w:val="23"/>
        </w:trPr>
        <w:tc>
          <w:tcPr>
            <w:tcW w:w="2601" w:type="dxa"/>
          </w:tcPr>
          <w:p w14:paraId="7A035E75"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Type indicator</w:t>
            </w:r>
          </w:p>
        </w:tc>
        <w:tc>
          <w:tcPr>
            <w:tcW w:w="7141" w:type="dxa"/>
          </w:tcPr>
          <w:p w14:paraId="6E4BA989"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 xml:space="preserve">Proces, keten-indicator </w:t>
            </w:r>
          </w:p>
        </w:tc>
      </w:tr>
      <w:tr w:rsidR="00D01B94" w:rsidRPr="00216E33" w14:paraId="740DC173" w14:textId="77777777" w:rsidTr="003C5EF4">
        <w:trPr>
          <w:trHeight w:val="23"/>
        </w:trPr>
        <w:tc>
          <w:tcPr>
            <w:tcW w:w="2601" w:type="dxa"/>
          </w:tcPr>
          <w:p w14:paraId="78528F58"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Meetniveau</w:t>
            </w:r>
          </w:p>
        </w:tc>
        <w:tc>
          <w:tcPr>
            <w:tcW w:w="7141" w:type="dxa"/>
          </w:tcPr>
          <w:p w14:paraId="125222CD"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Cliënt (Moeder) niveau</w:t>
            </w:r>
          </w:p>
        </w:tc>
      </w:tr>
      <w:tr w:rsidR="00D01B94" w:rsidRPr="00216E33" w14:paraId="2283E4EC" w14:textId="77777777" w:rsidTr="003C5EF4">
        <w:trPr>
          <w:trHeight w:val="23"/>
        </w:trPr>
        <w:tc>
          <w:tcPr>
            <w:tcW w:w="2601" w:type="dxa"/>
          </w:tcPr>
          <w:p w14:paraId="4EC354B5"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141" w:type="dxa"/>
          </w:tcPr>
          <w:p w14:paraId="36958E61"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Via Perined-</w:t>
            </w:r>
            <w:proofErr w:type="spellStart"/>
            <w:r w:rsidRPr="00216E33">
              <w:rPr>
                <w:rFonts w:ascii="Arial" w:hAnsi="Arial" w:cs="Arial"/>
                <w:sz w:val="20"/>
              </w:rPr>
              <w:t>Insight</w:t>
            </w:r>
            <w:proofErr w:type="spellEnd"/>
            <w:r w:rsidRPr="00216E33">
              <w:rPr>
                <w:rFonts w:ascii="Arial" w:hAnsi="Arial" w:cs="Arial"/>
                <w:sz w:val="20"/>
              </w:rPr>
              <w:t xml:space="preserve"> beschikbaar, gebaseerd op bestaande indicatoren voor de eerste en tweede lijn. </w:t>
            </w:r>
          </w:p>
        </w:tc>
      </w:tr>
      <w:tr w:rsidR="00D01B94" w:rsidRPr="00216E33" w14:paraId="61A47272" w14:textId="77777777" w:rsidTr="003C5EF4">
        <w:trPr>
          <w:trHeight w:val="23"/>
        </w:trPr>
        <w:tc>
          <w:tcPr>
            <w:tcW w:w="2601" w:type="dxa"/>
          </w:tcPr>
          <w:p w14:paraId="38F208BA"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Kwaliteitsdomein</w:t>
            </w:r>
          </w:p>
        </w:tc>
        <w:tc>
          <w:tcPr>
            <w:tcW w:w="7141" w:type="dxa"/>
          </w:tcPr>
          <w:p w14:paraId="38459CFD"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Tijdigheid, Veiligheid</w:t>
            </w:r>
          </w:p>
        </w:tc>
      </w:tr>
    </w:tbl>
    <w:p w14:paraId="7CC765C3" w14:textId="77777777" w:rsidR="00AF63EE" w:rsidRPr="00216E33" w:rsidRDefault="00AF63EE" w:rsidP="00AB59D4">
      <w:pPr>
        <w:ind w:right="-284"/>
        <w:rPr>
          <w:rFonts w:ascii="Arial" w:eastAsia="Arial Unicode MS" w:hAnsi="Arial" w:cs="Arial"/>
          <w:sz w:val="20"/>
        </w:rPr>
      </w:pPr>
    </w:p>
    <w:p w14:paraId="0897EEB1" w14:textId="77777777" w:rsidR="00AF63EE" w:rsidRPr="00216E33" w:rsidRDefault="00AF63EE" w:rsidP="00AB59D4">
      <w:pPr>
        <w:ind w:right="-284"/>
        <w:rPr>
          <w:rFonts w:ascii="Arial" w:eastAsia="Arial Unicode MS" w:hAnsi="Arial" w:cs="Arial"/>
          <w:sz w:val="20"/>
        </w:rPr>
      </w:pPr>
    </w:p>
    <w:tbl>
      <w:tblPr>
        <w:tblW w:w="974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7141"/>
      </w:tblGrid>
      <w:tr w:rsidR="00AF63EE" w:rsidRPr="00216E33" w14:paraId="472AF39A" w14:textId="77777777" w:rsidTr="00E06B70">
        <w:trPr>
          <w:cantSplit/>
          <w:trHeight w:val="468"/>
        </w:trPr>
        <w:tc>
          <w:tcPr>
            <w:tcW w:w="9742" w:type="dxa"/>
            <w:gridSpan w:val="2"/>
            <w:shd w:val="clear" w:color="auto" w:fill="EAF7FE"/>
          </w:tcPr>
          <w:p w14:paraId="47ACB1B9" w14:textId="77777777" w:rsidR="00AF63EE" w:rsidRPr="00216E33" w:rsidRDefault="00AF63EE" w:rsidP="00AB59D4">
            <w:pPr>
              <w:pStyle w:val="Kop3"/>
              <w:snapToGrid w:val="0"/>
              <w:spacing w:line="260" w:lineRule="exact"/>
              <w:ind w:right="-284"/>
              <w:rPr>
                <w:rFonts w:ascii="Arial" w:hAnsi="Arial" w:cs="Arial"/>
                <w:b/>
                <w:color w:val="FFFFFF"/>
                <w:sz w:val="20"/>
              </w:rPr>
            </w:pPr>
            <w:bookmarkStart w:id="13" w:name="_Toc482364182"/>
            <w:r w:rsidRPr="00216E33">
              <w:rPr>
                <w:rFonts w:ascii="Arial" w:hAnsi="Arial" w:cs="Arial"/>
                <w:b/>
                <w:sz w:val="20"/>
              </w:rPr>
              <w:t>4.4. Kinderen direct post partum overgedragen</w:t>
            </w:r>
            <w:bookmarkEnd w:id="13"/>
          </w:p>
        </w:tc>
      </w:tr>
      <w:tr w:rsidR="00AF63EE" w:rsidRPr="00216E33" w14:paraId="63F59FCD" w14:textId="77777777" w:rsidTr="006F62D7">
        <w:trPr>
          <w:trHeight w:val="23"/>
        </w:trPr>
        <w:tc>
          <w:tcPr>
            <w:tcW w:w="2601" w:type="dxa"/>
          </w:tcPr>
          <w:p w14:paraId="55D03C47"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Informatie voor </w:t>
            </w:r>
          </w:p>
          <w:p w14:paraId="30A547C3" w14:textId="77777777" w:rsidR="00AF63EE" w:rsidRPr="00216E33" w:rsidRDefault="00AF63EE" w:rsidP="00AB59D4">
            <w:pPr>
              <w:snapToGrid w:val="0"/>
              <w:spacing w:line="260" w:lineRule="exact"/>
              <w:ind w:right="-284"/>
              <w:rPr>
                <w:rFonts w:ascii="Arial" w:hAnsi="Arial" w:cs="Arial"/>
                <w:b/>
                <w:i/>
                <w:iCs/>
                <w:sz w:val="20"/>
              </w:rPr>
            </w:pPr>
            <w:r w:rsidRPr="00216E33">
              <w:rPr>
                <w:rFonts w:ascii="Arial" w:hAnsi="Arial" w:cs="Arial"/>
                <w:b/>
                <w:sz w:val="20"/>
              </w:rPr>
              <w:t>cliënten/patiënten</w:t>
            </w:r>
            <w:r w:rsidRPr="00216E33">
              <w:rPr>
                <w:rFonts w:ascii="Arial" w:hAnsi="Arial" w:cs="Arial"/>
                <w:i/>
                <w:sz w:val="20"/>
              </w:rPr>
              <w:t xml:space="preserve"> </w:t>
            </w:r>
          </w:p>
        </w:tc>
        <w:tc>
          <w:tcPr>
            <w:tcW w:w="7141" w:type="dxa"/>
          </w:tcPr>
          <w:p w14:paraId="4FBEC0C2" w14:textId="77777777" w:rsidR="00AF63EE" w:rsidRPr="00216E33" w:rsidRDefault="00AF63EE" w:rsidP="00AB59D4">
            <w:pPr>
              <w:pStyle w:val="Geenafstand"/>
              <w:rPr>
                <w:rFonts w:ascii="Arial" w:hAnsi="Arial" w:cs="Arial"/>
                <w:i/>
                <w:sz w:val="20"/>
                <w:szCs w:val="20"/>
              </w:rPr>
            </w:pPr>
            <w:r w:rsidRPr="00216E33">
              <w:rPr>
                <w:rFonts w:ascii="Arial" w:hAnsi="Arial" w:cs="Arial"/>
                <w:sz w:val="20"/>
                <w:szCs w:val="20"/>
              </w:rPr>
              <w:t>Bij deze indicator gaat het om het percentage kinderen dat direct na de bevalling overgedragen is aan een kinderarts (neonatoloog) omdat het kind gespecialiseerde zorg nodig had.</w:t>
            </w:r>
          </w:p>
        </w:tc>
      </w:tr>
      <w:tr w:rsidR="00AF63EE" w:rsidRPr="00216E33" w14:paraId="64938F51" w14:textId="77777777" w:rsidTr="006F62D7">
        <w:trPr>
          <w:trHeight w:val="23"/>
        </w:trPr>
        <w:tc>
          <w:tcPr>
            <w:tcW w:w="2601" w:type="dxa"/>
          </w:tcPr>
          <w:p w14:paraId="610066B1"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Operationalisatie</w:t>
            </w:r>
          </w:p>
        </w:tc>
        <w:tc>
          <w:tcPr>
            <w:tcW w:w="7141" w:type="dxa"/>
          </w:tcPr>
          <w:p w14:paraId="677091B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percentage kinderen dat direct post partum aan een neonatoloog/kinderarts is overgedragen.</w:t>
            </w:r>
          </w:p>
        </w:tc>
      </w:tr>
      <w:tr w:rsidR="00AF63EE" w:rsidRPr="00216E33" w14:paraId="525E525C" w14:textId="77777777" w:rsidTr="006F62D7">
        <w:trPr>
          <w:trHeight w:val="23"/>
        </w:trPr>
        <w:tc>
          <w:tcPr>
            <w:tcW w:w="2601" w:type="dxa"/>
          </w:tcPr>
          <w:p w14:paraId="0BEE1535" w14:textId="77777777" w:rsidR="00AF63EE" w:rsidRPr="00216E33" w:rsidRDefault="00AF63EE" w:rsidP="00AB59D4">
            <w:pPr>
              <w:snapToGrid w:val="0"/>
              <w:spacing w:line="260" w:lineRule="exact"/>
              <w:ind w:right="-284"/>
              <w:rPr>
                <w:rFonts w:ascii="Arial" w:hAnsi="Arial" w:cs="Arial"/>
                <w:b/>
                <w:iCs/>
                <w:sz w:val="20"/>
              </w:rPr>
            </w:pPr>
            <w:r w:rsidRPr="00216E33">
              <w:rPr>
                <w:rFonts w:ascii="Arial" w:hAnsi="Arial" w:cs="Arial"/>
                <w:b/>
                <w:iCs/>
                <w:sz w:val="20"/>
              </w:rPr>
              <w:t>Teller</w:t>
            </w:r>
          </w:p>
        </w:tc>
        <w:tc>
          <w:tcPr>
            <w:tcW w:w="7141" w:type="dxa"/>
          </w:tcPr>
          <w:p w14:paraId="47B0529E"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aantal kinderen dat direct post partum aan een neonatoloog/kinderarts is overgedragen.</w:t>
            </w:r>
          </w:p>
        </w:tc>
      </w:tr>
      <w:tr w:rsidR="00AF63EE" w:rsidRPr="00216E33" w14:paraId="243C2CD6" w14:textId="77777777" w:rsidTr="006F62D7">
        <w:trPr>
          <w:trHeight w:val="23"/>
        </w:trPr>
        <w:tc>
          <w:tcPr>
            <w:tcW w:w="2601" w:type="dxa"/>
          </w:tcPr>
          <w:p w14:paraId="078A80E5"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Noemer</w:t>
            </w:r>
          </w:p>
        </w:tc>
        <w:tc>
          <w:tcPr>
            <w:tcW w:w="7141" w:type="dxa"/>
          </w:tcPr>
          <w:p w14:paraId="677F9320"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Het totaal aantal kinderen dat geboren is.</w:t>
            </w:r>
          </w:p>
        </w:tc>
      </w:tr>
      <w:tr w:rsidR="00AF63EE" w:rsidRPr="00216E33" w14:paraId="5FF2C985" w14:textId="77777777" w:rsidTr="006F62D7">
        <w:trPr>
          <w:trHeight w:val="23"/>
        </w:trPr>
        <w:tc>
          <w:tcPr>
            <w:tcW w:w="2601" w:type="dxa"/>
          </w:tcPr>
          <w:p w14:paraId="3390CB09"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Definitie</w:t>
            </w:r>
          </w:p>
        </w:tc>
        <w:tc>
          <w:tcPr>
            <w:tcW w:w="7141" w:type="dxa"/>
          </w:tcPr>
          <w:p w14:paraId="54C9E213" w14:textId="77777777" w:rsidR="00AF63EE" w:rsidRPr="00216E33" w:rsidRDefault="00AF63EE" w:rsidP="004A755C">
            <w:pPr>
              <w:rPr>
                <w:rFonts w:ascii="Arial" w:hAnsi="Arial" w:cs="Arial"/>
                <w:sz w:val="20"/>
              </w:rPr>
            </w:pPr>
            <w:r w:rsidRPr="00216E33">
              <w:rPr>
                <w:rFonts w:ascii="Arial" w:hAnsi="Arial" w:cs="Arial"/>
                <w:sz w:val="20"/>
                <w:highlight w:val="yellow"/>
              </w:rPr>
              <w:t xml:space="preserve">Direct post partum = </w:t>
            </w:r>
            <w:r w:rsidR="004A755C" w:rsidRPr="00216E33">
              <w:rPr>
                <w:rFonts w:ascii="Arial" w:hAnsi="Arial" w:cs="Arial"/>
                <w:sz w:val="20"/>
                <w:highlight w:val="yellow"/>
              </w:rPr>
              <w:t>binnen 2 dagen</w:t>
            </w:r>
          </w:p>
        </w:tc>
      </w:tr>
      <w:tr w:rsidR="00AF63EE" w:rsidRPr="00216E33" w14:paraId="00A83299" w14:textId="77777777" w:rsidTr="006F62D7">
        <w:trPr>
          <w:trHeight w:val="23"/>
        </w:trPr>
        <w:tc>
          <w:tcPr>
            <w:tcW w:w="2601" w:type="dxa"/>
          </w:tcPr>
          <w:p w14:paraId="0029CC43"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 xml:space="preserve">In-/exclusiecriteria </w:t>
            </w:r>
          </w:p>
        </w:tc>
        <w:tc>
          <w:tcPr>
            <w:tcW w:w="7141" w:type="dxa"/>
          </w:tcPr>
          <w:p w14:paraId="5E8DCAC1"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Inclusie: levend geboren kinderen.</w:t>
            </w:r>
          </w:p>
        </w:tc>
      </w:tr>
      <w:tr w:rsidR="00AF63EE" w:rsidRPr="00216E33" w14:paraId="1FEC96A2" w14:textId="77777777" w:rsidTr="006F62D7">
        <w:trPr>
          <w:trHeight w:val="23"/>
        </w:trPr>
        <w:tc>
          <w:tcPr>
            <w:tcW w:w="2601" w:type="dxa"/>
          </w:tcPr>
          <w:p w14:paraId="4FA9C955" w14:textId="77777777" w:rsidR="00AF63EE" w:rsidRPr="00216E33" w:rsidRDefault="00AF63EE" w:rsidP="00AB59D4">
            <w:pPr>
              <w:snapToGrid w:val="0"/>
              <w:spacing w:line="260" w:lineRule="exact"/>
              <w:ind w:right="-284"/>
              <w:rPr>
                <w:rFonts w:ascii="Arial" w:hAnsi="Arial" w:cs="Arial"/>
                <w:b/>
                <w:sz w:val="20"/>
              </w:rPr>
            </w:pPr>
            <w:proofErr w:type="spellStart"/>
            <w:r w:rsidRPr="00216E33">
              <w:rPr>
                <w:rFonts w:ascii="Arial" w:hAnsi="Arial" w:cs="Arial"/>
                <w:b/>
                <w:sz w:val="20"/>
              </w:rPr>
              <w:t>Casemix</w:t>
            </w:r>
            <w:proofErr w:type="spellEnd"/>
          </w:p>
        </w:tc>
        <w:tc>
          <w:tcPr>
            <w:tcW w:w="7141" w:type="dxa"/>
          </w:tcPr>
          <w:p w14:paraId="3F9DB319"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Geen</w:t>
            </w:r>
          </w:p>
        </w:tc>
      </w:tr>
      <w:tr w:rsidR="00AF63EE" w:rsidRPr="00216E33" w14:paraId="1949E212" w14:textId="77777777" w:rsidTr="006F62D7">
        <w:trPr>
          <w:trHeight w:val="23"/>
        </w:trPr>
        <w:tc>
          <w:tcPr>
            <w:tcW w:w="2601" w:type="dxa"/>
          </w:tcPr>
          <w:p w14:paraId="525B8271"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Bron</w:t>
            </w:r>
          </w:p>
        </w:tc>
        <w:tc>
          <w:tcPr>
            <w:tcW w:w="7141" w:type="dxa"/>
          </w:tcPr>
          <w:p w14:paraId="1BA80EBB"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Perined</w:t>
            </w:r>
          </w:p>
        </w:tc>
      </w:tr>
      <w:tr w:rsidR="00AF63EE" w:rsidRPr="00216E33" w14:paraId="136D5325" w14:textId="77777777" w:rsidTr="006F62D7">
        <w:trPr>
          <w:trHeight w:val="23"/>
        </w:trPr>
        <w:tc>
          <w:tcPr>
            <w:tcW w:w="2601" w:type="dxa"/>
          </w:tcPr>
          <w:p w14:paraId="4272809D" w14:textId="77777777" w:rsidR="00AF63EE" w:rsidRPr="00216E33" w:rsidRDefault="00AF63EE" w:rsidP="00AB59D4">
            <w:pPr>
              <w:snapToGrid w:val="0"/>
              <w:spacing w:line="260" w:lineRule="exact"/>
              <w:ind w:right="-284"/>
              <w:rPr>
                <w:rFonts w:ascii="Arial" w:hAnsi="Arial" w:cs="Arial"/>
                <w:b/>
                <w:sz w:val="20"/>
              </w:rPr>
            </w:pPr>
            <w:r w:rsidRPr="00216E33">
              <w:rPr>
                <w:rFonts w:ascii="Arial" w:hAnsi="Arial" w:cs="Arial"/>
                <w:b/>
                <w:sz w:val="20"/>
              </w:rPr>
              <w:t>Rapportagefrequentie</w:t>
            </w:r>
          </w:p>
        </w:tc>
        <w:tc>
          <w:tcPr>
            <w:tcW w:w="7141" w:type="dxa"/>
          </w:tcPr>
          <w:p w14:paraId="3DBCEA17" w14:textId="77777777" w:rsidR="00AF63EE" w:rsidRPr="00216E33" w:rsidRDefault="00AF63EE" w:rsidP="00AB59D4">
            <w:pPr>
              <w:snapToGrid w:val="0"/>
              <w:spacing w:line="260" w:lineRule="exact"/>
              <w:ind w:right="-120"/>
              <w:rPr>
                <w:rFonts w:ascii="Arial" w:hAnsi="Arial" w:cs="Arial"/>
                <w:sz w:val="20"/>
              </w:rPr>
            </w:pPr>
            <w:r w:rsidRPr="00216E33">
              <w:rPr>
                <w:rFonts w:ascii="Arial" w:hAnsi="Arial" w:cs="Arial"/>
                <w:sz w:val="20"/>
              </w:rPr>
              <w:t>Jaarlijks</w:t>
            </w:r>
          </w:p>
        </w:tc>
      </w:tr>
      <w:tr w:rsidR="00D01B94" w:rsidRPr="00216E33" w14:paraId="41497FF6" w14:textId="77777777" w:rsidTr="006F62D7">
        <w:trPr>
          <w:trHeight w:val="23"/>
        </w:trPr>
        <w:tc>
          <w:tcPr>
            <w:tcW w:w="2601" w:type="dxa"/>
          </w:tcPr>
          <w:p w14:paraId="641B5D4C"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Verslagjaar</w:t>
            </w:r>
          </w:p>
        </w:tc>
        <w:tc>
          <w:tcPr>
            <w:tcW w:w="7141" w:type="dxa"/>
          </w:tcPr>
          <w:p w14:paraId="08D728EB"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01-01-201</w:t>
            </w:r>
            <w:r w:rsidR="00D86B28" w:rsidRPr="00216E33">
              <w:rPr>
                <w:rFonts w:ascii="Arial" w:hAnsi="Arial" w:cs="Arial"/>
                <w:sz w:val="20"/>
              </w:rPr>
              <w:t>9</w:t>
            </w:r>
            <w:r w:rsidRPr="00216E33">
              <w:rPr>
                <w:rFonts w:ascii="Arial" w:hAnsi="Arial" w:cs="Arial"/>
                <w:sz w:val="20"/>
              </w:rPr>
              <w:t xml:space="preserve"> t/m 31-12-201</w:t>
            </w:r>
            <w:r w:rsidR="00D86B28" w:rsidRPr="00216E33">
              <w:rPr>
                <w:rFonts w:ascii="Arial" w:hAnsi="Arial" w:cs="Arial"/>
                <w:sz w:val="20"/>
              </w:rPr>
              <w:t>9</w:t>
            </w:r>
          </w:p>
        </w:tc>
      </w:tr>
      <w:tr w:rsidR="00D01B94" w:rsidRPr="00216E33" w14:paraId="145BD553" w14:textId="77777777" w:rsidTr="006F62D7">
        <w:trPr>
          <w:trHeight w:val="23"/>
        </w:trPr>
        <w:tc>
          <w:tcPr>
            <w:tcW w:w="2601" w:type="dxa"/>
          </w:tcPr>
          <w:p w14:paraId="3BBEC9DF"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Type indicator</w:t>
            </w:r>
          </w:p>
        </w:tc>
        <w:tc>
          <w:tcPr>
            <w:tcW w:w="7141" w:type="dxa"/>
          </w:tcPr>
          <w:p w14:paraId="2153511F"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Proces, keten-indicator</w:t>
            </w:r>
          </w:p>
        </w:tc>
      </w:tr>
      <w:tr w:rsidR="00D01B94" w:rsidRPr="00216E33" w14:paraId="733BEA77" w14:textId="77777777" w:rsidTr="006F62D7">
        <w:trPr>
          <w:trHeight w:val="23"/>
        </w:trPr>
        <w:tc>
          <w:tcPr>
            <w:tcW w:w="2601" w:type="dxa"/>
          </w:tcPr>
          <w:p w14:paraId="22139A6F"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Meetniveau</w:t>
            </w:r>
          </w:p>
        </w:tc>
        <w:tc>
          <w:tcPr>
            <w:tcW w:w="7141" w:type="dxa"/>
          </w:tcPr>
          <w:p w14:paraId="65186086"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Cliënt (Kind) niveau</w:t>
            </w:r>
          </w:p>
        </w:tc>
      </w:tr>
      <w:tr w:rsidR="00D01B94" w:rsidRPr="00216E33" w14:paraId="1182E7B4" w14:textId="77777777" w:rsidTr="006F62D7">
        <w:trPr>
          <w:trHeight w:val="23"/>
        </w:trPr>
        <w:tc>
          <w:tcPr>
            <w:tcW w:w="2601" w:type="dxa"/>
          </w:tcPr>
          <w:p w14:paraId="5C9EC5C0"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Ontwikkelingsstadium</w:t>
            </w:r>
          </w:p>
        </w:tc>
        <w:tc>
          <w:tcPr>
            <w:tcW w:w="7141" w:type="dxa"/>
          </w:tcPr>
          <w:p w14:paraId="52152D97"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Via Perined-</w:t>
            </w:r>
            <w:proofErr w:type="spellStart"/>
            <w:r w:rsidRPr="00216E33">
              <w:rPr>
                <w:rFonts w:ascii="Arial" w:hAnsi="Arial" w:cs="Arial"/>
                <w:sz w:val="20"/>
              </w:rPr>
              <w:t>Insight</w:t>
            </w:r>
            <w:proofErr w:type="spellEnd"/>
            <w:r w:rsidRPr="00216E33">
              <w:rPr>
                <w:rFonts w:ascii="Arial" w:hAnsi="Arial" w:cs="Arial"/>
                <w:sz w:val="20"/>
              </w:rPr>
              <w:t xml:space="preserve"> beschikbaar, bestaande indicator voor de eerste lijn.</w:t>
            </w:r>
          </w:p>
        </w:tc>
      </w:tr>
      <w:tr w:rsidR="00D01B94" w:rsidRPr="00216E33" w14:paraId="276C1438" w14:textId="77777777" w:rsidTr="006F62D7">
        <w:trPr>
          <w:trHeight w:val="23"/>
        </w:trPr>
        <w:tc>
          <w:tcPr>
            <w:tcW w:w="2601" w:type="dxa"/>
          </w:tcPr>
          <w:p w14:paraId="65FFA2CE" w14:textId="77777777" w:rsidR="00D01B94" w:rsidRPr="00216E33" w:rsidRDefault="00D01B94" w:rsidP="00D01B94">
            <w:pPr>
              <w:snapToGrid w:val="0"/>
              <w:spacing w:line="260" w:lineRule="exact"/>
              <w:ind w:right="-284"/>
              <w:rPr>
                <w:rFonts w:ascii="Arial" w:hAnsi="Arial" w:cs="Arial"/>
                <w:b/>
                <w:sz w:val="20"/>
              </w:rPr>
            </w:pPr>
            <w:r w:rsidRPr="00216E33">
              <w:rPr>
                <w:rFonts w:ascii="Arial" w:hAnsi="Arial" w:cs="Arial"/>
                <w:b/>
                <w:sz w:val="20"/>
              </w:rPr>
              <w:t>Kwaliteitsdomein</w:t>
            </w:r>
          </w:p>
        </w:tc>
        <w:tc>
          <w:tcPr>
            <w:tcW w:w="7141" w:type="dxa"/>
          </w:tcPr>
          <w:p w14:paraId="1B159E71" w14:textId="77777777" w:rsidR="00D01B94" w:rsidRPr="00216E33" w:rsidRDefault="00D01B94" w:rsidP="00D01B94">
            <w:pPr>
              <w:snapToGrid w:val="0"/>
              <w:spacing w:line="260" w:lineRule="exact"/>
              <w:ind w:right="-120"/>
              <w:rPr>
                <w:rFonts w:ascii="Arial" w:hAnsi="Arial" w:cs="Arial"/>
                <w:sz w:val="20"/>
              </w:rPr>
            </w:pPr>
            <w:r w:rsidRPr="00216E33">
              <w:rPr>
                <w:rFonts w:ascii="Arial" w:hAnsi="Arial" w:cs="Arial"/>
                <w:sz w:val="20"/>
              </w:rPr>
              <w:t>Effectiviteit, Tijdigheid, Veiligheid</w:t>
            </w:r>
          </w:p>
        </w:tc>
      </w:tr>
    </w:tbl>
    <w:p w14:paraId="5261F5BA" w14:textId="3AF16283" w:rsidR="004A755C" w:rsidRPr="00216E33" w:rsidRDefault="00AF63EE" w:rsidP="004A755C">
      <w:pPr>
        <w:rPr>
          <w:rFonts w:ascii="Arial" w:hAnsi="Arial" w:cs="Arial"/>
          <w:sz w:val="20"/>
        </w:rPr>
      </w:pPr>
      <w:r w:rsidRPr="00216E33">
        <w:rPr>
          <w:rFonts w:ascii="Arial" w:hAnsi="Arial" w:cs="Arial"/>
          <w:sz w:val="20"/>
        </w:rPr>
        <w:br w:type="page"/>
      </w:r>
      <w:r w:rsidR="004A755C" w:rsidRPr="00216E33">
        <w:rPr>
          <w:rFonts w:ascii="Arial" w:hAnsi="Arial" w:cs="Arial"/>
          <w:b/>
          <w:bCs/>
          <w:sz w:val="20"/>
        </w:rPr>
        <w:lastRenderedPageBreak/>
        <w:t>Deel 2: Cliëntervaringen</w:t>
      </w:r>
    </w:p>
    <w:p w14:paraId="131CC0DB" w14:textId="3CA25706" w:rsidR="004A755C" w:rsidRPr="00216E33" w:rsidRDefault="004A755C" w:rsidP="004A755C">
      <w:pPr>
        <w:pStyle w:val="Lijstalinea"/>
        <w:numPr>
          <w:ilvl w:val="1"/>
          <w:numId w:val="11"/>
        </w:numPr>
        <w:tabs>
          <w:tab w:val="clear" w:pos="454"/>
          <w:tab w:val="left" w:pos="426"/>
        </w:tabs>
        <w:ind w:left="567" w:hanging="567"/>
        <w:rPr>
          <w:rFonts w:ascii="Arial" w:hAnsi="Arial" w:cs="Arial"/>
          <w:sz w:val="20"/>
          <w:szCs w:val="20"/>
        </w:rPr>
      </w:pPr>
      <w:r w:rsidRPr="00216E33">
        <w:rPr>
          <w:rFonts w:ascii="Arial" w:hAnsi="Arial" w:cs="Arial"/>
          <w:sz w:val="20"/>
          <w:szCs w:val="20"/>
        </w:rPr>
        <w:t>Elk VSV dient in verslagjaar 2020 in het kader van onderlinge vergelijkbaarheid op landelijk niveau, bij elke kraamvrouw de cliënttevredenheid  te meten middels de Net Promotor Score+(NPS+) en deze aan te leveren conform de specificaties (zie kader). De informatie met betrekking tot NPS+ dient uiterlijk 1 mei volgend op het betreffende verslagjaar aangeleverd te worden bij de Openbare Database van het Zorginstituut door een daartoe ingerichte organisatie die voldoet aan de aanleverspecificaties van het Zorginstituut.</w:t>
      </w:r>
    </w:p>
    <w:p w14:paraId="511F54B2" w14:textId="77777777" w:rsidR="004A755C" w:rsidRPr="00216E33" w:rsidRDefault="004A755C" w:rsidP="004A755C">
      <w:pPr>
        <w:pStyle w:val="Lijstalinea"/>
        <w:numPr>
          <w:ilvl w:val="1"/>
          <w:numId w:val="11"/>
        </w:numPr>
        <w:tabs>
          <w:tab w:val="clear" w:pos="454"/>
          <w:tab w:val="left" w:pos="426"/>
        </w:tabs>
        <w:ind w:left="567" w:hanging="567"/>
        <w:rPr>
          <w:rFonts w:ascii="Arial" w:hAnsi="Arial" w:cs="Arial"/>
          <w:sz w:val="20"/>
          <w:szCs w:val="20"/>
        </w:rPr>
      </w:pPr>
      <w:r w:rsidRPr="00216E33">
        <w:rPr>
          <w:rFonts w:ascii="Arial" w:hAnsi="Arial" w:cs="Arial"/>
          <w:sz w:val="20"/>
          <w:szCs w:val="20"/>
        </w:rPr>
        <w:t>Elk VSV dient in verslagjaar 2020 regionaal jaarlijks systematisch cliëntervaringen te verzamelen met een erkend instrument naar keuze</w:t>
      </w:r>
      <w:r w:rsidRPr="00216E33">
        <w:rPr>
          <w:rStyle w:val="Voetnootmarkering"/>
          <w:rFonts w:ascii="Arial" w:hAnsi="Arial" w:cs="Arial"/>
          <w:szCs w:val="20"/>
        </w:rPr>
        <w:footnoteReference w:id="1"/>
      </w:r>
      <w:r w:rsidRPr="00216E33">
        <w:rPr>
          <w:rFonts w:ascii="Arial" w:hAnsi="Arial" w:cs="Arial"/>
          <w:sz w:val="20"/>
          <w:szCs w:val="20"/>
        </w:rPr>
        <w:t>. De resultaten van de meting en de hieruit volgende acties worden opgenomen in het jaarlijks kwaliteitsverslag</w:t>
      </w:r>
      <w:r w:rsidRPr="00216E33">
        <w:rPr>
          <w:rStyle w:val="Voetnootmarkering"/>
          <w:rFonts w:ascii="Arial" w:hAnsi="Arial" w:cs="Arial"/>
          <w:szCs w:val="20"/>
        </w:rPr>
        <w:footnoteReference w:id="2"/>
      </w:r>
      <w:r w:rsidRPr="00216E33">
        <w:rPr>
          <w:rFonts w:ascii="Arial" w:hAnsi="Arial" w:cs="Arial"/>
          <w:sz w:val="20"/>
          <w:szCs w:val="20"/>
        </w:rPr>
        <w:t xml:space="preserve">. De resultaten kunnen onder andere gebruikt worden voor het eigen leren en verbeteren, kwaliteitsverbetering binnen het VSV en voor </w:t>
      </w:r>
      <w:proofErr w:type="spellStart"/>
      <w:r w:rsidRPr="00216E33">
        <w:rPr>
          <w:rFonts w:ascii="Arial" w:hAnsi="Arial" w:cs="Arial"/>
          <w:sz w:val="20"/>
          <w:szCs w:val="20"/>
        </w:rPr>
        <w:t>keuze-informatie</w:t>
      </w:r>
      <w:proofErr w:type="spellEnd"/>
      <w:r w:rsidRPr="00216E33">
        <w:rPr>
          <w:rFonts w:ascii="Arial" w:hAnsi="Arial" w:cs="Arial"/>
          <w:sz w:val="20"/>
          <w:szCs w:val="20"/>
        </w:rPr>
        <w:t xml:space="preserve"> voor (potentiële) cliënten op regionaal niveau. </w:t>
      </w:r>
    </w:p>
    <w:p w14:paraId="3A0100EA" w14:textId="2AA57CBC" w:rsidR="004A755C" w:rsidRPr="00216E33" w:rsidRDefault="004A755C" w:rsidP="004A755C">
      <w:pPr>
        <w:pStyle w:val="Lijstalinea"/>
        <w:numPr>
          <w:ilvl w:val="1"/>
          <w:numId w:val="11"/>
        </w:numPr>
        <w:tabs>
          <w:tab w:val="clear" w:pos="454"/>
          <w:tab w:val="left" w:pos="426"/>
        </w:tabs>
        <w:ind w:left="567" w:hanging="567"/>
        <w:rPr>
          <w:rFonts w:ascii="Arial" w:hAnsi="Arial" w:cs="Arial"/>
          <w:sz w:val="20"/>
          <w:szCs w:val="20"/>
        </w:rPr>
      </w:pPr>
      <w:r w:rsidRPr="00216E33">
        <w:rPr>
          <w:rFonts w:ascii="Arial" w:hAnsi="Arial" w:cs="Arial"/>
          <w:sz w:val="20"/>
          <w:szCs w:val="20"/>
        </w:rPr>
        <w:t>De Sector (VSV’s, relevante partijen en kennisinstituten) wordt opgeroepen om per 01-01-2021 vast te stellen of de NPS+ als landelijk instrument voor het meten van ervaringen en oordelen van cliënten wordt gecontinueerd of vervangen door een breed gedragen en ondersteund alternatief instrument.</w:t>
      </w:r>
    </w:p>
    <w:p w14:paraId="538CD917" w14:textId="77777777" w:rsidR="004A755C" w:rsidRPr="00216E33" w:rsidRDefault="004A755C" w:rsidP="004A755C">
      <w:pPr>
        <w:rPr>
          <w:rFonts w:ascii="Arial" w:hAnsi="Arial" w:cs="Arial"/>
          <w:sz w:val="20"/>
        </w:rPr>
      </w:pPr>
    </w:p>
    <w:tbl>
      <w:tblPr>
        <w:tblW w:w="9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7506"/>
      </w:tblGrid>
      <w:tr w:rsidR="004A755C" w:rsidRPr="00216E33" w14:paraId="56921E2A" w14:textId="77777777" w:rsidTr="0000239B">
        <w:trPr>
          <w:trHeight w:val="113"/>
        </w:trPr>
        <w:tc>
          <w:tcPr>
            <w:tcW w:w="9452" w:type="dxa"/>
            <w:gridSpan w:val="2"/>
          </w:tcPr>
          <w:p w14:paraId="5D711727" w14:textId="77777777" w:rsidR="004A755C" w:rsidRPr="00216E33" w:rsidRDefault="004A755C" w:rsidP="00216E33">
            <w:pPr>
              <w:rPr>
                <w:rFonts w:ascii="Arial" w:hAnsi="Arial" w:cs="Arial"/>
                <w:sz w:val="20"/>
              </w:rPr>
            </w:pPr>
            <w:r w:rsidRPr="00216E33">
              <w:rPr>
                <w:rFonts w:ascii="Arial" w:hAnsi="Arial" w:cs="Arial"/>
                <w:b/>
                <w:bCs/>
                <w:i/>
                <w:iCs/>
                <w:sz w:val="20"/>
              </w:rPr>
              <w:t xml:space="preserve">5 Net Promotor Score+ </w:t>
            </w:r>
          </w:p>
        </w:tc>
      </w:tr>
      <w:tr w:rsidR="004A755C" w:rsidRPr="00216E33" w14:paraId="4FED62D4" w14:textId="77777777" w:rsidTr="0000239B">
        <w:trPr>
          <w:trHeight w:val="210"/>
        </w:trPr>
        <w:tc>
          <w:tcPr>
            <w:tcW w:w="1946" w:type="dxa"/>
          </w:tcPr>
          <w:p w14:paraId="3E9C19C8" w14:textId="77777777" w:rsidR="004A755C" w:rsidRPr="00216E33" w:rsidRDefault="004A755C" w:rsidP="00216E33">
            <w:pPr>
              <w:rPr>
                <w:rFonts w:ascii="Arial" w:hAnsi="Arial" w:cs="Arial"/>
                <w:sz w:val="20"/>
              </w:rPr>
            </w:pPr>
            <w:r w:rsidRPr="00216E33">
              <w:rPr>
                <w:rFonts w:ascii="Arial" w:hAnsi="Arial" w:cs="Arial"/>
                <w:b/>
                <w:bCs/>
                <w:sz w:val="20"/>
              </w:rPr>
              <w:t xml:space="preserve">Informatie voor </w:t>
            </w:r>
          </w:p>
          <w:p w14:paraId="0595F669" w14:textId="595D138E" w:rsidR="004A755C" w:rsidRPr="00216E33" w:rsidRDefault="004A755C" w:rsidP="00216E33">
            <w:pPr>
              <w:rPr>
                <w:rFonts w:ascii="Arial" w:hAnsi="Arial" w:cs="Arial"/>
                <w:sz w:val="20"/>
              </w:rPr>
            </w:pPr>
            <w:r w:rsidRPr="00216E33">
              <w:rPr>
                <w:rFonts w:ascii="Arial" w:hAnsi="Arial" w:cs="Arial"/>
                <w:b/>
                <w:bCs/>
                <w:sz w:val="20"/>
              </w:rPr>
              <w:t>cliënten/patiënten</w:t>
            </w:r>
          </w:p>
        </w:tc>
        <w:tc>
          <w:tcPr>
            <w:tcW w:w="7506" w:type="dxa"/>
          </w:tcPr>
          <w:p w14:paraId="651ACB12" w14:textId="77777777" w:rsidR="004A755C" w:rsidRPr="00216E33" w:rsidRDefault="004A755C" w:rsidP="00216E33">
            <w:pPr>
              <w:rPr>
                <w:rFonts w:ascii="Arial" w:hAnsi="Arial" w:cs="Arial"/>
                <w:sz w:val="20"/>
              </w:rPr>
            </w:pPr>
            <w:r w:rsidRPr="00216E33">
              <w:rPr>
                <w:rFonts w:ascii="Arial" w:hAnsi="Arial" w:cs="Arial"/>
                <w:sz w:val="20"/>
              </w:rPr>
              <w:t xml:space="preserve">Het gaat om het meten van de cliëntervaringen. </w:t>
            </w:r>
          </w:p>
        </w:tc>
      </w:tr>
      <w:tr w:rsidR="004A755C" w:rsidRPr="00216E33" w14:paraId="39022510" w14:textId="77777777" w:rsidTr="0000239B">
        <w:trPr>
          <w:trHeight w:val="326"/>
        </w:trPr>
        <w:tc>
          <w:tcPr>
            <w:tcW w:w="1946" w:type="dxa"/>
          </w:tcPr>
          <w:p w14:paraId="60F5516E" w14:textId="62C411DD" w:rsidR="004A755C" w:rsidRPr="00216E33" w:rsidRDefault="004A755C" w:rsidP="00216E33">
            <w:pPr>
              <w:rPr>
                <w:rFonts w:ascii="Arial" w:hAnsi="Arial" w:cs="Arial"/>
                <w:sz w:val="20"/>
              </w:rPr>
            </w:pPr>
            <w:r w:rsidRPr="00216E33">
              <w:rPr>
                <w:rFonts w:ascii="Arial" w:hAnsi="Arial" w:cs="Arial"/>
                <w:b/>
                <w:bCs/>
                <w:sz w:val="20"/>
              </w:rPr>
              <w:t>Operationalisatie</w:t>
            </w:r>
          </w:p>
        </w:tc>
        <w:tc>
          <w:tcPr>
            <w:tcW w:w="7506" w:type="dxa"/>
          </w:tcPr>
          <w:p w14:paraId="3E41D0D0" w14:textId="77777777" w:rsidR="004A755C" w:rsidRPr="00216E33" w:rsidRDefault="004A755C" w:rsidP="00216E33">
            <w:pPr>
              <w:rPr>
                <w:rFonts w:ascii="Arial" w:hAnsi="Arial" w:cs="Arial"/>
                <w:sz w:val="20"/>
              </w:rPr>
            </w:pPr>
            <w:r w:rsidRPr="00216E33">
              <w:rPr>
                <w:rFonts w:ascii="Arial" w:hAnsi="Arial" w:cs="Arial"/>
                <w:sz w:val="20"/>
              </w:rPr>
              <w:t>Het meten van cliëntervaringen door beantwoording van de (3) NPS</w:t>
            </w:r>
            <w:r w:rsidRPr="00216E33">
              <w:rPr>
                <w:rFonts w:ascii="Cambria Math" w:hAnsi="Cambria Math" w:cs="Cambria Math"/>
                <w:sz w:val="20"/>
              </w:rPr>
              <w:t>⁺</w:t>
            </w:r>
            <w:r w:rsidRPr="00216E33">
              <w:rPr>
                <w:rFonts w:ascii="Arial" w:hAnsi="Arial" w:cs="Arial"/>
                <w:sz w:val="20"/>
              </w:rPr>
              <w:t>-vragen van alle cliënten over de eerste drie kwartalen van 2020 door een VSV, opgebouwd uit ervaringen met een ziekenhuis, verloskundigenpraktijk en kraamzorgorganisatie:</w:t>
            </w:r>
          </w:p>
          <w:p w14:paraId="7DF48BF5" w14:textId="2A080552" w:rsidR="004A755C" w:rsidRPr="00216E33" w:rsidRDefault="004A755C" w:rsidP="00216E33">
            <w:pPr>
              <w:pStyle w:val="Geenafstand"/>
              <w:rPr>
                <w:rFonts w:ascii="Arial" w:hAnsi="Arial" w:cs="Arial"/>
                <w:i/>
                <w:sz w:val="20"/>
                <w:szCs w:val="20"/>
              </w:rPr>
            </w:pPr>
            <w:r w:rsidRPr="00216E33">
              <w:rPr>
                <w:rFonts w:ascii="Arial" w:hAnsi="Arial" w:cs="Arial"/>
                <w:i/>
                <w:sz w:val="20"/>
                <w:szCs w:val="20"/>
              </w:rPr>
              <w:t>Zou u de kraamzorgorganisatie aanbevelen bij andere vrouwen die zwanger zijn?</w:t>
            </w:r>
          </w:p>
          <w:p w14:paraId="29AA3263" w14:textId="6674CDCC" w:rsidR="004A755C" w:rsidRPr="00216E33" w:rsidRDefault="004A755C" w:rsidP="00216E33">
            <w:pPr>
              <w:pStyle w:val="Geenafstand"/>
              <w:rPr>
                <w:rFonts w:ascii="Arial" w:hAnsi="Arial" w:cs="Arial"/>
                <w:sz w:val="20"/>
                <w:szCs w:val="20"/>
              </w:rPr>
            </w:pPr>
            <w:r w:rsidRPr="00216E33">
              <w:rPr>
                <w:rFonts w:ascii="Arial" w:hAnsi="Arial" w:cs="Arial"/>
                <w:i/>
                <w:sz w:val="20"/>
                <w:szCs w:val="20"/>
              </w:rPr>
              <w:t>Zou u de verloskundigenpraktijk aanbevelen bij andere vrouwen die zwanger zijn?</w:t>
            </w:r>
          </w:p>
          <w:p w14:paraId="015BC787" w14:textId="77777777" w:rsidR="004A755C" w:rsidRPr="00216E33" w:rsidRDefault="004A755C" w:rsidP="00216E33">
            <w:pPr>
              <w:rPr>
                <w:rFonts w:ascii="Arial" w:hAnsi="Arial" w:cs="Arial"/>
                <w:sz w:val="20"/>
              </w:rPr>
            </w:pPr>
            <w:r w:rsidRPr="00216E33">
              <w:rPr>
                <w:rFonts w:ascii="Arial" w:hAnsi="Arial" w:cs="Arial"/>
                <w:i/>
                <w:sz w:val="20"/>
              </w:rPr>
              <w:t>Zou u het ziekenhuis aanbevelen bij andere vrouwen die zwanger zijn?</w:t>
            </w:r>
          </w:p>
        </w:tc>
      </w:tr>
      <w:tr w:rsidR="004A755C" w:rsidRPr="00216E33" w14:paraId="679D76B2" w14:textId="77777777" w:rsidTr="0000239B">
        <w:trPr>
          <w:trHeight w:val="450"/>
        </w:trPr>
        <w:tc>
          <w:tcPr>
            <w:tcW w:w="1946" w:type="dxa"/>
          </w:tcPr>
          <w:p w14:paraId="2254B84C" w14:textId="77777777" w:rsidR="004A755C" w:rsidRPr="00216E33" w:rsidRDefault="004A755C" w:rsidP="00216E33">
            <w:pPr>
              <w:rPr>
                <w:rFonts w:ascii="Arial" w:hAnsi="Arial" w:cs="Arial"/>
                <w:sz w:val="20"/>
              </w:rPr>
            </w:pPr>
            <w:r w:rsidRPr="00216E33">
              <w:rPr>
                <w:rFonts w:ascii="Arial" w:hAnsi="Arial" w:cs="Arial"/>
                <w:b/>
                <w:bCs/>
                <w:sz w:val="20"/>
              </w:rPr>
              <w:t xml:space="preserve">Scores </w:t>
            </w:r>
          </w:p>
        </w:tc>
        <w:tc>
          <w:tcPr>
            <w:tcW w:w="7506" w:type="dxa"/>
          </w:tcPr>
          <w:p w14:paraId="272F069D" w14:textId="77777777" w:rsidR="004A755C" w:rsidRPr="00667764" w:rsidRDefault="004A755C" w:rsidP="00216E33">
            <w:pPr>
              <w:pStyle w:val="Default"/>
              <w:rPr>
                <w:sz w:val="20"/>
                <w:szCs w:val="20"/>
                <w:highlight w:val="yellow"/>
              </w:rPr>
            </w:pPr>
            <w:r w:rsidRPr="00667764">
              <w:rPr>
                <w:color w:val="auto"/>
                <w:sz w:val="20"/>
                <w:szCs w:val="20"/>
                <w:highlight w:val="yellow"/>
              </w:rPr>
              <w:t>De cliënten beantwoorden de NPS</w:t>
            </w:r>
            <w:r w:rsidRPr="00667764">
              <w:rPr>
                <w:rFonts w:ascii="Cambria Math" w:hAnsi="Cambria Math" w:cs="Cambria Math"/>
                <w:color w:val="auto"/>
                <w:sz w:val="20"/>
                <w:szCs w:val="20"/>
                <w:highlight w:val="yellow"/>
              </w:rPr>
              <w:t>⁺</w:t>
            </w:r>
            <w:r w:rsidRPr="00667764">
              <w:rPr>
                <w:color w:val="auto"/>
                <w:sz w:val="20"/>
                <w:szCs w:val="20"/>
                <w:highlight w:val="yellow"/>
              </w:rPr>
              <w:t xml:space="preserve"> vragen met</w:t>
            </w:r>
            <w:r w:rsidR="00802525" w:rsidRPr="00667764">
              <w:rPr>
                <w:color w:val="auto"/>
                <w:sz w:val="20"/>
                <w:szCs w:val="20"/>
                <w:highlight w:val="yellow"/>
              </w:rPr>
              <w:t xml:space="preserve"> ja”, “nee”, “geen mening</w:t>
            </w:r>
            <w:r w:rsidRPr="00667764">
              <w:rPr>
                <w:sz w:val="20"/>
                <w:szCs w:val="20"/>
                <w:highlight w:val="yellow"/>
              </w:rPr>
              <w:t>”</w:t>
            </w:r>
            <w:r w:rsidR="00802525" w:rsidRPr="00667764">
              <w:rPr>
                <w:sz w:val="20"/>
                <w:szCs w:val="20"/>
                <w:highlight w:val="yellow"/>
              </w:rPr>
              <w:t xml:space="preserve"> en </w:t>
            </w:r>
            <w:r w:rsidRPr="00667764">
              <w:rPr>
                <w:sz w:val="20"/>
                <w:szCs w:val="20"/>
                <w:highlight w:val="yellow"/>
              </w:rPr>
              <w:t xml:space="preserve"> </w:t>
            </w:r>
            <w:r w:rsidR="00802525" w:rsidRPr="00667764">
              <w:rPr>
                <w:sz w:val="20"/>
                <w:szCs w:val="20"/>
                <w:highlight w:val="yellow"/>
              </w:rPr>
              <w:t>“</w:t>
            </w:r>
            <w:r w:rsidRPr="00667764">
              <w:rPr>
                <w:sz w:val="20"/>
                <w:szCs w:val="20"/>
                <w:highlight w:val="yellow"/>
              </w:rPr>
              <w:t>n.v.t.”</w:t>
            </w:r>
            <w:r w:rsidR="00802525" w:rsidRPr="00667764">
              <w:rPr>
                <w:sz w:val="20"/>
                <w:szCs w:val="20"/>
                <w:highlight w:val="yellow"/>
              </w:rPr>
              <w:t xml:space="preserve"> </w:t>
            </w:r>
          </w:p>
          <w:p w14:paraId="521D880E" w14:textId="77777777" w:rsidR="00802525" w:rsidRPr="00667764" w:rsidRDefault="00802525" w:rsidP="00216E33">
            <w:pPr>
              <w:pStyle w:val="Default"/>
              <w:rPr>
                <w:sz w:val="20"/>
                <w:szCs w:val="20"/>
                <w:highlight w:val="yellow"/>
              </w:rPr>
            </w:pPr>
            <w:r w:rsidRPr="00667764">
              <w:rPr>
                <w:sz w:val="20"/>
                <w:szCs w:val="20"/>
                <w:highlight w:val="yellow"/>
              </w:rPr>
              <w:t>“Promotors”; respondenten die “ja” hebben ingevuld</w:t>
            </w:r>
          </w:p>
          <w:p w14:paraId="51F964D1" w14:textId="77777777" w:rsidR="00802525" w:rsidRPr="00667764" w:rsidRDefault="00802525" w:rsidP="00216E33">
            <w:pPr>
              <w:pStyle w:val="Default"/>
              <w:rPr>
                <w:sz w:val="20"/>
                <w:szCs w:val="20"/>
                <w:highlight w:val="yellow"/>
              </w:rPr>
            </w:pPr>
            <w:r w:rsidRPr="00667764">
              <w:rPr>
                <w:sz w:val="20"/>
                <w:szCs w:val="20"/>
                <w:highlight w:val="yellow"/>
              </w:rPr>
              <w:t>“Criticasters”: respondenten die “nee” hebben ingevuld</w:t>
            </w:r>
          </w:p>
        </w:tc>
      </w:tr>
      <w:tr w:rsidR="004A755C" w:rsidRPr="00216E33" w14:paraId="265B9437" w14:textId="77777777" w:rsidTr="0000239B">
        <w:trPr>
          <w:trHeight w:val="687"/>
        </w:trPr>
        <w:tc>
          <w:tcPr>
            <w:tcW w:w="1946" w:type="dxa"/>
          </w:tcPr>
          <w:p w14:paraId="1EDF8387" w14:textId="77777777" w:rsidR="004A755C" w:rsidRPr="00216E33" w:rsidRDefault="004A755C" w:rsidP="00216E33">
            <w:pPr>
              <w:rPr>
                <w:rFonts w:ascii="Arial" w:hAnsi="Arial" w:cs="Arial"/>
                <w:sz w:val="20"/>
              </w:rPr>
            </w:pPr>
            <w:r w:rsidRPr="00216E33">
              <w:rPr>
                <w:rFonts w:ascii="Arial" w:hAnsi="Arial" w:cs="Arial"/>
                <w:b/>
                <w:bCs/>
                <w:sz w:val="20"/>
              </w:rPr>
              <w:t xml:space="preserve">Definitie </w:t>
            </w:r>
          </w:p>
        </w:tc>
        <w:tc>
          <w:tcPr>
            <w:tcW w:w="7506" w:type="dxa"/>
          </w:tcPr>
          <w:p w14:paraId="7FC584FE" w14:textId="512E676F" w:rsidR="00802525" w:rsidRPr="00667764" w:rsidRDefault="004A755C" w:rsidP="001671FE">
            <w:pPr>
              <w:rPr>
                <w:rFonts w:ascii="Arial" w:hAnsi="Arial" w:cs="Arial"/>
                <w:sz w:val="20"/>
                <w:highlight w:val="yellow"/>
              </w:rPr>
            </w:pPr>
            <w:r w:rsidRPr="00667764">
              <w:rPr>
                <w:rFonts w:ascii="Arial" w:hAnsi="Arial" w:cs="Arial"/>
                <w:sz w:val="20"/>
                <w:highlight w:val="yellow"/>
              </w:rPr>
              <w:t>Het percentage promotors minus het percentage criticasters</w:t>
            </w:r>
            <w:r w:rsidR="00667764" w:rsidRPr="00667764">
              <w:rPr>
                <w:rFonts w:ascii="Arial" w:hAnsi="Arial" w:cs="Arial"/>
                <w:sz w:val="20"/>
                <w:highlight w:val="yellow"/>
              </w:rPr>
              <w:t xml:space="preserve"> (NPS = % </w:t>
            </w:r>
            <w:proofErr w:type="spellStart"/>
            <w:r w:rsidR="00667764" w:rsidRPr="00667764">
              <w:rPr>
                <w:rFonts w:ascii="Arial" w:hAnsi="Arial" w:cs="Arial"/>
                <w:sz w:val="20"/>
                <w:highlight w:val="yellow"/>
              </w:rPr>
              <w:t>promoters</w:t>
            </w:r>
            <w:proofErr w:type="spellEnd"/>
            <w:r w:rsidR="00667764" w:rsidRPr="00667764">
              <w:rPr>
                <w:rFonts w:ascii="Arial" w:hAnsi="Arial" w:cs="Arial"/>
                <w:sz w:val="20"/>
                <w:highlight w:val="yellow"/>
              </w:rPr>
              <w:t xml:space="preserve"> - % criticasters ) </w:t>
            </w:r>
            <w:r w:rsidRPr="00667764">
              <w:rPr>
                <w:rFonts w:ascii="Arial" w:hAnsi="Arial" w:cs="Arial"/>
                <w:sz w:val="20"/>
                <w:highlight w:val="yellow"/>
              </w:rPr>
              <w:t>met het totale responsepercentage</w:t>
            </w:r>
            <w:r w:rsidR="00667764" w:rsidRPr="00667764">
              <w:rPr>
                <w:rFonts w:ascii="Arial" w:hAnsi="Arial" w:cs="Arial"/>
                <w:sz w:val="20"/>
                <w:highlight w:val="yellow"/>
              </w:rPr>
              <w:t>.</w:t>
            </w:r>
          </w:p>
          <w:p w14:paraId="578BF1E4" w14:textId="77777777" w:rsidR="00667764" w:rsidRPr="00667764" w:rsidRDefault="00667764" w:rsidP="00667764">
            <w:pPr>
              <w:rPr>
                <w:rFonts w:ascii="Arial" w:hAnsi="Arial" w:cs="Arial"/>
                <w:sz w:val="20"/>
                <w:highlight w:val="yellow"/>
              </w:rPr>
            </w:pPr>
            <w:r w:rsidRPr="00667764">
              <w:rPr>
                <w:rFonts w:ascii="Arial" w:hAnsi="Arial" w:cs="Arial"/>
                <w:sz w:val="20"/>
                <w:highlight w:val="yellow"/>
              </w:rPr>
              <w:t xml:space="preserve">De score kan variëren tussen de -100 en de +100. </w:t>
            </w:r>
          </w:p>
          <w:p w14:paraId="2ECBAE24" w14:textId="77777777" w:rsidR="00667764" w:rsidRPr="00667764" w:rsidRDefault="00667764" w:rsidP="001671FE">
            <w:pPr>
              <w:rPr>
                <w:rFonts w:ascii="Arial" w:hAnsi="Arial" w:cs="Arial"/>
                <w:sz w:val="20"/>
                <w:highlight w:val="yellow"/>
              </w:rPr>
            </w:pPr>
          </w:p>
          <w:p w14:paraId="56E46DA6" w14:textId="77777777" w:rsidR="001671FE" w:rsidRPr="00667764" w:rsidRDefault="00802525" w:rsidP="001671FE">
            <w:pPr>
              <w:rPr>
                <w:rFonts w:ascii="Arial" w:hAnsi="Arial" w:cs="Arial"/>
                <w:sz w:val="20"/>
                <w:highlight w:val="yellow"/>
              </w:rPr>
            </w:pPr>
            <w:r w:rsidRPr="00667764">
              <w:rPr>
                <w:rFonts w:ascii="Arial" w:hAnsi="Arial" w:cs="Arial"/>
                <w:sz w:val="20"/>
                <w:highlight w:val="yellow"/>
              </w:rPr>
              <w:t>P</w:t>
            </w:r>
            <w:r w:rsidR="004A755C" w:rsidRPr="00667764">
              <w:rPr>
                <w:rFonts w:ascii="Arial" w:hAnsi="Arial" w:cs="Arial"/>
                <w:sz w:val="20"/>
                <w:highlight w:val="yellow"/>
              </w:rPr>
              <w:t xml:space="preserve">er VSV </w:t>
            </w:r>
            <w:r w:rsidRPr="00667764">
              <w:rPr>
                <w:rFonts w:ascii="Arial" w:hAnsi="Arial" w:cs="Arial"/>
                <w:sz w:val="20"/>
                <w:highlight w:val="yellow"/>
              </w:rPr>
              <w:t xml:space="preserve">wordt voor het openbaar databestand één NPS score aangeleverd. </w:t>
            </w:r>
          </w:p>
          <w:p w14:paraId="144F5997" w14:textId="0A1AE8DF" w:rsidR="001671FE" w:rsidRPr="00667764" w:rsidRDefault="001671FE" w:rsidP="001671FE">
            <w:pPr>
              <w:rPr>
                <w:highlight w:val="yellow"/>
              </w:rPr>
            </w:pPr>
            <w:r w:rsidRPr="00667764">
              <w:rPr>
                <w:highlight w:val="yellow"/>
              </w:rPr>
              <w:t>Dus de cliënt beantwoord de 3 vragen</w:t>
            </w:r>
            <w:r w:rsidR="00632F98">
              <w:rPr>
                <w:highlight w:val="yellow"/>
              </w:rPr>
              <w:t xml:space="preserve">. </w:t>
            </w:r>
            <w:r w:rsidR="00632F98" w:rsidRPr="00667764">
              <w:rPr>
                <w:highlight w:val="yellow"/>
              </w:rPr>
              <w:t>Vervolgens wordt op basis van de vraag naar de (gewenste plaats van baring) een cliënt toegewezen aan een VSV.</w:t>
            </w:r>
            <w:r w:rsidR="00632F98">
              <w:rPr>
                <w:highlight w:val="yellow"/>
              </w:rPr>
              <w:t xml:space="preserve"> </w:t>
            </w:r>
            <w:r w:rsidRPr="00667764">
              <w:rPr>
                <w:highlight w:val="yellow"/>
              </w:rPr>
              <w:t xml:space="preserve"> </w:t>
            </w:r>
            <w:r w:rsidR="00632F98">
              <w:rPr>
                <w:highlight w:val="yellow"/>
              </w:rPr>
              <w:t>Voor het VSV worden 3 NPS scores berekend</w:t>
            </w:r>
          </w:p>
          <w:p w14:paraId="432CB8FE" w14:textId="3757FF9C" w:rsidR="001671FE" w:rsidRPr="00667764" w:rsidRDefault="001671FE" w:rsidP="001671FE">
            <w:pPr>
              <w:rPr>
                <w:highlight w:val="yellow"/>
              </w:rPr>
            </w:pPr>
          </w:p>
          <w:p w14:paraId="25C1B886" w14:textId="7C42E3F0" w:rsidR="001671FE" w:rsidRPr="00667764" w:rsidRDefault="001671FE" w:rsidP="001671FE">
            <w:pPr>
              <w:rPr>
                <w:highlight w:val="yellow"/>
              </w:rPr>
            </w:pPr>
            <w:r w:rsidRPr="00667764">
              <w:rPr>
                <w:highlight w:val="yellow"/>
              </w:rPr>
              <w:t xml:space="preserve">De </w:t>
            </w:r>
            <w:r w:rsidR="00632F98">
              <w:rPr>
                <w:highlight w:val="yellow"/>
              </w:rPr>
              <w:t xml:space="preserve">3 NPS scores </w:t>
            </w:r>
            <w:r w:rsidR="00802525" w:rsidRPr="00667764">
              <w:rPr>
                <w:highlight w:val="yellow"/>
              </w:rPr>
              <w:t xml:space="preserve">van </w:t>
            </w:r>
            <w:r w:rsidRPr="00667764">
              <w:rPr>
                <w:highlight w:val="yellow"/>
              </w:rPr>
              <w:t xml:space="preserve">het VSV worden </w:t>
            </w:r>
            <w:r w:rsidR="004E7A03">
              <w:rPr>
                <w:highlight w:val="yellow"/>
              </w:rPr>
              <w:t xml:space="preserve">gewogen </w:t>
            </w:r>
            <w:r w:rsidRPr="00667764">
              <w:rPr>
                <w:highlight w:val="yellow"/>
              </w:rPr>
              <w:t>gemiddeld.</w:t>
            </w:r>
          </w:p>
          <w:p w14:paraId="13D0B4C4" w14:textId="77777777" w:rsidR="001671FE" w:rsidRPr="00667764" w:rsidRDefault="001671FE" w:rsidP="001671FE">
            <w:pPr>
              <w:rPr>
                <w:highlight w:val="yellow"/>
              </w:rPr>
            </w:pPr>
            <w:r w:rsidRPr="00667764">
              <w:rPr>
                <w:highlight w:val="yellow"/>
              </w:rPr>
              <w:t> </w:t>
            </w:r>
          </w:p>
          <w:p w14:paraId="48B36CA3" w14:textId="541EC53A" w:rsidR="004A755C" w:rsidRPr="00667764" w:rsidRDefault="004A755C" w:rsidP="00216E33">
            <w:pPr>
              <w:rPr>
                <w:rFonts w:ascii="Arial" w:hAnsi="Arial" w:cs="Arial"/>
                <w:sz w:val="20"/>
                <w:highlight w:val="yellow"/>
              </w:rPr>
            </w:pPr>
            <w:r w:rsidRPr="00667764">
              <w:rPr>
                <w:rFonts w:ascii="Arial" w:hAnsi="Arial" w:cs="Arial"/>
                <w:sz w:val="20"/>
                <w:highlight w:val="yellow"/>
              </w:rPr>
              <w:t>Voor het responspercentage worden alle beantwoorde vragenlijsten afgezet tegen het aantal achteraf door Perined voor dat VSV berekende en beschikbaar gestelde aantal zorggevallen</w:t>
            </w:r>
            <w:r w:rsidR="00632F98">
              <w:rPr>
                <w:rFonts w:ascii="Arial" w:hAnsi="Arial" w:cs="Arial"/>
                <w:sz w:val="20"/>
                <w:highlight w:val="yellow"/>
              </w:rPr>
              <w:t xml:space="preserve"> ( zie indicator </w:t>
            </w:r>
            <w:r w:rsidR="004E7A03">
              <w:rPr>
                <w:color w:val="45536F"/>
              </w:rPr>
              <w:t xml:space="preserve">4.2A </w:t>
            </w:r>
            <w:r w:rsidR="00632F98">
              <w:rPr>
                <w:rFonts w:ascii="Arial" w:hAnsi="Arial" w:cs="Arial"/>
                <w:sz w:val="20"/>
                <w:highlight w:val="yellow"/>
              </w:rPr>
              <w:t>)</w:t>
            </w:r>
            <w:r w:rsidRPr="00667764">
              <w:rPr>
                <w:rFonts w:ascii="Arial" w:hAnsi="Arial" w:cs="Arial"/>
                <w:sz w:val="20"/>
                <w:highlight w:val="yellow"/>
              </w:rPr>
              <w:t xml:space="preserve">. Er wordt geen correctiefactor aangebracht voor eventueel per zorggeval (drie)dubbel ingevulde vragenlijsten. </w:t>
            </w:r>
          </w:p>
        </w:tc>
      </w:tr>
      <w:tr w:rsidR="004A755C" w:rsidRPr="00216E33" w14:paraId="3427794F" w14:textId="77777777" w:rsidTr="0000239B">
        <w:trPr>
          <w:trHeight w:val="206"/>
        </w:trPr>
        <w:tc>
          <w:tcPr>
            <w:tcW w:w="1946" w:type="dxa"/>
          </w:tcPr>
          <w:p w14:paraId="2251C425" w14:textId="77777777" w:rsidR="004A755C" w:rsidRPr="00216E33" w:rsidRDefault="004A755C" w:rsidP="00216E33">
            <w:pPr>
              <w:rPr>
                <w:rFonts w:ascii="Arial" w:hAnsi="Arial" w:cs="Arial"/>
                <w:sz w:val="20"/>
              </w:rPr>
            </w:pPr>
            <w:r w:rsidRPr="00216E33">
              <w:rPr>
                <w:rFonts w:ascii="Arial" w:hAnsi="Arial" w:cs="Arial"/>
                <w:b/>
                <w:bCs/>
                <w:sz w:val="20"/>
              </w:rPr>
              <w:t xml:space="preserve">In-/exclusiecriteria </w:t>
            </w:r>
          </w:p>
        </w:tc>
        <w:tc>
          <w:tcPr>
            <w:tcW w:w="7506" w:type="dxa"/>
          </w:tcPr>
          <w:p w14:paraId="35DE81D4" w14:textId="77777777" w:rsidR="004A755C" w:rsidRPr="00216E33" w:rsidRDefault="004A755C" w:rsidP="00216E33">
            <w:pPr>
              <w:rPr>
                <w:rFonts w:ascii="Arial" w:hAnsi="Arial" w:cs="Arial"/>
                <w:sz w:val="20"/>
              </w:rPr>
            </w:pPr>
            <w:r w:rsidRPr="00216E33">
              <w:rPr>
                <w:rFonts w:ascii="Arial" w:hAnsi="Arial" w:cs="Arial"/>
                <w:sz w:val="20"/>
              </w:rPr>
              <w:t xml:space="preserve">Inclusie: cliënten waarvan de geboortedatum kind valt binnen de eerste drie kwartalen van </w:t>
            </w:r>
            <w:r w:rsidRPr="00C4068B">
              <w:rPr>
                <w:rFonts w:ascii="Arial" w:hAnsi="Arial" w:cs="Arial"/>
                <w:sz w:val="20"/>
                <w:highlight w:val="yellow"/>
              </w:rPr>
              <w:t>20</w:t>
            </w:r>
            <w:r w:rsidR="00C4068B" w:rsidRPr="00C4068B">
              <w:rPr>
                <w:rFonts w:ascii="Arial" w:hAnsi="Arial" w:cs="Arial"/>
                <w:sz w:val="20"/>
                <w:highlight w:val="yellow"/>
              </w:rPr>
              <w:t>19</w:t>
            </w:r>
            <w:r w:rsidRPr="00216E33">
              <w:rPr>
                <w:rFonts w:ascii="Arial" w:hAnsi="Arial" w:cs="Arial"/>
                <w:sz w:val="20"/>
              </w:rPr>
              <w:t xml:space="preserve"> </w:t>
            </w:r>
          </w:p>
        </w:tc>
      </w:tr>
      <w:tr w:rsidR="004A755C" w:rsidRPr="00216E33" w14:paraId="1D1417FC" w14:textId="77777777" w:rsidTr="0000239B">
        <w:trPr>
          <w:trHeight w:val="86"/>
        </w:trPr>
        <w:tc>
          <w:tcPr>
            <w:tcW w:w="1946" w:type="dxa"/>
          </w:tcPr>
          <w:p w14:paraId="696596A0" w14:textId="77777777" w:rsidR="004A755C" w:rsidRPr="00216E33" w:rsidRDefault="004A755C" w:rsidP="00216E33">
            <w:pPr>
              <w:rPr>
                <w:rFonts w:ascii="Arial" w:hAnsi="Arial" w:cs="Arial"/>
                <w:sz w:val="20"/>
              </w:rPr>
            </w:pPr>
            <w:proofErr w:type="spellStart"/>
            <w:r w:rsidRPr="00216E33">
              <w:rPr>
                <w:rFonts w:ascii="Arial" w:hAnsi="Arial" w:cs="Arial"/>
                <w:b/>
                <w:bCs/>
                <w:sz w:val="20"/>
              </w:rPr>
              <w:t>Casemix</w:t>
            </w:r>
            <w:proofErr w:type="spellEnd"/>
            <w:r w:rsidRPr="00216E33">
              <w:rPr>
                <w:rFonts w:ascii="Arial" w:hAnsi="Arial" w:cs="Arial"/>
                <w:b/>
                <w:bCs/>
                <w:sz w:val="20"/>
              </w:rPr>
              <w:t xml:space="preserve"> </w:t>
            </w:r>
          </w:p>
        </w:tc>
        <w:tc>
          <w:tcPr>
            <w:tcW w:w="7506" w:type="dxa"/>
          </w:tcPr>
          <w:p w14:paraId="79506A8A" w14:textId="77777777" w:rsidR="004A755C" w:rsidRPr="00216E33" w:rsidRDefault="004A755C" w:rsidP="00216E33">
            <w:pPr>
              <w:rPr>
                <w:rFonts w:ascii="Arial" w:hAnsi="Arial" w:cs="Arial"/>
                <w:sz w:val="20"/>
              </w:rPr>
            </w:pPr>
            <w:r w:rsidRPr="00216E33">
              <w:rPr>
                <w:rFonts w:ascii="Arial" w:hAnsi="Arial" w:cs="Arial"/>
                <w:sz w:val="20"/>
              </w:rPr>
              <w:t xml:space="preserve">Geen </w:t>
            </w:r>
          </w:p>
        </w:tc>
      </w:tr>
      <w:tr w:rsidR="004A755C" w:rsidRPr="00216E33" w14:paraId="38E25F2A" w14:textId="77777777" w:rsidTr="0000239B">
        <w:trPr>
          <w:trHeight w:val="86"/>
        </w:trPr>
        <w:tc>
          <w:tcPr>
            <w:tcW w:w="1946" w:type="dxa"/>
          </w:tcPr>
          <w:p w14:paraId="26E8EF19" w14:textId="77777777" w:rsidR="004A755C" w:rsidRPr="00216E33" w:rsidRDefault="004A755C" w:rsidP="00216E33">
            <w:pPr>
              <w:rPr>
                <w:rFonts w:ascii="Arial" w:hAnsi="Arial" w:cs="Arial"/>
                <w:sz w:val="20"/>
              </w:rPr>
            </w:pPr>
            <w:r w:rsidRPr="00216E33">
              <w:rPr>
                <w:rFonts w:ascii="Arial" w:hAnsi="Arial" w:cs="Arial"/>
                <w:b/>
                <w:bCs/>
                <w:sz w:val="20"/>
              </w:rPr>
              <w:t xml:space="preserve">Bron </w:t>
            </w:r>
          </w:p>
        </w:tc>
        <w:tc>
          <w:tcPr>
            <w:tcW w:w="7506" w:type="dxa"/>
          </w:tcPr>
          <w:p w14:paraId="51294FAC" w14:textId="77777777" w:rsidR="004A755C" w:rsidRPr="00216E33" w:rsidRDefault="004A755C" w:rsidP="00216E33">
            <w:pPr>
              <w:rPr>
                <w:rFonts w:ascii="Arial" w:hAnsi="Arial" w:cs="Arial"/>
                <w:sz w:val="20"/>
              </w:rPr>
            </w:pPr>
            <w:r w:rsidRPr="00216E33">
              <w:rPr>
                <w:rFonts w:ascii="Arial" w:hAnsi="Arial" w:cs="Arial"/>
                <w:sz w:val="20"/>
              </w:rPr>
              <w:t xml:space="preserve">Via kraamzorgorganisaties, verloskundigen en/of ziekenhuizen </w:t>
            </w:r>
          </w:p>
        </w:tc>
      </w:tr>
      <w:tr w:rsidR="004A755C" w:rsidRPr="00216E33" w14:paraId="5E343442" w14:textId="77777777" w:rsidTr="0000239B">
        <w:trPr>
          <w:trHeight w:val="86"/>
        </w:trPr>
        <w:tc>
          <w:tcPr>
            <w:tcW w:w="1946" w:type="dxa"/>
          </w:tcPr>
          <w:p w14:paraId="5F699464" w14:textId="77777777" w:rsidR="004A755C" w:rsidRPr="00216E33" w:rsidRDefault="004A755C" w:rsidP="00216E33">
            <w:pPr>
              <w:rPr>
                <w:rFonts w:ascii="Arial" w:hAnsi="Arial" w:cs="Arial"/>
                <w:sz w:val="20"/>
              </w:rPr>
            </w:pPr>
            <w:r w:rsidRPr="00216E33">
              <w:rPr>
                <w:rFonts w:ascii="Arial" w:hAnsi="Arial" w:cs="Arial"/>
                <w:b/>
                <w:bCs/>
                <w:sz w:val="20"/>
              </w:rPr>
              <w:t xml:space="preserve">Rapportagefrequentie </w:t>
            </w:r>
          </w:p>
        </w:tc>
        <w:tc>
          <w:tcPr>
            <w:tcW w:w="7506" w:type="dxa"/>
          </w:tcPr>
          <w:p w14:paraId="706E9AC4" w14:textId="77777777" w:rsidR="004A755C" w:rsidRPr="00216E33" w:rsidRDefault="004A755C" w:rsidP="00216E33">
            <w:pPr>
              <w:rPr>
                <w:rFonts w:ascii="Arial" w:hAnsi="Arial" w:cs="Arial"/>
                <w:sz w:val="20"/>
              </w:rPr>
            </w:pPr>
            <w:r w:rsidRPr="00216E33">
              <w:rPr>
                <w:rFonts w:ascii="Arial" w:hAnsi="Arial" w:cs="Arial"/>
                <w:sz w:val="20"/>
              </w:rPr>
              <w:t xml:space="preserve">Jaarlijks </w:t>
            </w:r>
          </w:p>
        </w:tc>
      </w:tr>
      <w:tr w:rsidR="004A755C" w:rsidRPr="00216E33" w14:paraId="5F1B0789" w14:textId="77777777" w:rsidTr="0000239B">
        <w:trPr>
          <w:trHeight w:val="86"/>
        </w:trPr>
        <w:tc>
          <w:tcPr>
            <w:tcW w:w="1946" w:type="dxa"/>
          </w:tcPr>
          <w:p w14:paraId="13C5A6EA" w14:textId="77777777" w:rsidR="004A755C" w:rsidRPr="00216E33" w:rsidRDefault="004A755C" w:rsidP="00216E33">
            <w:pPr>
              <w:rPr>
                <w:rFonts w:ascii="Arial" w:hAnsi="Arial" w:cs="Arial"/>
                <w:sz w:val="20"/>
              </w:rPr>
            </w:pPr>
            <w:r w:rsidRPr="00216E33">
              <w:rPr>
                <w:rFonts w:ascii="Arial" w:hAnsi="Arial" w:cs="Arial"/>
                <w:b/>
                <w:bCs/>
                <w:sz w:val="20"/>
              </w:rPr>
              <w:t xml:space="preserve">Verslagjaar </w:t>
            </w:r>
          </w:p>
        </w:tc>
        <w:tc>
          <w:tcPr>
            <w:tcW w:w="7506" w:type="dxa"/>
          </w:tcPr>
          <w:p w14:paraId="20A117CE" w14:textId="77777777" w:rsidR="004A755C" w:rsidRPr="00216E33" w:rsidRDefault="004A755C" w:rsidP="00216E33">
            <w:pPr>
              <w:rPr>
                <w:rFonts w:ascii="Arial" w:hAnsi="Arial" w:cs="Arial"/>
                <w:sz w:val="20"/>
              </w:rPr>
            </w:pPr>
            <w:r w:rsidRPr="00216E33">
              <w:rPr>
                <w:rFonts w:ascii="Arial" w:hAnsi="Arial" w:cs="Arial"/>
                <w:sz w:val="20"/>
              </w:rPr>
              <w:t>01-01-</w:t>
            </w:r>
            <w:r w:rsidRPr="00C4068B">
              <w:rPr>
                <w:rFonts w:ascii="Arial" w:hAnsi="Arial" w:cs="Arial"/>
                <w:sz w:val="20"/>
                <w:highlight w:val="yellow"/>
              </w:rPr>
              <w:t>20</w:t>
            </w:r>
            <w:r w:rsidR="00C4068B" w:rsidRPr="00C4068B">
              <w:rPr>
                <w:rFonts w:ascii="Arial" w:hAnsi="Arial" w:cs="Arial"/>
                <w:sz w:val="20"/>
                <w:highlight w:val="yellow"/>
              </w:rPr>
              <w:t>19</w:t>
            </w:r>
            <w:r w:rsidRPr="00C4068B">
              <w:rPr>
                <w:rFonts w:ascii="Arial" w:hAnsi="Arial" w:cs="Arial"/>
                <w:sz w:val="20"/>
                <w:highlight w:val="yellow"/>
              </w:rPr>
              <w:t xml:space="preserve"> t/m 31-12-20</w:t>
            </w:r>
            <w:r w:rsidR="00C4068B" w:rsidRPr="00C4068B">
              <w:rPr>
                <w:rFonts w:ascii="Arial" w:hAnsi="Arial" w:cs="Arial"/>
                <w:sz w:val="20"/>
                <w:highlight w:val="yellow"/>
              </w:rPr>
              <w:t>19</w:t>
            </w:r>
          </w:p>
        </w:tc>
      </w:tr>
      <w:tr w:rsidR="004A755C" w:rsidRPr="00216E33" w14:paraId="16600522" w14:textId="77777777" w:rsidTr="0000239B">
        <w:trPr>
          <w:trHeight w:val="86"/>
        </w:trPr>
        <w:tc>
          <w:tcPr>
            <w:tcW w:w="1946" w:type="dxa"/>
          </w:tcPr>
          <w:p w14:paraId="2AFCFA79" w14:textId="77777777" w:rsidR="004A755C" w:rsidRPr="00216E33" w:rsidRDefault="004A755C" w:rsidP="00216E33">
            <w:pPr>
              <w:rPr>
                <w:rFonts w:ascii="Arial" w:hAnsi="Arial" w:cs="Arial"/>
                <w:sz w:val="20"/>
              </w:rPr>
            </w:pPr>
            <w:r w:rsidRPr="00216E33">
              <w:rPr>
                <w:rFonts w:ascii="Arial" w:hAnsi="Arial" w:cs="Arial"/>
                <w:b/>
                <w:bCs/>
                <w:sz w:val="20"/>
              </w:rPr>
              <w:lastRenderedPageBreak/>
              <w:t xml:space="preserve">Type indicator </w:t>
            </w:r>
          </w:p>
        </w:tc>
        <w:tc>
          <w:tcPr>
            <w:tcW w:w="7506" w:type="dxa"/>
          </w:tcPr>
          <w:p w14:paraId="4621B66B" w14:textId="77777777" w:rsidR="004A755C" w:rsidRPr="00216E33" w:rsidRDefault="004A755C" w:rsidP="00216E33">
            <w:pPr>
              <w:rPr>
                <w:rFonts w:ascii="Arial" w:hAnsi="Arial" w:cs="Arial"/>
                <w:sz w:val="20"/>
              </w:rPr>
            </w:pPr>
            <w:r w:rsidRPr="00216E33">
              <w:rPr>
                <w:rFonts w:ascii="Arial" w:hAnsi="Arial" w:cs="Arial"/>
                <w:sz w:val="20"/>
              </w:rPr>
              <w:t xml:space="preserve">uitkomst indicator, keten-indicator </w:t>
            </w:r>
          </w:p>
        </w:tc>
      </w:tr>
      <w:tr w:rsidR="004A755C" w:rsidRPr="00216E33" w14:paraId="2733EB1F" w14:textId="77777777" w:rsidTr="0000239B">
        <w:trPr>
          <w:trHeight w:val="86"/>
        </w:trPr>
        <w:tc>
          <w:tcPr>
            <w:tcW w:w="1946" w:type="dxa"/>
          </w:tcPr>
          <w:p w14:paraId="7CB1B028" w14:textId="77777777" w:rsidR="004A755C" w:rsidRPr="00216E33" w:rsidRDefault="004A755C" w:rsidP="00216E33">
            <w:pPr>
              <w:rPr>
                <w:rFonts w:ascii="Arial" w:hAnsi="Arial" w:cs="Arial"/>
                <w:sz w:val="20"/>
              </w:rPr>
            </w:pPr>
            <w:r w:rsidRPr="00216E33">
              <w:rPr>
                <w:rFonts w:ascii="Arial" w:hAnsi="Arial" w:cs="Arial"/>
                <w:b/>
                <w:bCs/>
                <w:sz w:val="20"/>
              </w:rPr>
              <w:t xml:space="preserve">Meetniveau </w:t>
            </w:r>
          </w:p>
        </w:tc>
        <w:tc>
          <w:tcPr>
            <w:tcW w:w="7506" w:type="dxa"/>
          </w:tcPr>
          <w:p w14:paraId="47BFE152" w14:textId="77777777" w:rsidR="004A755C" w:rsidRPr="00216E33" w:rsidRDefault="004A755C" w:rsidP="00216E33">
            <w:pPr>
              <w:rPr>
                <w:rFonts w:ascii="Arial" w:hAnsi="Arial" w:cs="Arial"/>
                <w:sz w:val="20"/>
              </w:rPr>
            </w:pPr>
            <w:r w:rsidRPr="00216E33">
              <w:rPr>
                <w:rFonts w:ascii="Arial" w:hAnsi="Arial" w:cs="Arial"/>
                <w:sz w:val="20"/>
              </w:rPr>
              <w:t xml:space="preserve">Cliënt (Moeder) niveau </w:t>
            </w:r>
          </w:p>
        </w:tc>
      </w:tr>
      <w:tr w:rsidR="004A755C" w:rsidRPr="00216E33" w14:paraId="201D4322" w14:textId="77777777" w:rsidTr="0000239B">
        <w:trPr>
          <w:trHeight w:val="87"/>
        </w:trPr>
        <w:tc>
          <w:tcPr>
            <w:tcW w:w="1946" w:type="dxa"/>
          </w:tcPr>
          <w:p w14:paraId="0DCFC00F" w14:textId="77777777" w:rsidR="004A755C" w:rsidRPr="00216E33" w:rsidRDefault="004A755C" w:rsidP="00216E33">
            <w:pPr>
              <w:rPr>
                <w:rFonts w:ascii="Arial" w:hAnsi="Arial" w:cs="Arial"/>
                <w:sz w:val="20"/>
              </w:rPr>
            </w:pPr>
            <w:r w:rsidRPr="00216E33">
              <w:rPr>
                <w:rFonts w:ascii="Arial" w:hAnsi="Arial" w:cs="Arial"/>
                <w:b/>
                <w:bCs/>
                <w:sz w:val="20"/>
              </w:rPr>
              <w:t xml:space="preserve">Ontwikkelingsstadium </w:t>
            </w:r>
          </w:p>
        </w:tc>
        <w:tc>
          <w:tcPr>
            <w:tcW w:w="7506" w:type="dxa"/>
          </w:tcPr>
          <w:p w14:paraId="7607B0F9" w14:textId="77777777" w:rsidR="004A755C" w:rsidRPr="00216E33" w:rsidRDefault="004A755C" w:rsidP="00216E33">
            <w:pPr>
              <w:rPr>
                <w:rFonts w:ascii="Arial" w:hAnsi="Arial" w:cs="Arial"/>
                <w:sz w:val="20"/>
              </w:rPr>
            </w:pPr>
            <w:r w:rsidRPr="00216E33">
              <w:rPr>
                <w:rFonts w:ascii="Arial" w:hAnsi="Arial" w:cs="Arial"/>
                <w:sz w:val="20"/>
              </w:rPr>
              <w:t>Deze indicator zal in de komende jaren worden doorontwikkeld.</w:t>
            </w:r>
          </w:p>
        </w:tc>
      </w:tr>
      <w:tr w:rsidR="004A755C" w:rsidRPr="00216E33" w14:paraId="7564DD97" w14:textId="77777777" w:rsidTr="0000239B">
        <w:trPr>
          <w:trHeight w:val="86"/>
        </w:trPr>
        <w:tc>
          <w:tcPr>
            <w:tcW w:w="1946" w:type="dxa"/>
          </w:tcPr>
          <w:p w14:paraId="1DA540CD" w14:textId="77777777" w:rsidR="004A755C" w:rsidRPr="00216E33" w:rsidRDefault="004A755C" w:rsidP="00216E33">
            <w:pPr>
              <w:rPr>
                <w:rFonts w:ascii="Arial" w:hAnsi="Arial" w:cs="Arial"/>
                <w:sz w:val="20"/>
              </w:rPr>
            </w:pPr>
            <w:r w:rsidRPr="00216E33">
              <w:rPr>
                <w:rFonts w:ascii="Arial" w:hAnsi="Arial" w:cs="Arial"/>
                <w:b/>
                <w:bCs/>
                <w:sz w:val="20"/>
              </w:rPr>
              <w:t xml:space="preserve">Kwaliteitsdomein </w:t>
            </w:r>
          </w:p>
        </w:tc>
        <w:tc>
          <w:tcPr>
            <w:tcW w:w="7506" w:type="dxa"/>
          </w:tcPr>
          <w:p w14:paraId="67B3BCF4" w14:textId="77777777" w:rsidR="004A755C" w:rsidRPr="00216E33" w:rsidRDefault="004A755C" w:rsidP="00216E33">
            <w:pPr>
              <w:rPr>
                <w:rFonts w:ascii="Arial" w:hAnsi="Arial" w:cs="Arial"/>
                <w:sz w:val="20"/>
              </w:rPr>
            </w:pPr>
            <w:r w:rsidRPr="00216E33">
              <w:rPr>
                <w:rFonts w:ascii="Arial" w:hAnsi="Arial" w:cs="Arial"/>
                <w:sz w:val="20"/>
              </w:rPr>
              <w:t xml:space="preserve">Cliëntgerichtheid, ervaring van de cliënt </w:t>
            </w:r>
          </w:p>
        </w:tc>
      </w:tr>
    </w:tbl>
    <w:p w14:paraId="3995DAD9" w14:textId="77777777" w:rsidR="004A755C" w:rsidRPr="00216E33" w:rsidRDefault="004A755C" w:rsidP="004A755C">
      <w:pPr>
        <w:rPr>
          <w:rFonts w:ascii="Arial" w:hAnsi="Arial" w:cs="Arial"/>
          <w:sz w:val="20"/>
        </w:rPr>
      </w:pPr>
    </w:p>
    <w:p w14:paraId="44F98D60" w14:textId="77777777" w:rsidR="004A755C" w:rsidRPr="00216E33" w:rsidRDefault="004A755C">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rFonts w:ascii="Arial" w:eastAsia="Calibri" w:hAnsi="Arial" w:cs="Arial"/>
          <w:b/>
          <w:color w:val="000000"/>
          <w:sz w:val="20"/>
          <w:lang w:eastAsia="en-US"/>
        </w:rPr>
      </w:pPr>
      <w:r w:rsidRPr="00216E33">
        <w:rPr>
          <w:rFonts w:ascii="Arial" w:hAnsi="Arial" w:cs="Arial"/>
          <w:b/>
          <w:sz w:val="20"/>
        </w:rPr>
        <w:br w:type="page"/>
      </w:r>
    </w:p>
    <w:p w14:paraId="34B16DD9" w14:textId="77777777" w:rsidR="00AF63EE" w:rsidRPr="00216E33" w:rsidRDefault="00AF63EE" w:rsidP="004A755C">
      <w:pPr>
        <w:pStyle w:val="Default"/>
        <w:rPr>
          <w:b/>
          <w:sz w:val="20"/>
          <w:szCs w:val="20"/>
        </w:rPr>
      </w:pPr>
      <w:r w:rsidRPr="00216E33">
        <w:rPr>
          <w:b/>
          <w:sz w:val="20"/>
          <w:szCs w:val="20"/>
        </w:rPr>
        <w:lastRenderedPageBreak/>
        <w:t>Deel 3: Klantpreferenties</w:t>
      </w:r>
    </w:p>
    <w:p w14:paraId="15CFECBC" w14:textId="77777777" w:rsidR="00AF63EE" w:rsidRPr="00216E33" w:rsidRDefault="00AF63EE" w:rsidP="007A4699">
      <w:pPr>
        <w:rPr>
          <w:rFonts w:ascii="Arial" w:hAnsi="Arial" w:cs="Arial"/>
          <w:sz w:val="20"/>
        </w:rPr>
      </w:pPr>
    </w:p>
    <w:p w14:paraId="64B9A609" w14:textId="77777777" w:rsidR="007B714D" w:rsidRPr="00216E33" w:rsidRDefault="007B714D" w:rsidP="0001378B">
      <w:pPr>
        <w:rPr>
          <w:rFonts w:ascii="Arial" w:hAnsi="Arial" w:cs="Arial"/>
          <w:sz w:val="20"/>
        </w:rPr>
      </w:pPr>
    </w:p>
    <w:tbl>
      <w:tblPr>
        <w:tblpPr w:leftFromText="141" w:rightFromText="141" w:vertAnchor="text" w:horzAnchor="margin" w:tblpY="-7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977"/>
        <w:gridCol w:w="3402"/>
        <w:gridCol w:w="2126"/>
      </w:tblGrid>
      <w:tr w:rsidR="0000239B" w:rsidRPr="00216E33" w14:paraId="647CF3BE" w14:textId="77777777" w:rsidTr="0000239B">
        <w:trPr>
          <w:trHeight w:val="530"/>
        </w:trPr>
        <w:tc>
          <w:tcPr>
            <w:tcW w:w="562" w:type="dxa"/>
            <w:shd w:val="clear" w:color="auto" w:fill="EAF7FE"/>
          </w:tcPr>
          <w:p w14:paraId="41239AE2" w14:textId="77777777" w:rsidR="0000239B" w:rsidRPr="00216E33" w:rsidRDefault="0000239B" w:rsidP="007A4699">
            <w:pPr>
              <w:rPr>
                <w:rFonts w:ascii="Arial" w:hAnsi="Arial" w:cs="Arial"/>
                <w:b/>
                <w:sz w:val="20"/>
              </w:rPr>
            </w:pPr>
            <w:proofErr w:type="spellStart"/>
            <w:r w:rsidRPr="00216E33">
              <w:rPr>
                <w:rFonts w:ascii="Arial" w:hAnsi="Arial" w:cs="Arial"/>
                <w:b/>
                <w:sz w:val="20"/>
              </w:rPr>
              <w:t>Nr</w:t>
            </w:r>
            <w:proofErr w:type="spellEnd"/>
          </w:p>
        </w:tc>
        <w:tc>
          <w:tcPr>
            <w:tcW w:w="2977" w:type="dxa"/>
            <w:shd w:val="clear" w:color="auto" w:fill="EAF7FE"/>
          </w:tcPr>
          <w:p w14:paraId="0DF9B45C" w14:textId="77777777" w:rsidR="0000239B" w:rsidRPr="00216E33" w:rsidRDefault="0000239B" w:rsidP="007A4699">
            <w:pPr>
              <w:rPr>
                <w:rFonts w:ascii="Arial" w:hAnsi="Arial" w:cs="Arial"/>
                <w:b/>
                <w:sz w:val="20"/>
              </w:rPr>
            </w:pPr>
            <w:r w:rsidRPr="00216E33">
              <w:rPr>
                <w:rFonts w:ascii="Arial" w:hAnsi="Arial" w:cs="Arial"/>
                <w:b/>
                <w:sz w:val="20"/>
              </w:rPr>
              <w:t>thema</w:t>
            </w:r>
          </w:p>
        </w:tc>
        <w:tc>
          <w:tcPr>
            <w:tcW w:w="3402" w:type="dxa"/>
            <w:shd w:val="clear" w:color="auto" w:fill="EAF7FE"/>
          </w:tcPr>
          <w:p w14:paraId="3F88E23F" w14:textId="77777777" w:rsidR="0000239B" w:rsidRPr="00216E33" w:rsidRDefault="0000239B" w:rsidP="007A4699">
            <w:pPr>
              <w:rPr>
                <w:rFonts w:ascii="Arial" w:hAnsi="Arial" w:cs="Arial"/>
                <w:b/>
                <w:sz w:val="20"/>
              </w:rPr>
            </w:pPr>
            <w:r w:rsidRPr="00216E33">
              <w:rPr>
                <w:rFonts w:ascii="Arial" w:hAnsi="Arial" w:cs="Arial"/>
                <w:b/>
                <w:sz w:val="20"/>
              </w:rPr>
              <w:t>(sub-)indicatoren</w:t>
            </w:r>
          </w:p>
        </w:tc>
        <w:tc>
          <w:tcPr>
            <w:tcW w:w="2126" w:type="dxa"/>
            <w:shd w:val="clear" w:color="auto" w:fill="EAF7FE"/>
          </w:tcPr>
          <w:p w14:paraId="015C66E7" w14:textId="77777777" w:rsidR="0000239B" w:rsidRPr="00216E33" w:rsidRDefault="0000239B" w:rsidP="007A4699">
            <w:pPr>
              <w:rPr>
                <w:rFonts w:ascii="Arial" w:hAnsi="Arial" w:cs="Arial"/>
                <w:b/>
                <w:sz w:val="20"/>
              </w:rPr>
            </w:pPr>
            <w:r w:rsidRPr="00216E33">
              <w:rPr>
                <w:rFonts w:ascii="Arial" w:hAnsi="Arial" w:cs="Arial"/>
                <w:b/>
                <w:sz w:val="20"/>
              </w:rPr>
              <w:t>Verantwoordelijk</w:t>
            </w:r>
          </w:p>
        </w:tc>
      </w:tr>
      <w:tr w:rsidR="0000239B" w:rsidRPr="00216E33" w14:paraId="26C7DF29" w14:textId="77777777" w:rsidTr="0000239B">
        <w:trPr>
          <w:trHeight w:val="2320"/>
        </w:trPr>
        <w:tc>
          <w:tcPr>
            <w:tcW w:w="562" w:type="dxa"/>
          </w:tcPr>
          <w:p w14:paraId="289FA494" w14:textId="77777777" w:rsidR="0000239B" w:rsidRPr="00216E33" w:rsidRDefault="0000239B" w:rsidP="007A4699">
            <w:pPr>
              <w:rPr>
                <w:rFonts w:ascii="Arial" w:hAnsi="Arial" w:cs="Arial"/>
                <w:sz w:val="20"/>
              </w:rPr>
            </w:pPr>
            <w:r w:rsidRPr="00216E33">
              <w:rPr>
                <w:rFonts w:ascii="Arial" w:hAnsi="Arial" w:cs="Arial"/>
                <w:sz w:val="20"/>
              </w:rPr>
              <w:t>6</w:t>
            </w:r>
          </w:p>
        </w:tc>
        <w:tc>
          <w:tcPr>
            <w:tcW w:w="2977" w:type="dxa"/>
          </w:tcPr>
          <w:p w14:paraId="0F799277" w14:textId="77777777" w:rsidR="0000239B" w:rsidRPr="00216E33" w:rsidRDefault="0000239B" w:rsidP="007A4699">
            <w:pPr>
              <w:rPr>
                <w:rFonts w:ascii="Arial" w:hAnsi="Arial" w:cs="Arial"/>
                <w:sz w:val="20"/>
              </w:rPr>
            </w:pPr>
            <w:r w:rsidRPr="00216E33">
              <w:rPr>
                <w:rFonts w:ascii="Arial" w:hAnsi="Arial" w:cs="Arial"/>
                <w:sz w:val="20"/>
              </w:rPr>
              <w:t>Samenwerking en Zorgaanbod VSV</w:t>
            </w:r>
          </w:p>
        </w:tc>
        <w:tc>
          <w:tcPr>
            <w:tcW w:w="3402" w:type="dxa"/>
          </w:tcPr>
          <w:p w14:paraId="45F4AAC2" w14:textId="77777777" w:rsidR="0000239B" w:rsidRPr="00216E33" w:rsidRDefault="0000239B" w:rsidP="007A4699">
            <w:pPr>
              <w:numPr>
                <w:ilvl w:val="0"/>
                <w:numId w:val="6"/>
              </w:numPr>
              <w:autoSpaceDE w:val="0"/>
              <w:autoSpaceDN w:val="0"/>
              <w:adjustRightInd w:val="0"/>
              <w:rPr>
                <w:rFonts w:ascii="Arial" w:hAnsi="Arial" w:cs="Arial"/>
                <w:sz w:val="20"/>
              </w:rPr>
            </w:pPr>
            <w:r w:rsidRPr="00216E33">
              <w:rPr>
                <w:rFonts w:ascii="Arial" w:hAnsi="Arial" w:cs="Arial"/>
                <w:sz w:val="20"/>
              </w:rPr>
              <w:t xml:space="preserve">individueel geboortezorg plan </w:t>
            </w:r>
          </w:p>
          <w:p w14:paraId="5647B1E9" w14:textId="77777777" w:rsidR="0000239B" w:rsidRPr="00216E33" w:rsidRDefault="0000239B" w:rsidP="007A4699">
            <w:pPr>
              <w:numPr>
                <w:ilvl w:val="0"/>
                <w:numId w:val="6"/>
              </w:numPr>
              <w:autoSpaceDE w:val="0"/>
              <w:autoSpaceDN w:val="0"/>
              <w:adjustRightInd w:val="0"/>
              <w:rPr>
                <w:rFonts w:ascii="Arial" w:hAnsi="Arial" w:cs="Arial"/>
                <w:sz w:val="20"/>
              </w:rPr>
            </w:pPr>
            <w:r w:rsidRPr="00216E33">
              <w:rPr>
                <w:rFonts w:ascii="Arial" w:hAnsi="Arial" w:cs="Arial"/>
                <w:sz w:val="20"/>
              </w:rPr>
              <w:t xml:space="preserve">dossier </w:t>
            </w:r>
          </w:p>
          <w:p w14:paraId="178124E5" w14:textId="77777777" w:rsidR="0000239B" w:rsidRPr="00216E33" w:rsidRDefault="0000239B" w:rsidP="007A4699">
            <w:pPr>
              <w:numPr>
                <w:ilvl w:val="0"/>
                <w:numId w:val="6"/>
              </w:numPr>
              <w:autoSpaceDE w:val="0"/>
              <w:autoSpaceDN w:val="0"/>
              <w:adjustRightInd w:val="0"/>
              <w:rPr>
                <w:rFonts w:ascii="Arial" w:hAnsi="Arial" w:cs="Arial"/>
                <w:sz w:val="20"/>
              </w:rPr>
            </w:pPr>
            <w:r w:rsidRPr="00216E33">
              <w:rPr>
                <w:rFonts w:ascii="Arial" w:hAnsi="Arial" w:cs="Arial"/>
                <w:sz w:val="20"/>
              </w:rPr>
              <w:t>informatie aan zwangere over samenwerking</w:t>
            </w:r>
          </w:p>
          <w:p w14:paraId="50711239" w14:textId="77777777" w:rsidR="0000239B" w:rsidRPr="00216E33" w:rsidRDefault="0000239B" w:rsidP="007A4699">
            <w:pPr>
              <w:numPr>
                <w:ilvl w:val="0"/>
                <w:numId w:val="6"/>
              </w:numPr>
              <w:autoSpaceDE w:val="0"/>
              <w:autoSpaceDN w:val="0"/>
              <w:adjustRightInd w:val="0"/>
              <w:rPr>
                <w:rFonts w:ascii="Arial" w:hAnsi="Arial" w:cs="Arial"/>
                <w:sz w:val="20"/>
              </w:rPr>
            </w:pPr>
            <w:r w:rsidRPr="00216E33">
              <w:rPr>
                <w:rFonts w:ascii="Arial" w:hAnsi="Arial" w:cs="Arial"/>
                <w:sz w:val="20"/>
              </w:rPr>
              <w:t>coördinerend zorgverlener</w:t>
            </w:r>
          </w:p>
          <w:p w14:paraId="1CD4F4EB" w14:textId="77777777" w:rsidR="0000239B" w:rsidRPr="00216E33" w:rsidRDefault="0000239B" w:rsidP="007A4699">
            <w:pPr>
              <w:numPr>
                <w:ilvl w:val="0"/>
                <w:numId w:val="6"/>
              </w:numPr>
              <w:autoSpaceDE w:val="0"/>
              <w:autoSpaceDN w:val="0"/>
              <w:adjustRightInd w:val="0"/>
              <w:rPr>
                <w:rFonts w:ascii="Arial" w:hAnsi="Arial" w:cs="Arial"/>
                <w:sz w:val="20"/>
              </w:rPr>
            </w:pPr>
            <w:r w:rsidRPr="00216E33">
              <w:rPr>
                <w:rFonts w:ascii="Arial" w:hAnsi="Arial" w:cs="Arial"/>
                <w:sz w:val="20"/>
              </w:rPr>
              <w:t>bespreking in MDO</w:t>
            </w:r>
          </w:p>
          <w:p w14:paraId="30C4978A" w14:textId="77777777" w:rsidR="0000239B" w:rsidRPr="00216E33" w:rsidRDefault="0000239B" w:rsidP="007A4699">
            <w:pPr>
              <w:numPr>
                <w:ilvl w:val="0"/>
                <w:numId w:val="6"/>
              </w:numPr>
              <w:autoSpaceDE w:val="0"/>
              <w:autoSpaceDN w:val="0"/>
              <w:adjustRightInd w:val="0"/>
              <w:rPr>
                <w:rFonts w:ascii="Arial" w:hAnsi="Arial" w:cs="Arial"/>
                <w:sz w:val="20"/>
              </w:rPr>
            </w:pPr>
            <w:r w:rsidRPr="00216E33">
              <w:rPr>
                <w:rFonts w:ascii="Arial" w:hAnsi="Arial" w:cs="Arial"/>
                <w:sz w:val="20"/>
              </w:rPr>
              <w:t>adviesraad van zwangeren (jonge) ouders</w:t>
            </w:r>
          </w:p>
          <w:p w14:paraId="00F65D82" w14:textId="05412DF6" w:rsidR="0000239B" w:rsidRPr="00216E33" w:rsidRDefault="0000239B" w:rsidP="007A4699">
            <w:pPr>
              <w:numPr>
                <w:ilvl w:val="0"/>
                <w:numId w:val="6"/>
              </w:numPr>
              <w:autoSpaceDE w:val="0"/>
              <w:autoSpaceDN w:val="0"/>
              <w:adjustRightInd w:val="0"/>
              <w:rPr>
                <w:rFonts w:ascii="Arial" w:hAnsi="Arial" w:cs="Arial"/>
                <w:sz w:val="20"/>
              </w:rPr>
            </w:pPr>
          </w:p>
        </w:tc>
        <w:tc>
          <w:tcPr>
            <w:tcW w:w="2126" w:type="dxa"/>
          </w:tcPr>
          <w:p w14:paraId="066DE593" w14:textId="77777777" w:rsidR="0000239B" w:rsidRPr="00216E33" w:rsidRDefault="0000239B" w:rsidP="007A4699">
            <w:pPr>
              <w:autoSpaceDE w:val="0"/>
              <w:autoSpaceDN w:val="0"/>
              <w:adjustRightInd w:val="0"/>
              <w:rPr>
                <w:rFonts w:ascii="Arial" w:hAnsi="Arial" w:cs="Arial"/>
                <w:sz w:val="20"/>
              </w:rPr>
            </w:pPr>
            <w:r w:rsidRPr="00216E33">
              <w:rPr>
                <w:rFonts w:ascii="Arial" w:hAnsi="Arial" w:cs="Arial"/>
                <w:sz w:val="20"/>
              </w:rPr>
              <w:t>VSV (i.c. ziekenhuis)</w:t>
            </w:r>
          </w:p>
        </w:tc>
      </w:tr>
      <w:tr w:rsidR="0000239B" w:rsidRPr="00216E33" w14:paraId="2FC30494" w14:textId="77777777" w:rsidTr="0000239B">
        <w:trPr>
          <w:trHeight w:val="1617"/>
        </w:trPr>
        <w:tc>
          <w:tcPr>
            <w:tcW w:w="562" w:type="dxa"/>
          </w:tcPr>
          <w:p w14:paraId="5CC8EF3A" w14:textId="77777777" w:rsidR="0000239B" w:rsidRPr="00216E33" w:rsidRDefault="0000239B" w:rsidP="007A4699">
            <w:pPr>
              <w:rPr>
                <w:rFonts w:ascii="Arial" w:hAnsi="Arial" w:cs="Arial"/>
                <w:sz w:val="20"/>
              </w:rPr>
            </w:pPr>
            <w:r w:rsidRPr="00216E33">
              <w:rPr>
                <w:rFonts w:ascii="Arial" w:hAnsi="Arial" w:cs="Arial"/>
                <w:sz w:val="20"/>
              </w:rPr>
              <w:t>7</w:t>
            </w:r>
          </w:p>
        </w:tc>
        <w:tc>
          <w:tcPr>
            <w:tcW w:w="2977" w:type="dxa"/>
          </w:tcPr>
          <w:p w14:paraId="238E5AEA" w14:textId="77777777" w:rsidR="0000239B" w:rsidRPr="00216E33" w:rsidRDefault="0000239B" w:rsidP="007A4699">
            <w:pPr>
              <w:rPr>
                <w:rFonts w:ascii="Arial" w:hAnsi="Arial" w:cs="Arial"/>
                <w:sz w:val="20"/>
              </w:rPr>
            </w:pPr>
            <w:r w:rsidRPr="00216E33">
              <w:rPr>
                <w:rFonts w:ascii="Arial" w:hAnsi="Arial" w:cs="Arial"/>
                <w:sz w:val="20"/>
              </w:rPr>
              <w:t>Samenwerking,</w:t>
            </w:r>
          </w:p>
          <w:p w14:paraId="27428A7E" w14:textId="77777777" w:rsidR="0000239B" w:rsidRPr="00216E33" w:rsidRDefault="0000239B" w:rsidP="007A4699">
            <w:pPr>
              <w:rPr>
                <w:rFonts w:ascii="Arial" w:hAnsi="Arial" w:cs="Arial"/>
                <w:sz w:val="20"/>
              </w:rPr>
            </w:pPr>
            <w:r w:rsidRPr="00216E33">
              <w:rPr>
                <w:rFonts w:ascii="Arial" w:hAnsi="Arial" w:cs="Arial"/>
                <w:sz w:val="20"/>
              </w:rPr>
              <w:t>Voorzieningen,</w:t>
            </w:r>
          </w:p>
          <w:p w14:paraId="3EC7C230" w14:textId="77777777" w:rsidR="0000239B" w:rsidRPr="00216E33" w:rsidRDefault="0000239B" w:rsidP="007A4699">
            <w:pPr>
              <w:rPr>
                <w:rFonts w:ascii="Arial" w:hAnsi="Arial" w:cs="Arial"/>
                <w:sz w:val="20"/>
              </w:rPr>
            </w:pPr>
            <w:r w:rsidRPr="00216E33">
              <w:rPr>
                <w:rFonts w:ascii="Arial" w:hAnsi="Arial" w:cs="Arial"/>
                <w:sz w:val="20"/>
              </w:rPr>
              <w:t>Zorgaanbod en Bereikbaarheid ziekenhuis</w:t>
            </w:r>
          </w:p>
        </w:tc>
        <w:tc>
          <w:tcPr>
            <w:tcW w:w="3402" w:type="dxa"/>
          </w:tcPr>
          <w:p w14:paraId="1071910B" w14:textId="77777777" w:rsidR="0000239B" w:rsidRPr="00216E33" w:rsidRDefault="0000239B" w:rsidP="007A4699">
            <w:pPr>
              <w:numPr>
                <w:ilvl w:val="0"/>
                <w:numId w:val="7"/>
              </w:numPr>
              <w:rPr>
                <w:rFonts w:ascii="Arial" w:hAnsi="Arial" w:cs="Arial"/>
                <w:sz w:val="20"/>
              </w:rPr>
            </w:pPr>
            <w:r w:rsidRPr="00216E33">
              <w:rPr>
                <w:rFonts w:ascii="Arial" w:hAnsi="Arial" w:cs="Arial"/>
                <w:sz w:val="20"/>
              </w:rPr>
              <w:t>behoort tot welke VSV(‘s)</w:t>
            </w:r>
          </w:p>
          <w:p w14:paraId="6FD61228" w14:textId="77777777" w:rsidR="0000239B" w:rsidRPr="00216E33" w:rsidRDefault="0000239B" w:rsidP="007A4699">
            <w:pPr>
              <w:numPr>
                <w:ilvl w:val="0"/>
                <w:numId w:val="7"/>
              </w:numPr>
              <w:rPr>
                <w:rFonts w:ascii="Arial" w:hAnsi="Arial" w:cs="Arial"/>
                <w:sz w:val="20"/>
              </w:rPr>
            </w:pPr>
            <w:r w:rsidRPr="00216E33">
              <w:rPr>
                <w:rFonts w:ascii="Arial" w:hAnsi="Arial" w:cs="Arial"/>
                <w:sz w:val="20"/>
              </w:rPr>
              <w:t>online faciliteiten</w:t>
            </w:r>
          </w:p>
          <w:p w14:paraId="02838D75" w14:textId="77777777" w:rsidR="0000239B" w:rsidRPr="00216E33" w:rsidRDefault="0000239B" w:rsidP="007A4699">
            <w:pPr>
              <w:numPr>
                <w:ilvl w:val="0"/>
                <w:numId w:val="7"/>
              </w:numPr>
              <w:rPr>
                <w:rFonts w:ascii="Arial" w:hAnsi="Arial" w:cs="Arial"/>
                <w:sz w:val="20"/>
              </w:rPr>
            </w:pPr>
            <w:r w:rsidRPr="00216E33">
              <w:rPr>
                <w:rFonts w:ascii="Arial" w:hAnsi="Arial" w:cs="Arial"/>
                <w:sz w:val="20"/>
              </w:rPr>
              <w:t xml:space="preserve">voorzieningen </w:t>
            </w:r>
          </w:p>
          <w:p w14:paraId="0BD67DF9" w14:textId="77777777" w:rsidR="0000239B" w:rsidRPr="00216E33" w:rsidRDefault="0000239B" w:rsidP="007A4699">
            <w:pPr>
              <w:numPr>
                <w:ilvl w:val="0"/>
                <w:numId w:val="7"/>
              </w:numPr>
              <w:rPr>
                <w:rFonts w:ascii="Arial" w:hAnsi="Arial" w:cs="Arial"/>
                <w:sz w:val="20"/>
              </w:rPr>
            </w:pPr>
            <w:r w:rsidRPr="00216E33">
              <w:rPr>
                <w:rFonts w:ascii="Arial" w:hAnsi="Arial" w:cs="Arial"/>
                <w:sz w:val="20"/>
              </w:rPr>
              <w:t>zorgaanbod</w:t>
            </w:r>
          </w:p>
          <w:p w14:paraId="3EAB8357" w14:textId="77777777" w:rsidR="0000239B" w:rsidRPr="00216E33" w:rsidRDefault="0000239B" w:rsidP="007A4699">
            <w:pPr>
              <w:numPr>
                <w:ilvl w:val="0"/>
                <w:numId w:val="7"/>
              </w:numPr>
              <w:rPr>
                <w:rFonts w:ascii="Arial" w:hAnsi="Arial" w:cs="Arial"/>
                <w:sz w:val="20"/>
              </w:rPr>
            </w:pPr>
            <w:proofErr w:type="spellStart"/>
            <w:r w:rsidRPr="00216E33">
              <w:rPr>
                <w:rFonts w:ascii="Arial" w:hAnsi="Arial" w:cs="Arial"/>
                <w:sz w:val="20"/>
              </w:rPr>
              <w:t>begeleidsbeleid</w:t>
            </w:r>
            <w:proofErr w:type="spellEnd"/>
          </w:p>
          <w:p w14:paraId="54DA6ED2" w14:textId="77777777" w:rsidR="0000239B" w:rsidRPr="00216E33" w:rsidRDefault="0000239B" w:rsidP="007A4699">
            <w:pPr>
              <w:numPr>
                <w:ilvl w:val="0"/>
                <w:numId w:val="7"/>
              </w:numPr>
              <w:rPr>
                <w:rFonts w:ascii="Arial" w:hAnsi="Arial" w:cs="Arial"/>
                <w:sz w:val="20"/>
              </w:rPr>
            </w:pPr>
            <w:r w:rsidRPr="00216E33">
              <w:rPr>
                <w:rFonts w:ascii="Arial" w:hAnsi="Arial" w:cs="Arial"/>
                <w:sz w:val="20"/>
              </w:rPr>
              <w:t>beantwoording vragen</w:t>
            </w:r>
          </w:p>
          <w:p w14:paraId="5ADA511E" w14:textId="77777777" w:rsidR="0000239B" w:rsidRPr="00216E33" w:rsidRDefault="0000239B" w:rsidP="007A4699">
            <w:pPr>
              <w:numPr>
                <w:ilvl w:val="0"/>
                <w:numId w:val="7"/>
              </w:numPr>
              <w:rPr>
                <w:rFonts w:ascii="Arial" w:hAnsi="Arial" w:cs="Arial"/>
                <w:sz w:val="20"/>
              </w:rPr>
            </w:pPr>
            <w:r w:rsidRPr="00216E33">
              <w:rPr>
                <w:rFonts w:ascii="Arial" w:hAnsi="Arial" w:cs="Arial"/>
                <w:sz w:val="20"/>
              </w:rPr>
              <w:t>spreekuur</w:t>
            </w:r>
          </w:p>
        </w:tc>
        <w:tc>
          <w:tcPr>
            <w:tcW w:w="2126" w:type="dxa"/>
          </w:tcPr>
          <w:p w14:paraId="0466DC25" w14:textId="77777777" w:rsidR="0000239B" w:rsidRPr="00216E33" w:rsidRDefault="0000239B" w:rsidP="007A4699">
            <w:pPr>
              <w:rPr>
                <w:rFonts w:ascii="Arial" w:hAnsi="Arial" w:cs="Arial"/>
                <w:sz w:val="20"/>
              </w:rPr>
            </w:pPr>
            <w:r w:rsidRPr="00216E33">
              <w:rPr>
                <w:rFonts w:ascii="Arial" w:eastAsia="Arial Unicode MS" w:hAnsi="Arial" w:cs="Arial"/>
                <w:sz w:val="20"/>
              </w:rPr>
              <w:t>Ziekenhuis</w:t>
            </w:r>
          </w:p>
        </w:tc>
      </w:tr>
      <w:tr w:rsidR="0000239B" w:rsidRPr="00216E33" w14:paraId="75E7B792" w14:textId="77777777" w:rsidTr="0000239B">
        <w:trPr>
          <w:trHeight w:val="1599"/>
        </w:trPr>
        <w:tc>
          <w:tcPr>
            <w:tcW w:w="562" w:type="dxa"/>
          </w:tcPr>
          <w:p w14:paraId="67936CEB" w14:textId="77777777" w:rsidR="0000239B" w:rsidRPr="00216E33" w:rsidRDefault="0000239B" w:rsidP="007A4699">
            <w:pPr>
              <w:rPr>
                <w:rFonts w:ascii="Arial" w:hAnsi="Arial" w:cs="Arial"/>
                <w:sz w:val="20"/>
              </w:rPr>
            </w:pPr>
            <w:r w:rsidRPr="00216E33">
              <w:rPr>
                <w:rFonts w:ascii="Arial" w:hAnsi="Arial" w:cs="Arial"/>
                <w:sz w:val="20"/>
              </w:rPr>
              <w:t>8</w:t>
            </w:r>
          </w:p>
        </w:tc>
        <w:tc>
          <w:tcPr>
            <w:tcW w:w="2977" w:type="dxa"/>
          </w:tcPr>
          <w:p w14:paraId="32F355E3" w14:textId="597543E3" w:rsidR="0000239B" w:rsidRPr="00216E33" w:rsidRDefault="0000239B" w:rsidP="00733B2D">
            <w:pPr>
              <w:rPr>
                <w:rFonts w:ascii="Arial" w:hAnsi="Arial" w:cs="Arial"/>
                <w:sz w:val="20"/>
              </w:rPr>
            </w:pPr>
            <w:r w:rsidRPr="00216E33">
              <w:rPr>
                <w:rFonts w:ascii="Arial" w:hAnsi="Arial" w:cs="Arial"/>
                <w:sz w:val="20"/>
              </w:rPr>
              <w:t>Samenwerking</w:t>
            </w:r>
            <w:r w:rsidR="00733B2D">
              <w:rPr>
                <w:rFonts w:ascii="Arial" w:hAnsi="Arial" w:cs="Arial"/>
                <w:sz w:val="20"/>
              </w:rPr>
              <w:t xml:space="preserve">, </w:t>
            </w:r>
            <w:r w:rsidRPr="00216E33">
              <w:rPr>
                <w:rFonts w:ascii="Arial" w:hAnsi="Arial" w:cs="Arial"/>
                <w:sz w:val="20"/>
              </w:rPr>
              <w:t>Voorzieningen,</w:t>
            </w:r>
            <w:r w:rsidR="00733B2D">
              <w:rPr>
                <w:rFonts w:ascii="Arial" w:hAnsi="Arial" w:cs="Arial"/>
                <w:sz w:val="20"/>
              </w:rPr>
              <w:t xml:space="preserve"> </w:t>
            </w:r>
            <w:r w:rsidRPr="00216E33">
              <w:rPr>
                <w:rFonts w:ascii="Arial" w:hAnsi="Arial" w:cs="Arial"/>
                <w:sz w:val="20"/>
              </w:rPr>
              <w:t>Zorgaanbod en Bereikbaarheid Verloskundigenpraktijk</w:t>
            </w:r>
          </w:p>
        </w:tc>
        <w:tc>
          <w:tcPr>
            <w:tcW w:w="3402" w:type="dxa"/>
          </w:tcPr>
          <w:p w14:paraId="3C32B0EB" w14:textId="77777777" w:rsidR="0000239B" w:rsidRPr="00216E33" w:rsidRDefault="0000239B" w:rsidP="007A4699">
            <w:pPr>
              <w:numPr>
                <w:ilvl w:val="0"/>
                <w:numId w:val="8"/>
              </w:numPr>
              <w:rPr>
                <w:rFonts w:ascii="Arial" w:hAnsi="Arial" w:cs="Arial"/>
                <w:sz w:val="20"/>
              </w:rPr>
            </w:pPr>
            <w:r w:rsidRPr="00216E33">
              <w:rPr>
                <w:rFonts w:ascii="Arial" w:hAnsi="Arial" w:cs="Arial"/>
                <w:sz w:val="20"/>
              </w:rPr>
              <w:t>behoort tot welke VSV(‘s)</w:t>
            </w:r>
          </w:p>
          <w:p w14:paraId="7FB9FDD6" w14:textId="77777777" w:rsidR="0000239B" w:rsidRPr="00216E33" w:rsidRDefault="0000239B" w:rsidP="007A4699">
            <w:pPr>
              <w:numPr>
                <w:ilvl w:val="0"/>
                <w:numId w:val="8"/>
              </w:numPr>
              <w:rPr>
                <w:rFonts w:ascii="Arial" w:hAnsi="Arial" w:cs="Arial"/>
                <w:sz w:val="20"/>
              </w:rPr>
            </w:pPr>
            <w:r w:rsidRPr="00216E33">
              <w:rPr>
                <w:rFonts w:ascii="Arial" w:hAnsi="Arial" w:cs="Arial"/>
                <w:sz w:val="20"/>
              </w:rPr>
              <w:t>online faciliteiten</w:t>
            </w:r>
          </w:p>
          <w:p w14:paraId="1D4BEC1C" w14:textId="77777777" w:rsidR="0000239B" w:rsidRPr="00216E33" w:rsidRDefault="0000239B" w:rsidP="007A4699">
            <w:pPr>
              <w:numPr>
                <w:ilvl w:val="0"/>
                <w:numId w:val="8"/>
              </w:numPr>
              <w:rPr>
                <w:rFonts w:ascii="Arial" w:hAnsi="Arial" w:cs="Arial"/>
                <w:sz w:val="20"/>
              </w:rPr>
            </w:pPr>
            <w:r w:rsidRPr="00216E33">
              <w:rPr>
                <w:rFonts w:ascii="Arial" w:hAnsi="Arial" w:cs="Arial"/>
                <w:sz w:val="20"/>
              </w:rPr>
              <w:t xml:space="preserve">voorzieningen </w:t>
            </w:r>
          </w:p>
          <w:p w14:paraId="04ADC145" w14:textId="77777777" w:rsidR="0000239B" w:rsidRPr="00216E33" w:rsidRDefault="0000239B" w:rsidP="007A4699">
            <w:pPr>
              <w:numPr>
                <w:ilvl w:val="0"/>
                <w:numId w:val="8"/>
              </w:numPr>
              <w:rPr>
                <w:rFonts w:ascii="Arial" w:hAnsi="Arial" w:cs="Arial"/>
                <w:sz w:val="20"/>
              </w:rPr>
            </w:pPr>
            <w:r w:rsidRPr="00216E33">
              <w:rPr>
                <w:rFonts w:ascii="Arial" w:hAnsi="Arial" w:cs="Arial"/>
                <w:sz w:val="20"/>
              </w:rPr>
              <w:t>zorgaanbod</w:t>
            </w:r>
          </w:p>
          <w:p w14:paraId="18DC3867" w14:textId="77777777" w:rsidR="0000239B" w:rsidRPr="00216E33" w:rsidRDefault="0000239B" w:rsidP="007A4699">
            <w:pPr>
              <w:numPr>
                <w:ilvl w:val="0"/>
                <w:numId w:val="8"/>
              </w:numPr>
              <w:rPr>
                <w:rFonts w:ascii="Arial" w:hAnsi="Arial" w:cs="Arial"/>
                <w:sz w:val="20"/>
              </w:rPr>
            </w:pPr>
            <w:proofErr w:type="spellStart"/>
            <w:r w:rsidRPr="00216E33">
              <w:rPr>
                <w:rFonts w:ascii="Arial" w:hAnsi="Arial" w:cs="Arial"/>
                <w:sz w:val="20"/>
              </w:rPr>
              <w:t>begeleidsbeleid</w:t>
            </w:r>
            <w:proofErr w:type="spellEnd"/>
          </w:p>
          <w:p w14:paraId="536C9412" w14:textId="77777777" w:rsidR="0000239B" w:rsidRPr="00216E33" w:rsidRDefault="0000239B" w:rsidP="007A4699">
            <w:pPr>
              <w:numPr>
                <w:ilvl w:val="0"/>
                <w:numId w:val="8"/>
              </w:numPr>
              <w:rPr>
                <w:rFonts w:ascii="Arial" w:hAnsi="Arial" w:cs="Arial"/>
                <w:sz w:val="20"/>
              </w:rPr>
            </w:pPr>
            <w:r w:rsidRPr="00216E33">
              <w:rPr>
                <w:rFonts w:ascii="Arial" w:hAnsi="Arial" w:cs="Arial"/>
                <w:sz w:val="20"/>
              </w:rPr>
              <w:t>beantwoording vragen</w:t>
            </w:r>
          </w:p>
          <w:p w14:paraId="0779496A" w14:textId="77777777" w:rsidR="0000239B" w:rsidRPr="00216E33" w:rsidRDefault="0000239B" w:rsidP="007A4699">
            <w:pPr>
              <w:numPr>
                <w:ilvl w:val="0"/>
                <w:numId w:val="8"/>
              </w:numPr>
              <w:rPr>
                <w:rFonts w:ascii="Arial" w:hAnsi="Arial" w:cs="Arial"/>
                <w:sz w:val="20"/>
              </w:rPr>
            </w:pPr>
            <w:r w:rsidRPr="00216E33">
              <w:rPr>
                <w:rFonts w:ascii="Arial" w:hAnsi="Arial" w:cs="Arial"/>
                <w:sz w:val="20"/>
              </w:rPr>
              <w:t>spreekuur</w:t>
            </w:r>
          </w:p>
        </w:tc>
        <w:tc>
          <w:tcPr>
            <w:tcW w:w="2126" w:type="dxa"/>
          </w:tcPr>
          <w:p w14:paraId="530216F0" w14:textId="77777777" w:rsidR="0000239B" w:rsidRPr="00216E33" w:rsidRDefault="0000239B" w:rsidP="007A4699">
            <w:pPr>
              <w:snapToGrid w:val="0"/>
              <w:spacing w:line="260" w:lineRule="atLeast"/>
              <w:rPr>
                <w:rFonts w:ascii="Arial" w:eastAsia="Arial Unicode MS" w:hAnsi="Arial" w:cs="Arial"/>
                <w:sz w:val="20"/>
              </w:rPr>
            </w:pPr>
            <w:r w:rsidRPr="00216E33">
              <w:rPr>
                <w:rFonts w:ascii="Arial" w:eastAsia="Arial Unicode MS" w:hAnsi="Arial" w:cs="Arial"/>
                <w:sz w:val="20"/>
              </w:rPr>
              <w:t>Verloskundigen-</w:t>
            </w:r>
          </w:p>
          <w:p w14:paraId="1236CE35" w14:textId="77777777" w:rsidR="0000239B" w:rsidRPr="00216E33" w:rsidRDefault="0000239B" w:rsidP="007A4699">
            <w:pPr>
              <w:rPr>
                <w:rFonts w:ascii="Arial" w:hAnsi="Arial" w:cs="Arial"/>
                <w:sz w:val="20"/>
              </w:rPr>
            </w:pPr>
            <w:r w:rsidRPr="00216E33">
              <w:rPr>
                <w:rFonts w:ascii="Arial" w:eastAsia="Arial Unicode MS" w:hAnsi="Arial" w:cs="Arial"/>
                <w:sz w:val="20"/>
              </w:rPr>
              <w:t>praktijk</w:t>
            </w:r>
          </w:p>
        </w:tc>
      </w:tr>
      <w:tr w:rsidR="0000239B" w:rsidRPr="00216E33" w14:paraId="19CD06B2" w14:textId="77777777" w:rsidTr="0000239B">
        <w:trPr>
          <w:trHeight w:val="1609"/>
        </w:trPr>
        <w:tc>
          <w:tcPr>
            <w:tcW w:w="562" w:type="dxa"/>
          </w:tcPr>
          <w:p w14:paraId="557A4C81" w14:textId="77777777" w:rsidR="0000239B" w:rsidRPr="00216E33" w:rsidRDefault="0000239B" w:rsidP="007A4699">
            <w:pPr>
              <w:rPr>
                <w:rFonts w:ascii="Arial" w:hAnsi="Arial" w:cs="Arial"/>
                <w:sz w:val="20"/>
              </w:rPr>
            </w:pPr>
            <w:r w:rsidRPr="00216E33">
              <w:rPr>
                <w:rFonts w:ascii="Arial" w:hAnsi="Arial" w:cs="Arial"/>
                <w:sz w:val="20"/>
              </w:rPr>
              <w:t>9</w:t>
            </w:r>
          </w:p>
        </w:tc>
        <w:tc>
          <w:tcPr>
            <w:tcW w:w="2977" w:type="dxa"/>
          </w:tcPr>
          <w:p w14:paraId="4FD5E36E" w14:textId="77777777" w:rsidR="0000239B" w:rsidRPr="00216E33" w:rsidRDefault="0000239B" w:rsidP="007A4699">
            <w:pPr>
              <w:rPr>
                <w:rFonts w:ascii="Arial" w:hAnsi="Arial" w:cs="Arial"/>
                <w:sz w:val="20"/>
              </w:rPr>
            </w:pPr>
            <w:r w:rsidRPr="00216E33">
              <w:rPr>
                <w:rFonts w:ascii="Arial" w:hAnsi="Arial" w:cs="Arial"/>
                <w:sz w:val="20"/>
              </w:rPr>
              <w:t>Samenwerking,</w:t>
            </w:r>
          </w:p>
          <w:p w14:paraId="5B82C262" w14:textId="77777777" w:rsidR="0000239B" w:rsidRPr="00216E33" w:rsidRDefault="0000239B" w:rsidP="007A4699">
            <w:pPr>
              <w:rPr>
                <w:rFonts w:ascii="Arial" w:hAnsi="Arial" w:cs="Arial"/>
                <w:sz w:val="20"/>
              </w:rPr>
            </w:pPr>
            <w:r w:rsidRPr="00216E33">
              <w:rPr>
                <w:rFonts w:ascii="Arial" w:hAnsi="Arial" w:cs="Arial"/>
                <w:sz w:val="20"/>
              </w:rPr>
              <w:t>Voorzieningen,</w:t>
            </w:r>
          </w:p>
          <w:p w14:paraId="4268181F" w14:textId="77777777" w:rsidR="0000239B" w:rsidRPr="00216E33" w:rsidRDefault="0000239B" w:rsidP="007A4699">
            <w:pPr>
              <w:rPr>
                <w:rFonts w:ascii="Arial" w:hAnsi="Arial" w:cs="Arial"/>
                <w:sz w:val="20"/>
              </w:rPr>
            </w:pPr>
            <w:r w:rsidRPr="00216E33">
              <w:rPr>
                <w:rFonts w:ascii="Arial" w:hAnsi="Arial" w:cs="Arial"/>
                <w:sz w:val="20"/>
              </w:rPr>
              <w:t>Zorgaanbod en Bereikbaarheid Kraamzorgorganisatie</w:t>
            </w:r>
          </w:p>
        </w:tc>
        <w:tc>
          <w:tcPr>
            <w:tcW w:w="3402" w:type="dxa"/>
          </w:tcPr>
          <w:p w14:paraId="2E723408" w14:textId="77777777" w:rsidR="0000239B" w:rsidRPr="00216E33" w:rsidRDefault="0000239B" w:rsidP="007A4699">
            <w:pPr>
              <w:numPr>
                <w:ilvl w:val="0"/>
                <w:numId w:val="9"/>
              </w:numPr>
              <w:rPr>
                <w:rFonts w:ascii="Arial" w:hAnsi="Arial" w:cs="Arial"/>
                <w:sz w:val="20"/>
              </w:rPr>
            </w:pPr>
            <w:r w:rsidRPr="00216E33">
              <w:rPr>
                <w:rFonts w:ascii="Arial" w:hAnsi="Arial" w:cs="Arial"/>
                <w:sz w:val="20"/>
              </w:rPr>
              <w:t>behoort tot welke VSV(‘s)</w:t>
            </w:r>
          </w:p>
          <w:p w14:paraId="6E42D76B" w14:textId="77777777" w:rsidR="0000239B" w:rsidRPr="00216E33" w:rsidRDefault="0000239B" w:rsidP="007A4699">
            <w:pPr>
              <w:numPr>
                <w:ilvl w:val="0"/>
                <w:numId w:val="9"/>
              </w:numPr>
              <w:rPr>
                <w:rFonts w:ascii="Arial" w:hAnsi="Arial" w:cs="Arial"/>
                <w:sz w:val="20"/>
              </w:rPr>
            </w:pPr>
            <w:r w:rsidRPr="00216E33">
              <w:rPr>
                <w:rFonts w:ascii="Arial" w:hAnsi="Arial" w:cs="Arial"/>
                <w:sz w:val="20"/>
              </w:rPr>
              <w:t>regionaal samenwerkingsverband kraamzorg</w:t>
            </w:r>
          </w:p>
          <w:p w14:paraId="154F0CC6" w14:textId="77777777" w:rsidR="0000239B" w:rsidRPr="00216E33" w:rsidRDefault="0000239B" w:rsidP="007A4699">
            <w:pPr>
              <w:numPr>
                <w:ilvl w:val="0"/>
                <w:numId w:val="9"/>
              </w:numPr>
              <w:rPr>
                <w:rFonts w:ascii="Arial" w:hAnsi="Arial" w:cs="Arial"/>
                <w:sz w:val="20"/>
              </w:rPr>
            </w:pPr>
            <w:r w:rsidRPr="00216E33">
              <w:rPr>
                <w:rFonts w:ascii="Arial" w:hAnsi="Arial" w:cs="Arial"/>
                <w:sz w:val="20"/>
              </w:rPr>
              <w:t>voorzieningen en zorgaanbod</w:t>
            </w:r>
          </w:p>
          <w:p w14:paraId="14A9C6CC" w14:textId="77777777" w:rsidR="0000239B" w:rsidRPr="00216E33" w:rsidRDefault="0000239B" w:rsidP="007A4699">
            <w:pPr>
              <w:numPr>
                <w:ilvl w:val="0"/>
                <w:numId w:val="9"/>
              </w:numPr>
              <w:rPr>
                <w:rFonts w:ascii="Arial" w:hAnsi="Arial" w:cs="Arial"/>
                <w:sz w:val="20"/>
              </w:rPr>
            </w:pPr>
            <w:r w:rsidRPr="00216E33">
              <w:rPr>
                <w:rFonts w:ascii="Arial" w:hAnsi="Arial" w:cs="Arial"/>
                <w:sz w:val="20"/>
              </w:rPr>
              <w:t>beantwoording vragen</w:t>
            </w:r>
          </w:p>
        </w:tc>
        <w:tc>
          <w:tcPr>
            <w:tcW w:w="2126" w:type="dxa"/>
          </w:tcPr>
          <w:p w14:paraId="503C42CB" w14:textId="77777777" w:rsidR="0000239B" w:rsidRPr="00216E33" w:rsidRDefault="0000239B" w:rsidP="007A4699">
            <w:pPr>
              <w:snapToGrid w:val="0"/>
              <w:spacing w:line="260" w:lineRule="atLeast"/>
              <w:rPr>
                <w:rFonts w:ascii="Arial" w:eastAsia="Arial Unicode MS" w:hAnsi="Arial" w:cs="Arial"/>
                <w:sz w:val="20"/>
              </w:rPr>
            </w:pPr>
            <w:r w:rsidRPr="00216E33">
              <w:rPr>
                <w:rFonts w:ascii="Arial" w:eastAsia="Arial Unicode MS" w:hAnsi="Arial" w:cs="Arial"/>
                <w:sz w:val="20"/>
              </w:rPr>
              <w:t>Kraamzorg-</w:t>
            </w:r>
          </w:p>
          <w:p w14:paraId="32DB58E9" w14:textId="77777777" w:rsidR="0000239B" w:rsidRPr="00216E33" w:rsidRDefault="0000239B" w:rsidP="007A4699">
            <w:pPr>
              <w:rPr>
                <w:rFonts w:ascii="Arial" w:hAnsi="Arial" w:cs="Arial"/>
                <w:sz w:val="20"/>
              </w:rPr>
            </w:pPr>
            <w:r w:rsidRPr="00216E33">
              <w:rPr>
                <w:rFonts w:ascii="Arial" w:eastAsia="Arial Unicode MS" w:hAnsi="Arial" w:cs="Arial"/>
                <w:sz w:val="20"/>
              </w:rPr>
              <w:t>organisatie</w:t>
            </w:r>
          </w:p>
        </w:tc>
      </w:tr>
    </w:tbl>
    <w:p w14:paraId="69868E10" w14:textId="77777777" w:rsidR="00AF63EE" w:rsidRPr="00216E33" w:rsidRDefault="00F37585" w:rsidP="007B714D">
      <w:pPr>
        <w:pStyle w:val="Voetnoottekst"/>
        <w:rPr>
          <w:rFonts w:ascii="Arial" w:hAnsi="Arial" w:cs="Arial"/>
          <w:sz w:val="20"/>
        </w:rPr>
      </w:pPr>
      <w:r w:rsidRPr="00216E33">
        <w:rPr>
          <w:rFonts w:ascii="Arial" w:hAnsi="Arial" w:cs="Arial"/>
          <w:noProof/>
          <w:sz w:val="20"/>
        </w:rPr>
        <mc:AlternateContent>
          <mc:Choice Requires="wps">
            <w:drawing>
              <wp:anchor distT="0" distB="0" distL="114300" distR="114300" simplePos="0" relativeHeight="251658240" behindDoc="0" locked="0" layoutInCell="1" allowOverlap="1" wp14:anchorId="4C4FF964" wp14:editId="6A769CE1">
                <wp:simplePos x="0" y="0"/>
                <wp:positionH relativeFrom="column">
                  <wp:posOffset>-188595</wp:posOffset>
                </wp:positionH>
                <wp:positionV relativeFrom="paragraph">
                  <wp:posOffset>922655</wp:posOffset>
                </wp:positionV>
                <wp:extent cx="6629400" cy="1823416"/>
                <wp:effectExtent l="0" t="0" r="19050" b="24765"/>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823416"/>
                        </a:xfrm>
                        <a:prstGeom prst="rect">
                          <a:avLst/>
                        </a:prstGeom>
                        <a:solidFill>
                          <a:srgbClr val="EAF7FE"/>
                        </a:solidFill>
                        <a:ln w="19050">
                          <a:solidFill>
                            <a:srgbClr val="000000"/>
                          </a:solidFill>
                          <a:miter lim="800000"/>
                          <a:headEnd/>
                          <a:tailEnd/>
                        </a:ln>
                      </wps:spPr>
                      <wps:txbx>
                        <w:txbxContent>
                          <w:p w14:paraId="21FCBA03" w14:textId="636D5E3F" w:rsidR="0052418F" w:rsidRDefault="0052418F" w:rsidP="0001378B">
                            <w:pPr>
                              <w:rPr>
                                <w:iCs/>
                                <w:szCs w:val="18"/>
                              </w:rPr>
                            </w:pPr>
                            <w:r w:rsidRPr="00371718">
                              <w:rPr>
                                <w:iCs/>
                                <w:szCs w:val="18"/>
                              </w:rPr>
                              <w:t>Noten vooraf:</w:t>
                            </w:r>
                          </w:p>
                          <w:p w14:paraId="7778D902" w14:textId="77777777" w:rsidR="0052418F" w:rsidRPr="00F77AE1" w:rsidRDefault="0052418F" w:rsidP="00520D8F">
                            <w:pPr>
                              <w:pStyle w:val="Lijstalinea"/>
                              <w:numPr>
                                <w:ilvl w:val="0"/>
                                <w:numId w:val="2"/>
                              </w:numPr>
                              <w:tabs>
                                <w:tab w:val="num" w:pos="680"/>
                              </w:tabs>
                              <w:spacing w:after="0" w:line="260" w:lineRule="atLeast"/>
                              <w:ind w:left="680" w:hanging="680"/>
                              <w:contextualSpacing w:val="0"/>
                              <w:rPr>
                                <w:iCs/>
                                <w:szCs w:val="18"/>
                              </w:rPr>
                            </w:pPr>
                            <w:r w:rsidRPr="00F77AE1">
                              <w:rPr>
                                <w:iCs/>
                                <w:szCs w:val="18"/>
                              </w:rPr>
                              <w:t>Een deel van deze klantpreferentievragen heeft betrekking op de Zorgstandaard. Het doel van deze klant</w:t>
                            </w:r>
                            <w:r>
                              <w:rPr>
                                <w:iCs/>
                                <w:szCs w:val="18"/>
                              </w:rPr>
                              <w:t xml:space="preserve">preferentievragen is </w:t>
                            </w:r>
                            <w:r w:rsidRPr="00F77AE1">
                              <w:rPr>
                                <w:iCs/>
                                <w:szCs w:val="18"/>
                              </w:rPr>
                              <w:t>tweeledig. De vragen hebben als doel het zorgaanbod inzichtelijk te maken en dienen daarmee als keuze informatie voor (aanstaande) zwangeren. Ook zijn de vragen bedoeld om de implementatie van de Zorgstandaard te monitoren.</w:t>
                            </w:r>
                          </w:p>
                          <w:p w14:paraId="722A0C59" w14:textId="77777777" w:rsidR="0052418F" w:rsidRPr="00371718" w:rsidRDefault="0052418F" w:rsidP="00184BF7">
                            <w:pPr>
                              <w:pStyle w:val="Lijstalinea"/>
                              <w:numPr>
                                <w:ilvl w:val="0"/>
                                <w:numId w:val="2"/>
                              </w:numPr>
                              <w:tabs>
                                <w:tab w:val="num" w:pos="680"/>
                              </w:tabs>
                              <w:spacing w:after="0" w:line="260" w:lineRule="atLeast"/>
                              <w:ind w:left="680" w:hanging="680"/>
                              <w:contextualSpacing w:val="0"/>
                              <w:rPr>
                                <w:iCs/>
                                <w:szCs w:val="18"/>
                              </w:rPr>
                            </w:pPr>
                            <w:r w:rsidRPr="00371718">
                              <w:rPr>
                                <w:iCs/>
                                <w:szCs w:val="18"/>
                              </w:rPr>
                              <w:t xml:space="preserve">Deze klantpreferentievragen zijn gebaseerd op </w:t>
                            </w:r>
                            <w:r>
                              <w:rPr>
                                <w:iCs/>
                                <w:szCs w:val="18"/>
                              </w:rPr>
                              <w:t xml:space="preserve">de volgende bronnen: </w:t>
                            </w:r>
                            <w:r w:rsidRPr="00371718">
                              <w:rPr>
                                <w:iCs/>
                                <w:szCs w:val="18"/>
                              </w:rPr>
                              <w:t>de Zorgstandaard Integrale geboortezorg</w:t>
                            </w:r>
                            <w:r>
                              <w:rPr>
                                <w:iCs/>
                                <w:szCs w:val="18"/>
                              </w:rPr>
                              <w:t>,</w:t>
                            </w:r>
                            <w:r w:rsidRPr="00371718">
                              <w:rPr>
                                <w:iCs/>
                                <w:szCs w:val="18"/>
                              </w:rPr>
                              <w:t xml:space="preserve"> Rapport ‘Ervaringen in de geboortezorg</w:t>
                            </w:r>
                            <w:r>
                              <w:rPr>
                                <w:iCs/>
                                <w:szCs w:val="18"/>
                              </w:rPr>
                              <w:t>’ april 2017 Nederlandse Patiëntenfederatie Nederland (</w:t>
                            </w:r>
                            <w:r w:rsidRPr="00371718">
                              <w:rPr>
                                <w:iCs/>
                                <w:szCs w:val="18"/>
                              </w:rPr>
                              <w:t>een recente achterbanraadpleging onder zwangeren en pas bevallen vrouwen</w:t>
                            </w:r>
                            <w:r>
                              <w:rPr>
                                <w:iCs/>
                                <w:szCs w:val="18"/>
                              </w:rPr>
                              <w:t>)</w:t>
                            </w:r>
                            <w:r w:rsidRPr="00371718">
                              <w:rPr>
                                <w:iCs/>
                                <w:szCs w:val="18"/>
                              </w:rPr>
                              <w:t xml:space="preserve"> en Baas et al, </w:t>
                            </w:r>
                            <w:proofErr w:type="spellStart"/>
                            <w:r w:rsidRPr="00371718">
                              <w:rPr>
                                <w:iCs/>
                                <w:szCs w:val="18"/>
                              </w:rPr>
                              <w:t>Women’s</w:t>
                            </w:r>
                            <w:proofErr w:type="spellEnd"/>
                            <w:r w:rsidRPr="00371718">
                              <w:rPr>
                                <w:iCs/>
                                <w:szCs w:val="18"/>
                              </w:rPr>
                              <w:t xml:space="preserve"> </w:t>
                            </w:r>
                            <w:proofErr w:type="spellStart"/>
                            <w:r w:rsidRPr="00371718">
                              <w:rPr>
                                <w:iCs/>
                                <w:szCs w:val="18"/>
                              </w:rPr>
                              <w:t>suggestions</w:t>
                            </w:r>
                            <w:proofErr w:type="spellEnd"/>
                            <w:r w:rsidRPr="00371718">
                              <w:rPr>
                                <w:iCs/>
                                <w:szCs w:val="18"/>
                              </w:rPr>
                              <w:t xml:space="preserve"> </w:t>
                            </w:r>
                            <w:proofErr w:type="spellStart"/>
                            <w:r w:rsidRPr="00371718">
                              <w:rPr>
                                <w:iCs/>
                                <w:szCs w:val="18"/>
                              </w:rPr>
                              <w:t>for</w:t>
                            </w:r>
                            <w:proofErr w:type="spellEnd"/>
                            <w:r w:rsidRPr="00371718">
                              <w:rPr>
                                <w:iCs/>
                                <w:szCs w:val="18"/>
                              </w:rPr>
                              <w:t xml:space="preserve"> </w:t>
                            </w:r>
                            <w:proofErr w:type="spellStart"/>
                            <w:r w:rsidRPr="00371718">
                              <w:rPr>
                                <w:iCs/>
                                <w:szCs w:val="18"/>
                              </w:rPr>
                              <w:t>improving</w:t>
                            </w:r>
                            <w:proofErr w:type="spellEnd"/>
                            <w:r w:rsidRPr="00371718">
                              <w:rPr>
                                <w:iCs/>
                                <w:szCs w:val="18"/>
                              </w:rPr>
                              <w:t xml:space="preserve"> </w:t>
                            </w:r>
                            <w:proofErr w:type="spellStart"/>
                            <w:r w:rsidRPr="00371718">
                              <w:rPr>
                                <w:iCs/>
                                <w:szCs w:val="18"/>
                              </w:rPr>
                              <w:t>midwifery</w:t>
                            </w:r>
                            <w:proofErr w:type="spellEnd"/>
                            <w:r w:rsidRPr="00371718">
                              <w:rPr>
                                <w:iCs/>
                                <w:szCs w:val="18"/>
                              </w:rPr>
                              <w:t xml:space="preserve"> care in The Netherlands. </w:t>
                            </w:r>
                            <w:proofErr w:type="spellStart"/>
                            <w:r w:rsidRPr="00371718">
                              <w:rPr>
                                <w:iCs/>
                                <w:szCs w:val="18"/>
                              </w:rPr>
                              <w:t>Birth</w:t>
                            </w:r>
                            <w:proofErr w:type="spellEnd"/>
                            <w:r w:rsidRPr="00371718">
                              <w:rPr>
                                <w:iCs/>
                                <w:szCs w:val="18"/>
                              </w:rPr>
                              <w:t>: Issue in Perinatal Care: 2015, 42(4), 369-378.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FF964" id="_x0000_t202" coordsize="21600,21600" o:spt="202" path="m,l,21600r21600,l21600,xe">
                <v:stroke joinstyle="miter"/>
                <v:path gradientshapeok="t" o:connecttype="rect"/>
              </v:shapetype>
              <v:shape id="Tekstvak 2" o:spid="_x0000_s1026" type="#_x0000_t202" style="position:absolute;left:0;text-align:left;margin-left:-14.85pt;margin-top:72.65pt;width:522pt;height:14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" fillcolor="#eaf7fe" strokeweight="1.5pt">
                <v:textbox>
                  <w:txbxContent>
                    <w:p w14:paraId="21FCBA03" w14:textId="636D5E3F" w:rsidR="0052418F" w:rsidRDefault="0052418F" w:rsidP="0001378B">
                      <w:pPr>
                        <w:rPr>
                          <w:iCs/>
                          <w:szCs w:val="18"/>
                        </w:rPr>
                      </w:pPr>
                      <w:r w:rsidRPr="00371718">
                        <w:rPr>
                          <w:iCs/>
                          <w:szCs w:val="18"/>
                        </w:rPr>
                        <w:t>Noten vooraf:</w:t>
                      </w:r>
                    </w:p>
                    <w:p w14:paraId="7778D902" w14:textId="77777777" w:rsidR="0052418F" w:rsidRPr="00F77AE1" w:rsidRDefault="0052418F" w:rsidP="00520D8F">
                      <w:pPr>
                        <w:pStyle w:val="Lijstalinea"/>
                        <w:numPr>
                          <w:ilvl w:val="0"/>
                          <w:numId w:val="2"/>
                        </w:numPr>
                        <w:tabs>
                          <w:tab w:val="num" w:pos="680"/>
                        </w:tabs>
                        <w:spacing w:after="0" w:line="260" w:lineRule="atLeast"/>
                        <w:ind w:left="680" w:hanging="680"/>
                        <w:contextualSpacing w:val="0"/>
                        <w:rPr>
                          <w:iCs/>
                          <w:szCs w:val="18"/>
                        </w:rPr>
                      </w:pPr>
                      <w:r w:rsidRPr="00F77AE1">
                        <w:rPr>
                          <w:iCs/>
                          <w:szCs w:val="18"/>
                        </w:rPr>
                        <w:t>Een deel van deze klantpreferentievragen heeft betrekking op de Zorgstandaard. Het doel van deze klant</w:t>
                      </w:r>
                      <w:r>
                        <w:rPr>
                          <w:iCs/>
                          <w:szCs w:val="18"/>
                        </w:rPr>
                        <w:t xml:space="preserve">preferentievragen is </w:t>
                      </w:r>
                      <w:r w:rsidRPr="00F77AE1">
                        <w:rPr>
                          <w:iCs/>
                          <w:szCs w:val="18"/>
                        </w:rPr>
                        <w:t>tweeledig. De vragen hebben als doel het zorgaanbod inzichtelijk te maken en dienen daarmee als keuze informatie voor (aanstaande) zwangeren. Ook zijn de vragen bedoeld om de implementatie van de Zorgstandaard te monitoren.</w:t>
                      </w:r>
                    </w:p>
                    <w:p w14:paraId="722A0C59" w14:textId="77777777" w:rsidR="0052418F" w:rsidRPr="00371718" w:rsidRDefault="0052418F" w:rsidP="00184BF7">
                      <w:pPr>
                        <w:pStyle w:val="Lijstalinea"/>
                        <w:numPr>
                          <w:ilvl w:val="0"/>
                          <w:numId w:val="2"/>
                        </w:numPr>
                        <w:tabs>
                          <w:tab w:val="num" w:pos="680"/>
                        </w:tabs>
                        <w:spacing w:after="0" w:line="260" w:lineRule="atLeast"/>
                        <w:ind w:left="680" w:hanging="680"/>
                        <w:contextualSpacing w:val="0"/>
                        <w:rPr>
                          <w:iCs/>
                          <w:szCs w:val="18"/>
                        </w:rPr>
                      </w:pPr>
                      <w:r w:rsidRPr="00371718">
                        <w:rPr>
                          <w:iCs/>
                          <w:szCs w:val="18"/>
                        </w:rPr>
                        <w:t xml:space="preserve">Deze klantpreferentievragen zijn gebaseerd op </w:t>
                      </w:r>
                      <w:r>
                        <w:rPr>
                          <w:iCs/>
                          <w:szCs w:val="18"/>
                        </w:rPr>
                        <w:t xml:space="preserve">de volgende bronnen: </w:t>
                      </w:r>
                      <w:r w:rsidRPr="00371718">
                        <w:rPr>
                          <w:iCs/>
                          <w:szCs w:val="18"/>
                        </w:rPr>
                        <w:t>de Zorgstandaard Integrale geboortezorg</w:t>
                      </w:r>
                      <w:r>
                        <w:rPr>
                          <w:iCs/>
                          <w:szCs w:val="18"/>
                        </w:rPr>
                        <w:t>,</w:t>
                      </w:r>
                      <w:r w:rsidRPr="00371718">
                        <w:rPr>
                          <w:iCs/>
                          <w:szCs w:val="18"/>
                        </w:rPr>
                        <w:t xml:space="preserve"> Rapport ‘Ervaringen in de geboortezorg</w:t>
                      </w:r>
                      <w:r>
                        <w:rPr>
                          <w:iCs/>
                          <w:szCs w:val="18"/>
                        </w:rPr>
                        <w:t>’ april 2017 Nederlandse Patiëntenfederatie Nederland (</w:t>
                      </w:r>
                      <w:r w:rsidRPr="00371718">
                        <w:rPr>
                          <w:iCs/>
                          <w:szCs w:val="18"/>
                        </w:rPr>
                        <w:t>een recente achterbanraadpleging onder zwangeren en pas bevallen vrouwen</w:t>
                      </w:r>
                      <w:r>
                        <w:rPr>
                          <w:iCs/>
                          <w:szCs w:val="18"/>
                        </w:rPr>
                        <w:t>)</w:t>
                      </w:r>
                      <w:r w:rsidRPr="00371718">
                        <w:rPr>
                          <w:iCs/>
                          <w:szCs w:val="18"/>
                        </w:rPr>
                        <w:t xml:space="preserve"> en Baas et al, </w:t>
                      </w:r>
                      <w:proofErr w:type="spellStart"/>
                      <w:r w:rsidRPr="00371718">
                        <w:rPr>
                          <w:iCs/>
                          <w:szCs w:val="18"/>
                        </w:rPr>
                        <w:t>Women’s</w:t>
                      </w:r>
                      <w:proofErr w:type="spellEnd"/>
                      <w:r w:rsidRPr="00371718">
                        <w:rPr>
                          <w:iCs/>
                          <w:szCs w:val="18"/>
                        </w:rPr>
                        <w:t xml:space="preserve"> </w:t>
                      </w:r>
                      <w:proofErr w:type="spellStart"/>
                      <w:r w:rsidRPr="00371718">
                        <w:rPr>
                          <w:iCs/>
                          <w:szCs w:val="18"/>
                        </w:rPr>
                        <w:t>suggestions</w:t>
                      </w:r>
                      <w:proofErr w:type="spellEnd"/>
                      <w:r w:rsidRPr="00371718">
                        <w:rPr>
                          <w:iCs/>
                          <w:szCs w:val="18"/>
                        </w:rPr>
                        <w:t xml:space="preserve"> </w:t>
                      </w:r>
                      <w:proofErr w:type="spellStart"/>
                      <w:r w:rsidRPr="00371718">
                        <w:rPr>
                          <w:iCs/>
                          <w:szCs w:val="18"/>
                        </w:rPr>
                        <w:t>for</w:t>
                      </w:r>
                      <w:proofErr w:type="spellEnd"/>
                      <w:r w:rsidRPr="00371718">
                        <w:rPr>
                          <w:iCs/>
                          <w:szCs w:val="18"/>
                        </w:rPr>
                        <w:t xml:space="preserve"> </w:t>
                      </w:r>
                      <w:proofErr w:type="spellStart"/>
                      <w:r w:rsidRPr="00371718">
                        <w:rPr>
                          <w:iCs/>
                          <w:szCs w:val="18"/>
                        </w:rPr>
                        <w:t>improving</w:t>
                      </w:r>
                      <w:proofErr w:type="spellEnd"/>
                      <w:r w:rsidRPr="00371718">
                        <w:rPr>
                          <w:iCs/>
                          <w:szCs w:val="18"/>
                        </w:rPr>
                        <w:t xml:space="preserve"> </w:t>
                      </w:r>
                      <w:proofErr w:type="spellStart"/>
                      <w:r w:rsidRPr="00371718">
                        <w:rPr>
                          <w:iCs/>
                          <w:szCs w:val="18"/>
                        </w:rPr>
                        <w:t>midwifery</w:t>
                      </w:r>
                      <w:proofErr w:type="spellEnd"/>
                      <w:r w:rsidRPr="00371718">
                        <w:rPr>
                          <w:iCs/>
                          <w:szCs w:val="18"/>
                        </w:rPr>
                        <w:t xml:space="preserve"> care in The Netherlands. </w:t>
                      </w:r>
                      <w:proofErr w:type="spellStart"/>
                      <w:r w:rsidRPr="00371718">
                        <w:rPr>
                          <w:iCs/>
                          <w:szCs w:val="18"/>
                        </w:rPr>
                        <w:t>Birth</w:t>
                      </w:r>
                      <w:proofErr w:type="spellEnd"/>
                      <w:r w:rsidRPr="00371718">
                        <w:rPr>
                          <w:iCs/>
                          <w:szCs w:val="18"/>
                        </w:rPr>
                        <w:t>: Issue in Perinatal Care: 2015, 42(4), 369-378.</w:t>
                      </w:r>
                    </w:p>
                  </w:txbxContent>
                </v:textbox>
              </v:shape>
            </w:pict>
          </mc:Fallback>
        </mc:AlternateContent>
      </w:r>
      <w:r w:rsidRPr="00216E33">
        <w:rPr>
          <w:rFonts w:ascii="Arial" w:hAnsi="Arial" w:cs="Arial"/>
          <w:sz w:val="20"/>
        </w:rPr>
        <w:t xml:space="preserve">De indicatoren dienen jaarlijks uiterlijk 1 mei volgend op het betreffende verslagjaar aangeleverd te worden aan Zorginstituut Nederland door een daartoe ingerichte organisatie die voldoet aan de aanleverspecificaties van het Zorginstituut. Deze indicatoren worden door Zorginstituut Nederland openbaar gepubliceerd. </w:t>
      </w:r>
      <w:r w:rsidR="00C926FE" w:rsidRPr="00216E33">
        <w:rPr>
          <w:rFonts w:ascii="Arial" w:hAnsi="Arial" w:cs="Arial"/>
          <w:sz w:val="20"/>
        </w:rPr>
        <w:t>R</w:t>
      </w:r>
      <w:r w:rsidR="00AF63EE" w:rsidRPr="00216E33">
        <w:rPr>
          <w:rFonts w:ascii="Arial" w:hAnsi="Arial" w:cs="Arial"/>
          <w:sz w:val="20"/>
        </w:rPr>
        <w:t>egionaal</w:t>
      </w:r>
      <w:r w:rsidR="00C926FE" w:rsidRPr="00216E33">
        <w:rPr>
          <w:rFonts w:ascii="Arial" w:hAnsi="Arial" w:cs="Arial"/>
          <w:sz w:val="20"/>
        </w:rPr>
        <w:t xml:space="preserve"> worden de uitkomsten</w:t>
      </w:r>
      <w:r w:rsidR="00AF63EE" w:rsidRPr="00216E33">
        <w:rPr>
          <w:rFonts w:ascii="Arial" w:hAnsi="Arial" w:cs="Arial"/>
          <w:sz w:val="20"/>
        </w:rPr>
        <w:t xml:space="preserve"> transparant gemaakt op de w</w:t>
      </w:r>
      <w:r w:rsidR="007B714D" w:rsidRPr="00216E33">
        <w:rPr>
          <w:rFonts w:ascii="Arial" w:hAnsi="Arial" w:cs="Arial"/>
          <w:sz w:val="20"/>
        </w:rPr>
        <w:t>ebsite van het betreffende VSV.</w:t>
      </w:r>
      <w:r w:rsidR="00AF63EE" w:rsidRPr="00216E33">
        <w:rPr>
          <w:rFonts w:ascii="Arial" w:hAnsi="Arial" w:cs="Arial"/>
          <w:sz w:val="20"/>
        </w:rPr>
        <w:br w:type="page"/>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7686"/>
      </w:tblGrid>
      <w:tr w:rsidR="00AF63EE" w:rsidRPr="00216E33" w14:paraId="1A3DFEB9" w14:textId="77777777" w:rsidTr="00E06B70">
        <w:tc>
          <w:tcPr>
            <w:tcW w:w="9212" w:type="dxa"/>
            <w:gridSpan w:val="2"/>
            <w:shd w:val="clear" w:color="auto" w:fill="EAF7FE"/>
          </w:tcPr>
          <w:p w14:paraId="6A04ECE1" w14:textId="77777777" w:rsidR="00AF63EE" w:rsidRPr="00216E33" w:rsidRDefault="00AF63EE" w:rsidP="00FF3A64">
            <w:pPr>
              <w:jc w:val="center"/>
              <w:rPr>
                <w:rFonts w:ascii="Arial" w:hAnsi="Arial" w:cs="Arial"/>
                <w:b/>
                <w:sz w:val="20"/>
              </w:rPr>
            </w:pPr>
            <w:r w:rsidRPr="00216E33">
              <w:rPr>
                <w:rFonts w:ascii="Arial" w:hAnsi="Arial" w:cs="Arial"/>
                <w:b/>
                <w:sz w:val="20"/>
              </w:rPr>
              <w:lastRenderedPageBreak/>
              <w:t>Indicator 6</w:t>
            </w:r>
          </w:p>
          <w:p w14:paraId="5A00513F" w14:textId="77777777" w:rsidR="00C959C8" w:rsidRPr="00216E33" w:rsidRDefault="00AF63EE" w:rsidP="00FF3A64">
            <w:pPr>
              <w:jc w:val="center"/>
              <w:rPr>
                <w:rFonts w:ascii="Arial" w:hAnsi="Arial" w:cs="Arial"/>
                <w:b/>
                <w:sz w:val="20"/>
              </w:rPr>
            </w:pPr>
            <w:r w:rsidRPr="00216E33">
              <w:rPr>
                <w:rFonts w:ascii="Arial" w:hAnsi="Arial" w:cs="Arial"/>
                <w:b/>
                <w:sz w:val="20"/>
              </w:rPr>
              <w:t>Samenwerking en Zorgaanbod V</w:t>
            </w:r>
            <w:r w:rsidR="00520D8F" w:rsidRPr="00216E33">
              <w:rPr>
                <w:rFonts w:ascii="Arial" w:hAnsi="Arial" w:cs="Arial"/>
                <w:b/>
                <w:sz w:val="20"/>
              </w:rPr>
              <w:t xml:space="preserve">erloskundig </w:t>
            </w:r>
            <w:proofErr w:type="spellStart"/>
            <w:r w:rsidRPr="00216E33">
              <w:rPr>
                <w:rFonts w:ascii="Arial" w:hAnsi="Arial" w:cs="Arial"/>
                <w:b/>
                <w:sz w:val="20"/>
              </w:rPr>
              <w:t>S</w:t>
            </w:r>
            <w:r w:rsidR="00520D8F" w:rsidRPr="00216E33">
              <w:rPr>
                <w:rFonts w:ascii="Arial" w:hAnsi="Arial" w:cs="Arial"/>
                <w:b/>
                <w:sz w:val="20"/>
              </w:rPr>
              <w:t>amenwerkings</w:t>
            </w:r>
            <w:r w:rsidRPr="00216E33">
              <w:rPr>
                <w:rFonts w:ascii="Arial" w:hAnsi="Arial" w:cs="Arial"/>
                <w:b/>
                <w:sz w:val="20"/>
              </w:rPr>
              <w:t>V</w:t>
            </w:r>
            <w:r w:rsidR="00520D8F" w:rsidRPr="00216E33">
              <w:rPr>
                <w:rFonts w:ascii="Arial" w:hAnsi="Arial" w:cs="Arial"/>
                <w:b/>
                <w:sz w:val="20"/>
              </w:rPr>
              <w:t>erband</w:t>
            </w:r>
            <w:proofErr w:type="spellEnd"/>
            <w:r w:rsidR="00520D8F" w:rsidRPr="00216E33">
              <w:rPr>
                <w:rFonts w:ascii="Arial" w:hAnsi="Arial" w:cs="Arial"/>
                <w:b/>
                <w:sz w:val="20"/>
              </w:rPr>
              <w:t xml:space="preserve"> (VSV</w:t>
            </w:r>
            <w:r w:rsidR="00C959C8" w:rsidRPr="00216E33">
              <w:rPr>
                <w:rFonts w:ascii="Arial" w:hAnsi="Arial" w:cs="Arial"/>
                <w:b/>
                <w:sz w:val="20"/>
              </w:rPr>
              <w:t>).</w:t>
            </w:r>
          </w:p>
          <w:p w14:paraId="5939D219" w14:textId="77777777" w:rsidR="00AF63EE" w:rsidRPr="00216E33" w:rsidRDefault="00C959C8" w:rsidP="00FF3A64">
            <w:pPr>
              <w:jc w:val="center"/>
              <w:rPr>
                <w:rFonts w:ascii="Arial" w:hAnsi="Arial" w:cs="Arial"/>
                <w:b/>
                <w:sz w:val="20"/>
              </w:rPr>
            </w:pPr>
            <w:r w:rsidRPr="00216E33">
              <w:rPr>
                <w:rFonts w:ascii="Arial" w:hAnsi="Arial" w:cs="Arial"/>
                <w:b/>
                <w:sz w:val="20"/>
              </w:rPr>
              <w:t>(Indien van toepassing lees IGO i.p.v. VSV)</w:t>
            </w:r>
          </w:p>
        </w:tc>
      </w:tr>
      <w:tr w:rsidR="00AF63EE" w:rsidRPr="00216E33" w14:paraId="1EFA89C9" w14:textId="77777777" w:rsidTr="00FF3A64">
        <w:tc>
          <w:tcPr>
            <w:tcW w:w="1526" w:type="dxa"/>
          </w:tcPr>
          <w:p w14:paraId="5761B96D" w14:textId="77777777" w:rsidR="00AF63EE" w:rsidRPr="00216E33" w:rsidRDefault="00AF63EE" w:rsidP="00FE606E">
            <w:pPr>
              <w:autoSpaceDE w:val="0"/>
              <w:autoSpaceDN w:val="0"/>
              <w:adjustRightInd w:val="0"/>
              <w:rPr>
                <w:rFonts w:ascii="Arial" w:hAnsi="Arial" w:cs="Arial"/>
                <w:b/>
                <w:sz w:val="20"/>
              </w:rPr>
            </w:pPr>
          </w:p>
          <w:p w14:paraId="5B13699B" w14:textId="77777777" w:rsidR="00AF63EE" w:rsidRPr="00216E33" w:rsidRDefault="00AF63EE" w:rsidP="00FE606E">
            <w:pPr>
              <w:autoSpaceDE w:val="0"/>
              <w:autoSpaceDN w:val="0"/>
              <w:adjustRightInd w:val="0"/>
              <w:rPr>
                <w:rFonts w:ascii="Arial" w:hAnsi="Arial" w:cs="Arial"/>
                <w:b/>
                <w:sz w:val="20"/>
              </w:rPr>
            </w:pPr>
          </w:p>
          <w:p w14:paraId="12C74570" w14:textId="77777777" w:rsidR="00AF63EE" w:rsidRPr="00216E33" w:rsidRDefault="00AF63EE" w:rsidP="00FE606E">
            <w:pPr>
              <w:autoSpaceDE w:val="0"/>
              <w:autoSpaceDN w:val="0"/>
              <w:adjustRightInd w:val="0"/>
              <w:rPr>
                <w:rFonts w:ascii="Arial" w:hAnsi="Arial" w:cs="Arial"/>
                <w:b/>
                <w:sz w:val="20"/>
              </w:rPr>
            </w:pPr>
          </w:p>
          <w:p w14:paraId="01BFA345" w14:textId="77777777" w:rsidR="00AF63EE" w:rsidRPr="00216E33" w:rsidRDefault="00AF63EE" w:rsidP="00FE606E">
            <w:pPr>
              <w:autoSpaceDE w:val="0"/>
              <w:autoSpaceDN w:val="0"/>
              <w:adjustRightInd w:val="0"/>
              <w:rPr>
                <w:rFonts w:ascii="Arial" w:hAnsi="Arial" w:cs="Arial"/>
                <w:b/>
                <w:sz w:val="20"/>
              </w:rPr>
            </w:pPr>
          </w:p>
          <w:p w14:paraId="2FE74FC8" w14:textId="77777777" w:rsidR="00AF63EE" w:rsidRPr="00216E33" w:rsidRDefault="00AF63EE" w:rsidP="00FE606E">
            <w:pPr>
              <w:autoSpaceDE w:val="0"/>
              <w:autoSpaceDN w:val="0"/>
              <w:adjustRightInd w:val="0"/>
              <w:rPr>
                <w:rFonts w:ascii="Arial" w:hAnsi="Arial" w:cs="Arial"/>
                <w:b/>
                <w:sz w:val="20"/>
              </w:rPr>
            </w:pPr>
          </w:p>
          <w:p w14:paraId="57EC6A99" w14:textId="77777777" w:rsidR="00AF63EE" w:rsidRPr="00216E33" w:rsidRDefault="00AF63EE" w:rsidP="00FE606E">
            <w:pPr>
              <w:autoSpaceDE w:val="0"/>
              <w:autoSpaceDN w:val="0"/>
              <w:adjustRightInd w:val="0"/>
              <w:rPr>
                <w:rFonts w:ascii="Arial" w:hAnsi="Arial" w:cs="Arial"/>
                <w:b/>
                <w:sz w:val="20"/>
              </w:rPr>
            </w:pPr>
          </w:p>
          <w:p w14:paraId="23C2503E" w14:textId="77777777" w:rsidR="00AF63EE" w:rsidRPr="00216E33" w:rsidRDefault="00AF63EE" w:rsidP="00FE606E">
            <w:pPr>
              <w:autoSpaceDE w:val="0"/>
              <w:autoSpaceDN w:val="0"/>
              <w:adjustRightInd w:val="0"/>
              <w:rPr>
                <w:rFonts w:ascii="Arial" w:hAnsi="Arial" w:cs="Arial"/>
                <w:b/>
                <w:sz w:val="20"/>
              </w:rPr>
            </w:pPr>
          </w:p>
          <w:p w14:paraId="708D1A23" w14:textId="77777777" w:rsidR="00AF63EE" w:rsidRPr="00216E33" w:rsidRDefault="00AF63EE" w:rsidP="00FE606E">
            <w:pPr>
              <w:autoSpaceDE w:val="0"/>
              <w:autoSpaceDN w:val="0"/>
              <w:adjustRightInd w:val="0"/>
              <w:rPr>
                <w:rFonts w:ascii="Arial" w:hAnsi="Arial" w:cs="Arial"/>
                <w:b/>
                <w:sz w:val="20"/>
              </w:rPr>
            </w:pPr>
          </w:p>
          <w:p w14:paraId="703092B8" w14:textId="77777777" w:rsidR="00AF63EE" w:rsidRPr="00216E33" w:rsidRDefault="00AF63EE" w:rsidP="00FE606E">
            <w:pPr>
              <w:autoSpaceDE w:val="0"/>
              <w:autoSpaceDN w:val="0"/>
              <w:adjustRightInd w:val="0"/>
              <w:rPr>
                <w:rFonts w:ascii="Arial" w:hAnsi="Arial" w:cs="Arial"/>
                <w:b/>
                <w:sz w:val="20"/>
              </w:rPr>
            </w:pPr>
          </w:p>
          <w:p w14:paraId="12798D2A" w14:textId="77777777" w:rsidR="00AF63EE" w:rsidRPr="00216E33" w:rsidRDefault="00AF63EE" w:rsidP="00FE606E">
            <w:pPr>
              <w:autoSpaceDE w:val="0"/>
              <w:autoSpaceDN w:val="0"/>
              <w:adjustRightInd w:val="0"/>
              <w:rPr>
                <w:rFonts w:ascii="Arial" w:hAnsi="Arial" w:cs="Arial"/>
                <w:b/>
                <w:sz w:val="20"/>
              </w:rPr>
            </w:pPr>
          </w:p>
          <w:p w14:paraId="5C294286" w14:textId="77777777" w:rsidR="00AF63EE" w:rsidRPr="00216E33" w:rsidRDefault="00AF63EE" w:rsidP="00FE606E">
            <w:pPr>
              <w:autoSpaceDE w:val="0"/>
              <w:autoSpaceDN w:val="0"/>
              <w:adjustRightInd w:val="0"/>
              <w:rPr>
                <w:rFonts w:ascii="Arial" w:hAnsi="Arial" w:cs="Arial"/>
                <w:b/>
                <w:sz w:val="20"/>
              </w:rPr>
            </w:pPr>
          </w:p>
          <w:p w14:paraId="35E9E659" w14:textId="77777777" w:rsidR="00AF63EE" w:rsidRPr="00216E33" w:rsidRDefault="00AF63EE" w:rsidP="00FE606E">
            <w:pPr>
              <w:autoSpaceDE w:val="0"/>
              <w:autoSpaceDN w:val="0"/>
              <w:adjustRightInd w:val="0"/>
              <w:rPr>
                <w:rFonts w:ascii="Arial" w:hAnsi="Arial" w:cs="Arial"/>
                <w:b/>
                <w:sz w:val="20"/>
              </w:rPr>
            </w:pPr>
          </w:p>
          <w:p w14:paraId="6936ABBD" w14:textId="77777777" w:rsidR="00AF63EE" w:rsidRPr="00216E33" w:rsidRDefault="00AF63EE" w:rsidP="00FE606E">
            <w:pPr>
              <w:autoSpaceDE w:val="0"/>
              <w:autoSpaceDN w:val="0"/>
              <w:adjustRightInd w:val="0"/>
              <w:rPr>
                <w:rFonts w:ascii="Arial" w:hAnsi="Arial" w:cs="Arial"/>
                <w:b/>
                <w:sz w:val="20"/>
              </w:rPr>
            </w:pPr>
          </w:p>
          <w:p w14:paraId="71674F78" w14:textId="77777777" w:rsidR="00AF63EE" w:rsidRPr="00216E33" w:rsidRDefault="00AF63EE" w:rsidP="00FE606E">
            <w:pPr>
              <w:autoSpaceDE w:val="0"/>
              <w:autoSpaceDN w:val="0"/>
              <w:adjustRightInd w:val="0"/>
              <w:rPr>
                <w:rFonts w:ascii="Arial" w:hAnsi="Arial" w:cs="Arial"/>
                <w:b/>
                <w:sz w:val="20"/>
              </w:rPr>
            </w:pPr>
          </w:p>
          <w:p w14:paraId="23609852" w14:textId="77777777" w:rsidR="00AF63EE" w:rsidRPr="00216E33" w:rsidRDefault="00AF63EE" w:rsidP="00FE606E">
            <w:pPr>
              <w:autoSpaceDE w:val="0"/>
              <w:autoSpaceDN w:val="0"/>
              <w:adjustRightInd w:val="0"/>
              <w:rPr>
                <w:rFonts w:ascii="Arial" w:hAnsi="Arial" w:cs="Arial"/>
                <w:b/>
                <w:sz w:val="20"/>
              </w:rPr>
            </w:pPr>
          </w:p>
          <w:p w14:paraId="4BC040A7" w14:textId="77777777" w:rsidR="00AF63EE" w:rsidRPr="00216E33" w:rsidRDefault="00AF63EE" w:rsidP="00FE606E">
            <w:pPr>
              <w:autoSpaceDE w:val="0"/>
              <w:autoSpaceDN w:val="0"/>
              <w:adjustRightInd w:val="0"/>
              <w:rPr>
                <w:rFonts w:ascii="Arial" w:hAnsi="Arial" w:cs="Arial"/>
                <w:b/>
                <w:sz w:val="20"/>
              </w:rPr>
            </w:pPr>
          </w:p>
          <w:p w14:paraId="297D2FB8" w14:textId="77777777" w:rsidR="00AF63EE" w:rsidRPr="00216E33" w:rsidRDefault="00AF63EE" w:rsidP="00FE606E">
            <w:pPr>
              <w:autoSpaceDE w:val="0"/>
              <w:autoSpaceDN w:val="0"/>
              <w:adjustRightInd w:val="0"/>
              <w:rPr>
                <w:rFonts w:ascii="Arial" w:hAnsi="Arial" w:cs="Arial"/>
                <w:b/>
                <w:sz w:val="20"/>
              </w:rPr>
            </w:pPr>
          </w:p>
          <w:p w14:paraId="429C72A5" w14:textId="77777777" w:rsidR="00AF63EE" w:rsidRPr="00216E33" w:rsidRDefault="00AF63EE" w:rsidP="00FE606E">
            <w:pPr>
              <w:autoSpaceDE w:val="0"/>
              <w:autoSpaceDN w:val="0"/>
              <w:adjustRightInd w:val="0"/>
              <w:rPr>
                <w:rFonts w:ascii="Arial" w:hAnsi="Arial" w:cs="Arial"/>
                <w:b/>
                <w:sz w:val="20"/>
              </w:rPr>
            </w:pPr>
          </w:p>
          <w:p w14:paraId="06E704C1" w14:textId="77777777" w:rsidR="00AF63EE" w:rsidRPr="00216E33" w:rsidRDefault="00AF63EE" w:rsidP="00FE606E">
            <w:pPr>
              <w:autoSpaceDE w:val="0"/>
              <w:autoSpaceDN w:val="0"/>
              <w:adjustRightInd w:val="0"/>
              <w:rPr>
                <w:rFonts w:ascii="Arial" w:hAnsi="Arial" w:cs="Arial"/>
                <w:b/>
                <w:sz w:val="20"/>
              </w:rPr>
            </w:pPr>
          </w:p>
          <w:p w14:paraId="67AE074C" w14:textId="77777777" w:rsidR="00AF63EE" w:rsidRPr="00216E33" w:rsidRDefault="00AF63EE" w:rsidP="00FE606E">
            <w:pPr>
              <w:autoSpaceDE w:val="0"/>
              <w:autoSpaceDN w:val="0"/>
              <w:adjustRightInd w:val="0"/>
              <w:rPr>
                <w:rFonts w:ascii="Arial" w:hAnsi="Arial" w:cs="Arial"/>
                <w:b/>
                <w:sz w:val="20"/>
              </w:rPr>
            </w:pPr>
          </w:p>
          <w:p w14:paraId="1A5AEEBD" w14:textId="77777777" w:rsidR="00AF63EE" w:rsidRPr="00216E33" w:rsidRDefault="00AF63EE" w:rsidP="00FE606E">
            <w:pPr>
              <w:autoSpaceDE w:val="0"/>
              <w:autoSpaceDN w:val="0"/>
              <w:adjustRightInd w:val="0"/>
              <w:rPr>
                <w:rFonts w:ascii="Arial" w:hAnsi="Arial" w:cs="Arial"/>
                <w:b/>
                <w:sz w:val="20"/>
              </w:rPr>
            </w:pPr>
          </w:p>
          <w:p w14:paraId="2D85935D" w14:textId="77777777" w:rsidR="00AF63EE" w:rsidRPr="00216E33" w:rsidRDefault="00AF63EE" w:rsidP="00FE606E">
            <w:pPr>
              <w:autoSpaceDE w:val="0"/>
              <w:autoSpaceDN w:val="0"/>
              <w:adjustRightInd w:val="0"/>
              <w:rPr>
                <w:rFonts w:ascii="Arial" w:hAnsi="Arial" w:cs="Arial"/>
                <w:b/>
                <w:sz w:val="20"/>
              </w:rPr>
            </w:pPr>
          </w:p>
          <w:p w14:paraId="7873344B" w14:textId="77777777" w:rsidR="00AF63EE" w:rsidRPr="00216E33" w:rsidRDefault="00AF63EE" w:rsidP="00FE606E">
            <w:pPr>
              <w:autoSpaceDE w:val="0"/>
              <w:autoSpaceDN w:val="0"/>
              <w:adjustRightInd w:val="0"/>
              <w:rPr>
                <w:rFonts w:ascii="Arial" w:hAnsi="Arial" w:cs="Arial"/>
                <w:b/>
                <w:sz w:val="20"/>
              </w:rPr>
            </w:pPr>
          </w:p>
          <w:p w14:paraId="76AA1575" w14:textId="77777777" w:rsidR="00AF63EE" w:rsidRPr="00216E33" w:rsidRDefault="00AF63EE" w:rsidP="00FE606E">
            <w:pPr>
              <w:autoSpaceDE w:val="0"/>
              <w:autoSpaceDN w:val="0"/>
              <w:adjustRightInd w:val="0"/>
              <w:rPr>
                <w:rFonts w:ascii="Arial" w:hAnsi="Arial" w:cs="Arial"/>
                <w:b/>
                <w:sz w:val="20"/>
              </w:rPr>
            </w:pPr>
          </w:p>
          <w:p w14:paraId="76061F37" w14:textId="77777777" w:rsidR="00AF63EE" w:rsidRPr="00216E33" w:rsidRDefault="00AF63EE" w:rsidP="00FE606E">
            <w:pPr>
              <w:autoSpaceDE w:val="0"/>
              <w:autoSpaceDN w:val="0"/>
              <w:adjustRightInd w:val="0"/>
              <w:rPr>
                <w:rFonts w:ascii="Arial" w:hAnsi="Arial" w:cs="Arial"/>
                <w:b/>
                <w:sz w:val="20"/>
              </w:rPr>
            </w:pPr>
          </w:p>
          <w:p w14:paraId="63E8689B" w14:textId="77777777" w:rsidR="00AF63EE" w:rsidRPr="00216E33" w:rsidRDefault="00AF63EE" w:rsidP="00FE606E">
            <w:pPr>
              <w:autoSpaceDE w:val="0"/>
              <w:autoSpaceDN w:val="0"/>
              <w:adjustRightInd w:val="0"/>
              <w:rPr>
                <w:rFonts w:ascii="Arial" w:hAnsi="Arial" w:cs="Arial"/>
                <w:b/>
                <w:sz w:val="20"/>
              </w:rPr>
            </w:pPr>
          </w:p>
          <w:p w14:paraId="6601E43D" w14:textId="77777777" w:rsidR="00AF63EE" w:rsidRPr="00216E33" w:rsidRDefault="00AF63EE" w:rsidP="00FE606E">
            <w:pPr>
              <w:autoSpaceDE w:val="0"/>
              <w:autoSpaceDN w:val="0"/>
              <w:adjustRightInd w:val="0"/>
              <w:rPr>
                <w:rFonts w:ascii="Arial" w:hAnsi="Arial" w:cs="Arial"/>
                <w:b/>
                <w:sz w:val="20"/>
              </w:rPr>
            </w:pPr>
          </w:p>
          <w:p w14:paraId="719DE182" w14:textId="77777777" w:rsidR="00AF63EE" w:rsidRPr="00216E33" w:rsidRDefault="00AF63EE" w:rsidP="00FE606E">
            <w:pPr>
              <w:autoSpaceDE w:val="0"/>
              <w:autoSpaceDN w:val="0"/>
              <w:adjustRightInd w:val="0"/>
              <w:rPr>
                <w:rFonts w:ascii="Arial" w:hAnsi="Arial" w:cs="Arial"/>
                <w:b/>
                <w:sz w:val="20"/>
              </w:rPr>
            </w:pPr>
          </w:p>
          <w:p w14:paraId="50E120E7" w14:textId="77777777" w:rsidR="00AF63EE" w:rsidRPr="00216E33" w:rsidRDefault="00AF63EE" w:rsidP="00FE606E">
            <w:pPr>
              <w:autoSpaceDE w:val="0"/>
              <w:autoSpaceDN w:val="0"/>
              <w:adjustRightInd w:val="0"/>
              <w:rPr>
                <w:rFonts w:ascii="Arial" w:hAnsi="Arial" w:cs="Arial"/>
                <w:b/>
                <w:sz w:val="20"/>
              </w:rPr>
            </w:pPr>
          </w:p>
          <w:p w14:paraId="67B80E50" w14:textId="77777777" w:rsidR="00AF63EE" w:rsidRPr="00216E33" w:rsidRDefault="00AF63EE" w:rsidP="00FE606E">
            <w:pPr>
              <w:autoSpaceDE w:val="0"/>
              <w:autoSpaceDN w:val="0"/>
              <w:adjustRightInd w:val="0"/>
              <w:rPr>
                <w:rFonts w:ascii="Arial" w:hAnsi="Arial" w:cs="Arial"/>
                <w:b/>
                <w:sz w:val="20"/>
              </w:rPr>
            </w:pPr>
          </w:p>
          <w:p w14:paraId="1B0A0F72" w14:textId="77777777" w:rsidR="00AF63EE" w:rsidRPr="00216E33" w:rsidRDefault="00AF63EE" w:rsidP="00FE606E">
            <w:pPr>
              <w:autoSpaceDE w:val="0"/>
              <w:autoSpaceDN w:val="0"/>
              <w:adjustRightInd w:val="0"/>
              <w:rPr>
                <w:rFonts w:ascii="Arial" w:hAnsi="Arial" w:cs="Arial"/>
                <w:b/>
                <w:sz w:val="20"/>
              </w:rPr>
            </w:pPr>
          </w:p>
          <w:p w14:paraId="6BFF4FF8" w14:textId="77777777" w:rsidR="00AF63EE" w:rsidRPr="00216E33" w:rsidRDefault="00AF63EE" w:rsidP="00FE606E">
            <w:pPr>
              <w:autoSpaceDE w:val="0"/>
              <w:autoSpaceDN w:val="0"/>
              <w:adjustRightInd w:val="0"/>
              <w:rPr>
                <w:rFonts w:ascii="Arial" w:hAnsi="Arial" w:cs="Arial"/>
                <w:b/>
                <w:sz w:val="20"/>
              </w:rPr>
            </w:pPr>
          </w:p>
          <w:p w14:paraId="3CABC8D7" w14:textId="77777777" w:rsidR="00AF63EE" w:rsidRPr="00216E33" w:rsidRDefault="00AF63EE" w:rsidP="00FE606E">
            <w:pPr>
              <w:autoSpaceDE w:val="0"/>
              <w:autoSpaceDN w:val="0"/>
              <w:adjustRightInd w:val="0"/>
              <w:rPr>
                <w:rFonts w:ascii="Arial" w:hAnsi="Arial" w:cs="Arial"/>
                <w:b/>
                <w:sz w:val="20"/>
              </w:rPr>
            </w:pPr>
          </w:p>
          <w:p w14:paraId="2544C1BD" w14:textId="77777777" w:rsidR="00AF63EE" w:rsidRPr="00216E33" w:rsidRDefault="00AF63EE" w:rsidP="00FE606E">
            <w:pPr>
              <w:autoSpaceDE w:val="0"/>
              <w:autoSpaceDN w:val="0"/>
              <w:adjustRightInd w:val="0"/>
              <w:rPr>
                <w:rFonts w:ascii="Arial" w:hAnsi="Arial" w:cs="Arial"/>
                <w:b/>
                <w:sz w:val="20"/>
              </w:rPr>
            </w:pPr>
          </w:p>
          <w:p w14:paraId="59C93D22" w14:textId="77777777" w:rsidR="00AF63EE" w:rsidRPr="00216E33" w:rsidRDefault="00AF63EE" w:rsidP="00FE606E">
            <w:pPr>
              <w:autoSpaceDE w:val="0"/>
              <w:autoSpaceDN w:val="0"/>
              <w:adjustRightInd w:val="0"/>
              <w:rPr>
                <w:rFonts w:ascii="Arial" w:hAnsi="Arial" w:cs="Arial"/>
                <w:b/>
                <w:sz w:val="20"/>
              </w:rPr>
            </w:pPr>
          </w:p>
          <w:p w14:paraId="183B3A83" w14:textId="77777777" w:rsidR="00AF63EE" w:rsidRPr="00216E33" w:rsidRDefault="00AF63EE" w:rsidP="00FE606E">
            <w:pPr>
              <w:autoSpaceDE w:val="0"/>
              <w:autoSpaceDN w:val="0"/>
              <w:adjustRightInd w:val="0"/>
              <w:rPr>
                <w:rFonts w:ascii="Arial" w:hAnsi="Arial" w:cs="Arial"/>
                <w:b/>
                <w:sz w:val="20"/>
              </w:rPr>
            </w:pPr>
          </w:p>
          <w:p w14:paraId="3340826A" w14:textId="77777777" w:rsidR="00AF63EE" w:rsidRPr="00216E33" w:rsidRDefault="00AF63EE" w:rsidP="00FE606E">
            <w:pPr>
              <w:autoSpaceDE w:val="0"/>
              <w:autoSpaceDN w:val="0"/>
              <w:adjustRightInd w:val="0"/>
              <w:rPr>
                <w:rFonts w:ascii="Arial" w:hAnsi="Arial" w:cs="Arial"/>
                <w:b/>
                <w:sz w:val="20"/>
              </w:rPr>
            </w:pPr>
          </w:p>
          <w:p w14:paraId="4CD7F9A5" w14:textId="77777777" w:rsidR="00AF63EE" w:rsidRPr="00216E33" w:rsidRDefault="00AF63EE" w:rsidP="00FE606E">
            <w:pPr>
              <w:autoSpaceDE w:val="0"/>
              <w:autoSpaceDN w:val="0"/>
              <w:adjustRightInd w:val="0"/>
              <w:rPr>
                <w:rFonts w:ascii="Arial" w:hAnsi="Arial" w:cs="Arial"/>
                <w:b/>
                <w:sz w:val="20"/>
              </w:rPr>
            </w:pPr>
          </w:p>
          <w:p w14:paraId="14910051" w14:textId="77777777" w:rsidR="00AF63EE" w:rsidRPr="00216E33" w:rsidRDefault="00AF63EE" w:rsidP="00FE606E">
            <w:pPr>
              <w:autoSpaceDE w:val="0"/>
              <w:autoSpaceDN w:val="0"/>
              <w:adjustRightInd w:val="0"/>
              <w:rPr>
                <w:rFonts w:ascii="Arial" w:hAnsi="Arial" w:cs="Arial"/>
                <w:b/>
                <w:sz w:val="20"/>
              </w:rPr>
            </w:pPr>
          </w:p>
          <w:p w14:paraId="19C5E0F2" w14:textId="77777777" w:rsidR="00AF63EE" w:rsidRPr="00216E33" w:rsidRDefault="00AF63EE" w:rsidP="00FE606E">
            <w:pPr>
              <w:autoSpaceDE w:val="0"/>
              <w:autoSpaceDN w:val="0"/>
              <w:adjustRightInd w:val="0"/>
              <w:rPr>
                <w:rFonts w:ascii="Arial" w:hAnsi="Arial" w:cs="Arial"/>
                <w:b/>
                <w:sz w:val="20"/>
              </w:rPr>
            </w:pPr>
          </w:p>
          <w:p w14:paraId="57535C42" w14:textId="77777777" w:rsidR="00AF63EE" w:rsidRPr="00216E33" w:rsidRDefault="00AF63EE" w:rsidP="00FE606E">
            <w:pPr>
              <w:autoSpaceDE w:val="0"/>
              <w:autoSpaceDN w:val="0"/>
              <w:adjustRightInd w:val="0"/>
              <w:rPr>
                <w:rFonts w:ascii="Arial" w:hAnsi="Arial" w:cs="Arial"/>
                <w:b/>
                <w:sz w:val="20"/>
              </w:rPr>
            </w:pPr>
          </w:p>
          <w:p w14:paraId="34074098" w14:textId="77777777" w:rsidR="00AF63EE" w:rsidRPr="00216E33" w:rsidRDefault="00AF63EE" w:rsidP="00FE606E">
            <w:pPr>
              <w:autoSpaceDE w:val="0"/>
              <w:autoSpaceDN w:val="0"/>
              <w:adjustRightInd w:val="0"/>
              <w:rPr>
                <w:rFonts w:ascii="Arial" w:hAnsi="Arial" w:cs="Arial"/>
                <w:b/>
                <w:sz w:val="20"/>
              </w:rPr>
            </w:pPr>
          </w:p>
          <w:p w14:paraId="1545E149" w14:textId="77777777" w:rsidR="00AF63EE" w:rsidRPr="00216E33" w:rsidRDefault="00AF63EE" w:rsidP="00FE606E">
            <w:pPr>
              <w:autoSpaceDE w:val="0"/>
              <w:autoSpaceDN w:val="0"/>
              <w:adjustRightInd w:val="0"/>
              <w:rPr>
                <w:rFonts w:ascii="Arial" w:hAnsi="Arial" w:cs="Arial"/>
                <w:b/>
                <w:sz w:val="20"/>
              </w:rPr>
            </w:pPr>
          </w:p>
          <w:p w14:paraId="34E06DBC" w14:textId="77777777" w:rsidR="00AF63EE" w:rsidRPr="00216E33" w:rsidRDefault="00AF63EE" w:rsidP="00FE606E">
            <w:pPr>
              <w:autoSpaceDE w:val="0"/>
              <w:autoSpaceDN w:val="0"/>
              <w:adjustRightInd w:val="0"/>
              <w:rPr>
                <w:rFonts w:ascii="Arial" w:hAnsi="Arial" w:cs="Arial"/>
                <w:b/>
                <w:sz w:val="20"/>
              </w:rPr>
            </w:pPr>
          </w:p>
          <w:p w14:paraId="20DE9253" w14:textId="77777777" w:rsidR="00AF63EE" w:rsidRPr="00216E33" w:rsidRDefault="00AF63EE" w:rsidP="00FE606E">
            <w:pPr>
              <w:autoSpaceDE w:val="0"/>
              <w:autoSpaceDN w:val="0"/>
              <w:adjustRightInd w:val="0"/>
              <w:rPr>
                <w:rFonts w:ascii="Arial" w:hAnsi="Arial" w:cs="Arial"/>
                <w:b/>
                <w:sz w:val="20"/>
              </w:rPr>
            </w:pPr>
          </w:p>
          <w:p w14:paraId="15A04981" w14:textId="77777777" w:rsidR="00AF63EE" w:rsidRPr="00216E33" w:rsidRDefault="00AF63EE" w:rsidP="00FE606E">
            <w:pPr>
              <w:autoSpaceDE w:val="0"/>
              <w:autoSpaceDN w:val="0"/>
              <w:adjustRightInd w:val="0"/>
              <w:rPr>
                <w:rFonts w:ascii="Arial" w:hAnsi="Arial" w:cs="Arial"/>
                <w:b/>
                <w:sz w:val="20"/>
              </w:rPr>
            </w:pPr>
          </w:p>
          <w:p w14:paraId="41309B0D" w14:textId="77777777" w:rsidR="00AF63EE" w:rsidRPr="00216E33" w:rsidRDefault="00AF63EE" w:rsidP="00FE606E">
            <w:pPr>
              <w:autoSpaceDE w:val="0"/>
              <w:autoSpaceDN w:val="0"/>
              <w:adjustRightInd w:val="0"/>
              <w:rPr>
                <w:rFonts w:ascii="Arial" w:hAnsi="Arial" w:cs="Arial"/>
                <w:b/>
                <w:sz w:val="20"/>
              </w:rPr>
            </w:pPr>
          </w:p>
          <w:p w14:paraId="00B91C9D" w14:textId="77777777" w:rsidR="00AF63EE" w:rsidRPr="00216E33" w:rsidRDefault="00AF63EE" w:rsidP="00FE606E">
            <w:pPr>
              <w:autoSpaceDE w:val="0"/>
              <w:autoSpaceDN w:val="0"/>
              <w:adjustRightInd w:val="0"/>
              <w:rPr>
                <w:rFonts w:ascii="Arial" w:hAnsi="Arial" w:cs="Arial"/>
                <w:b/>
                <w:sz w:val="20"/>
              </w:rPr>
            </w:pPr>
          </w:p>
          <w:p w14:paraId="588B732C" w14:textId="77777777" w:rsidR="00AF63EE" w:rsidRPr="00216E33" w:rsidRDefault="00AF63EE" w:rsidP="00FE606E">
            <w:pPr>
              <w:autoSpaceDE w:val="0"/>
              <w:autoSpaceDN w:val="0"/>
              <w:adjustRightInd w:val="0"/>
              <w:rPr>
                <w:rFonts w:ascii="Arial" w:hAnsi="Arial" w:cs="Arial"/>
                <w:b/>
                <w:sz w:val="20"/>
              </w:rPr>
            </w:pPr>
          </w:p>
          <w:p w14:paraId="78CE4B67" w14:textId="77777777" w:rsidR="00AF63EE" w:rsidRPr="00216E33" w:rsidRDefault="00AF63EE" w:rsidP="00FE606E">
            <w:pPr>
              <w:autoSpaceDE w:val="0"/>
              <w:autoSpaceDN w:val="0"/>
              <w:adjustRightInd w:val="0"/>
              <w:rPr>
                <w:rFonts w:ascii="Arial" w:hAnsi="Arial" w:cs="Arial"/>
                <w:b/>
                <w:sz w:val="20"/>
              </w:rPr>
            </w:pPr>
          </w:p>
          <w:p w14:paraId="1D2FB3B8" w14:textId="77777777" w:rsidR="00AF63EE" w:rsidRPr="00216E33" w:rsidRDefault="00AF63EE" w:rsidP="00FE606E">
            <w:pPr>
              <w:autoSpaceDE w:val="0"/>
              <w:autoSpaceDN w:val="0"/>
              <w:adjustRightInd w:val="0"/>
              <w:rPr>
                <w:rFonts w:ascii="Arial" w:hAnsi="Arial" w:cs="Arial"/>
                <w:b/>
                <w:sz w:val="20"/>
              </w:rPr>
            </w:pPr>
          </w:p>
          <w:p w14:paraId="4A0E52B7" w14:textId="77777777" w:rsidR="00AF63EE" w:rsidRPr="00216E33" w:rsidRDefault="00AF63EE" w:rsidP="00FE606E">
            <w:pPr>
              <w:autoSpaceDE w:val="0"/>
              <w:autoSpaceDN w:val="0"/>
              <w:adjustRightInd w:val="0"/>
              <w:rPr>
                <w:rFonts w:ascii="Arial" w:hAnsi="Arial" w:cs="Arial"/>
                <w:b/>
                <w:sz w:val="20"/>
              </w:rPr>
            </w:pPr>
          </w:p>
          <w:p w14:paraId="22880B27" w14:textId="77777777" w:rsidR="00AF63EE" w:rsidRPr="00216E33" w:rsidRDefault="00AF63EE" w:rsidP="00FE606E">
            <w:pPr>
              <w:autoSpaceDE w:val="0"/>
              <w:autoSpaceDN w:val="0"/>
              <w:adjustRightInd w:val="0"/>
              <w:rPr>
                <w:rFonts w:ascii="Arial" w:hAnsi="Arial" w:cs="Arial"/>
                <w:b/>
                <w:sz w:val="20"/>
              </w:rPr>
            </w:pPr>
          </w:p>
          <w:p w14:paraId="58209462" w14:textId="77777777" w:rsidR="00AF63EE" w:rsidRPr="00216E33" w:rsidRDefault="00AF63EE" w:rsidP="00FE606E">
            <w:pPr>
              <w:autoSpaceDE w:val="0"/>
              <w:autoSpaceDN w:val="0"/>
              <w:adjustRightInd w:val="0"/>
              <w:rPr>
                <w:rFonts w:ascii="Arial" w:hAnsi="Arial" w:cs="Arial"/>
                <w:b/>
                <w:sz w:val="20"/>
              </w:rPr>
            </w:pPr>
          </w:p>
          <w:p w14:paraId="74E95CCC" w14:textId="77777777" w:rsidR="00AF63EE" w:rsidRPr="00216E33" w:rsidRDefault="00AF63EE" w:rsidP="00FE606E">
            <w:pPr>
              <w:autoSpaceDE w:val="0"/>
              <w:autoSpaceDN w:val="0"/>
              <w:adjustRightInd w:val="0"/>
              <w:rPr>
                <w:rFonts w:ascii="Arial" w:hAnsi="Arial" w:cs="Arial"/>
                <w:b/>
                <w:sz w:val="20"/>
              </w:rPr>
            </w:pPr>
          </w:p>
          <w:p w14:paraId="3799FF36" w14:textId="77777777" w:rsidR="00AF63EE" w:rsidRPr="00216E33" w:rsidRDefault="00AF63EE" w:rsidP="00FE606E">
            <w:pPr>
              <w:autoSpaceDE w:val="0"/>
              <w:autoSpaceDN w:val="0"/>
              <w:adjustRightInd w:val="0"/>
              <w:rPr>
                <w:rFonts w:ascii="Arial" w:hAnsi="Arial" w:cs="Arial"/>
                <w:b/>
                <w:sz w:val="20"/>
              </w:rPr>
            </w:pPr>
          </w:p>
          <w:p w14:paraId="29E09342" w14:textId="77777777" w:rsidR="00AF63EE" w:rsidRPr="00216E33" w:rsidRDefault="00AF63EE" w:rsidP="00FE606E">
            <w:pPr>
              <w:autoSpaceDE w:val="0"/>
              <w:autoSpaceDN w:val="0"/>
              <w:adjustRightInd w:val="0"/>
              <w:rPr>
                <w:rFonts w:ascii="Arial" w:hAnsi="Arial" w:cs="Arial"/>
                <w:b/>
                <w:sz w:val="20"/>
              </w:rPr>
            </w:pPr>
          </w:p>
          <w:p w14:paraId="277E203F" w14:textId="77777777" w:rsidR="00AF63EE" w:rsidRPr="00216E33" w:rsidRDefault="00AF63EE" w:rsidP="00FE606E">
            <w:pPr>
              <w:autoSpaceDE w:val="0"/>
              <w:autoSpaceDN w:val="0"/>
              <w:adjustRightInd w:val="0"/>
              <w:rPr>
                <w:rFonts w:ascii="Arial" w:hAnsi="Arial" w:cs="Arial"/>
                <w:b/>
                <w:sz w:val="20"/>
              </w:rPr>
            </w:pPr>
          </w:p>
          <w:p w14:paraId="2CA7DF7D" w14:textId="77777777" w:rsidR="00AF63EE" w:rsidRPr="00216E33" w:rsidRDefault="00AF63EE" w:rsidP="00FE606E">
            <w:pPr>
              <w:autoSpaceDE w:val="0"/>
              <w:autoSpaceDN w:val="0"/>
              <w:adjustRightInd w:val="0"/>
              <w:rPr>
                <w:rFonts w:ascii="Arial" w:hAnsi="Arial" w:cs="Arial"/>
                <w:b/>
                <w:sz w:val="20"/>
              </w:rPr>
            </w:pPr>
          </w:p>
          <w:p w14:paraId="3F3586A4" w14:textId="77777777" w:rsidR="00AF63EE" w:rsidRPr="00216E33" w:rsidRDefault="00AF63EE" w:rsidP="00FE606E">
            <w:pPr>
              <w:autoSpaceDE w:val="0"/>
              <w:autoSpaceDN w:val="0"/>
              <w:adjustRightInd w:val="0"/>
              <w:rPr>
                <w:rFonts w:ascii="Arial" w:hAnsi="Arial" w:cs="Arial"/>
                <w:b/>
                <w:sz w:val="20"/>
              </w:rPr>
            </w:pPr>
          </w:p>
          <w:p w14:paraId="037B1F51" w14:textId="77777777" w:rsidR="00AF63EE" w:rsidRPr="00216E33" w:rsidRDefault="00AF63EE" w:rsidP="00FE606E">
            <w:pPr>
              <w:autoSpaceDE w:val="0"/>
              <w:autoSpaceDN w:val="0"/>
              <w:adjustRightInd w:val="0"/>
              <w:rPr>
                <w:rFonts w:ascii="Arial" w:hAnsi="Arial" w:cs="Arial"/>
                <w:b/>
                <w:sz w:val="20"/>
              </w:rPr>
            </w:pPr>
          </w:p>
          <w:p w14:paraId="256D22D2" w14:textId="77777777" w:rsidR="00AF63EE" w:rsidRPr="00216E33" w:rsidRDefault="00AF63EE" w:rsidP="00FE606E">
            <w:pPr>
              <w:autoSpaceDE w:val="0"/>
              <w:autoSpaceDN w:val="0"/>
              <w:adjustRightInd w:val="0"/>
              <w:rPr>
                <w:rFonts w:ascii="Arial" w:hAnsi="Arial" w:cs="Arial"/>
                <w:b/>
                <w:sz w:val="20"/>
              </w:rPr>
            </w:pPr>
          </w:p>
          <w:p w14:paraId="66DD9533" w14:textId="77777777" w:rsidR="00AF63EE" w:rsidRPr="00216E33" w:rsidRDefault="00AF63EE" w:rsidP="00FE606E">
            <w:pPr>
              <w:autoSpaceDE w:val="0"/>
              <w:autoSpaceDN w:val="0"/>
              <w:adjustRightInd w:val="0"/>
              <w:rPr>
                <w:rFonts w:ascii="Arial" w:hAnsi="Arial" w:cs="Arial"/>
                <w:b/>
                <w:sz w:val="20"/>
              </w:rPr>
            </w:pPr>
          </w:p>
          <w:p w14:paraId="5DB1A73B" w14:textId="77777777" w:rsidR="00AF63EE" w:rsidRPr="00216E33" w:rsidRDefault="00AF63EE" w:rsidP="00FE606E">
            <w:pPr>
              <w:autoSpaceDE w:val="0"/>
              <w:autoSpaceDN w:val="0"/>
              <w:adjustRightInd w:val="0"/>
              <w:rPr>
                <w:rFonts w:ascii="Arial" w:hAnsi="Arial" w:cs="Arial"/>
                <w:b/>
                <w:sz w:val="20"/>
              </w:rPr>
            </w:pPr>
          </w:p>
          <w:p w14:paraId="03697D3F" w14:textId="77777777" w:rsidR="00AF63EE" w:rsidRPr="00216E33" w:rsidRDefault="00AF63EE" w:rsidP="00FE606E">
            <w:pPr>
              <w:autoSpaceDE w:val="0"/>
              <w:autoSpaceDN w:val="0"/>
              <w:adjustRightInd w:val="0"/>
              <w:rPr>
                <w:rFonts w:ascii="Arial" w:hAnsi="Arial" w:cs="Arial"/>
                <w:b/>
                <w:sz w:val="20"/>
              </w:rPr>
            </w:pPr>
          </w:p>
          <w:p w14:paraId="00F68234" w14:textId="77777777" w:rsidR="00AF63EE" w:rsidRPr="00216E33" w:rsidRDefault="00AF63EE" w:rsidP="00FE606E">
            <w:pPr>
              <w:autoSpaceDE w:val="0"/>
              <w:autoSpaceDN w:val="0"/>
              <w:adjustRightInd w:val="0"/>
              <w:rPr>
                <w:rFonts w:ascii="Arial" w:hAnsi="Arial" w:cs="Arial"/>
                <w:b/>
                <w:sz w:val="20"/>
              </w:rPr>
            </w:pPr>
          </w:p>
          <w:p w14:paraId="0BEDADBB" w14:textId="77777777" w:rsidR="00AF63EE" w:rsidRPr="00216E33" w:rsidRDefault="00AF63EE" w:rsidP="00FE606E">
            <w:pPr>
              <w:autoSpaceDE w:val="0"/>
              <w:autoSpaceDN w:val="0"/>
              <w:adjustRightInd w:val="0"/>
              <w:rPr>
                <w:rFonts w:ascii="Arial" w:hAnsi="Arial" w:cs="Arial"/>
                <w:b/>
                <w:sz w:val="20"/>
              </w:rPr>
            </w:pPr>
          </w:p>
          <w:p w14:paraId="382E9230" w14:textId="77777777" w:rsidR="00AF63EE" w:rsidRPr="00216E33" w:rsidRDefault="00AF63EE" w:rsidP="00FE606E">
            <w:pPr>
              <w:autoSpaceDE w:val="0"/>
              <w:autoSpaceDN w:val="0"/>
              <w:adjustRightInd w:val="0"/>
              <w:rPr>
                <w:rFonts w:ascii="Arial" w:hAnsi="Arial" w:cs="Arial"/>
                <w:b/>
                <w:sz w:val="20"/>
              </w:rPr>
            </w:pPr>
          </w:p>
          <w:p w14:paraId="6DAB03B4" w14:textId="77777777" w:rsidR="00AF63EE" w:rsidRPr="00216E33" w:rsidRDefault="00AF63EE" w:rsidP="00FE606E">
            <w:pPr>
              <w:autoSpaceDE w:val="0"/>
              <w:autoSpaceDN w:val="0"/>
              <w:adjustRightInd w:val="0"/>
              <w:rPr>
                <w:rFonts w:ascii="Arial" w:hAnsi="Arial" w:cs="Arial"/>
                <w:b/>
                <w:sz w:val="20"/>
              </w:rPr>
            </w:pPr>
          </w:p>
          <w:p w14:paraId="54BA04D4" w14:textId="77777777" w:rsidR="00AF63EE" w:rsidRPr="00216E33" w:rsidRDefault="00AF63EE" w:rsidP="00FE606E">
            <w:pPr>
              <w:autoSpaceDE w:val="0"/>
              <w:autoSpaceDN w:val="0"/>
              <w:adjustRightInd w:val="0"/>
              <w:rPr>
                <w:rFonts w:ascii="Arial" w:hAnsi="Arial" w:cs="Arial"/>
                <w:b/>
                <w:sz w:val="20"/>
              </w:rPr>
            </w:pPr>
          </w:p>
          <w:p w14:paraId="01C6B28E" w14:textId="77777777" w:rsidR="00AF63EE" w:rsidRPr="00216E33" w:rsidRDefault="00AF63EE" w:rsidP="00FE606E">
            <w:pPr>
              <w:autoSpaceDE w:val="0"/>
              <w:autoSpaceDN w:val="0"/>
              <w:adjustRightInd w:val="0"/>
              <w:rPr>
                <w:rFonts w:ascii="Arial" w:hAnsi="Arial" w:cs="Arial"/>
                <w:b/>
                <w:sz w:val="20"/>
              </w:rPr>
            </w:pPr>
          </w:p>
          <w:p w14:paraId="3EBCB3D3" w14:textId="7769080F" w:rsidR="00AF63EE" w:rsidRPr="00216E33" w:rsidRDefault="00AF63EE" w:rsidP="00FE606E">
            <w:pPr>
              <w:autoSpaceDE w:val="0"/>
              <w:autoSpaceDN w:val="0"/>
              <w:adjustRightInd w:val="0"/>
              <w:rPr>
                <w:rFonts w:ascii="Arial" w:hAnsi="Arial" w:cs="Arial"/>
                <w:i/>
                <w:iCs/>
                <w:sz w:val="20"/>
              </w:rPr>
            </w:pPr>
          </w:p>
        </w:tc>
        <w:tc>
          <w:tcPr>
            <w:tcW w:w="7686" w:type="dxa"/>
          </w:tcPr>
          <w:p w14:paraId="684B6F02" w14:textId="77777777" w:rsidR="00520D8F" w:rsidRPr="00216E33" w:rsidRDefault="00AF63EE" w:rsidP="00FE606E">
            <w:pPr>
              <w:autoSpaceDE w:val="0"/>
              <w:autoSpaceDN w:val="0"/>
              <w:adjustRightInd w:val="0"/>
              <w:rPr>
                <w:rFonts w:ascii="Arial" w:hAnsi="Arial" w:cs="Arial"/>
                <w:b/>
                <w:sz w:val="20"/>
              </w:rPr>
            </w:pPr>
            <w:r w:rsidRPr="00216E33">
              <w:rPr>
                <w:rFonts w:ascii="Arial" w:hAnsi="Arial" w:cs="Arial"/>
                <w:b/>
                <w:sz w:val="20"/>
              </w:rPr>
              <w:lastRenderedPageBreak/>
              <w:t xml:space="preserve">A. </w:t>
            </w:r>
            <w:r w:rsidR="00520D8F" w:rsidRPr="00216E33">
              <w:rPr>
                <w:rFonts w:ascii="Arial" w:hAnsi="Arial" w:cs="Arial"/>
                <w:b/>
                <w:sz w:val="20"/>
              </w:rPr>
              <w:t>Welke zorgaanbieders maken deel uit van uw VSV?</w:t>
            </w:r>
          </w:p>
          <w:p w14:paraId="30EE89E7" w14:textId="7616958F"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Ziekenhuis:</w:t>
            </w:r>
          </w:p>
          <w:p w14:paraId="4A2D2527"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1)</w:t>
            </w:r>
            <w:r w:rsidR="00515F6C" w:rsidRPr="00216E33">
              <w:rPr>
                <w:rFonts w:ascii="Arial" w:hAnsi="Arial" w:cs="Arial"/>
                <w:b/>
                <w:sz w:val="20"/>
              </w:rPr>
              <w:t xml:space="preserve"> ……………………………………………………………………………………………..</w:t>
            </w:r>
          </w:p>
          <w:p w14:paraId="40F738E3"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2)</w:t>
            </w:r>
            <w:r w:rsidR="00515F6C" w:rsidRPr="00216E33">
              <w:rPr>
                <w:rFonts w:ascii="Arial" w:hAnsi="Arial" w:cs="Arial"/>
                <w:b/>
                <w:sz w:val="20"/>
              </w:rPr>
              <w:t xml:space="preserve"> ……………………………………………………………………………………………..</w:t>
            </w:r>
          </w:p>
          <w:p w14:paraId="674E2FA2" w14:textId="77777777" w:rsidR="00520D8F" w:rsidRPr="00216E33" w:rsidRDefault="00520D8F" w:rsidP="00FE606E">
            <w:pPr>
              <w:autoSpaceDE w:val="0"/>
              <w:autoSpaceDN w:val="0"/>
              <w:adjustRightInd w:val="0"/>
              <w:rPr>
                <w:rFonts w:ascii="Arial" w:hAnsi="Arial" w:cs="Arial"/>
                <w:b/>
                <w:sz w:val="20"/>
              </w:rPr>
            </w:pPr>
          </w:p>
          <w:p w14:paraId="3D864B85"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Verloskundigenpraktijk</w:t>
            </w:r>
          </w:p>
          <w:p w14:paraId="640BF5D8"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1)</w:t>
            </w:r>
            <w:r w:rsidR="00515F6C" w:rsidRPr="00216E33">
              <w:rPr>
                <w:rFonts w:ascii="Arial" w:hAnsi="Arial" w:cs="Arial"/>
                <w:b/>
                <w:sz w:val="20"/>
              </w:rPr>
              <w:t xml:space="preserve">  ……………………………………………………………………………………………..</w:t>
            </w:r>
          </w:p>
          <w:p w14:paraId="39E35914"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2)</w:t>
            </w:r>
            <w:r w:rsidR="00515F6C" w:rsidRPr="00216E33">
              <w:rPr>
                <w:rFonts w:ascii="Arial" w:hAnsi="Arial" w:cs="Arial"/>
                <w:b/>
                <w:sz w:val="20"/>
              </w:rPr>
              <w:t xml:space="preserve">  ……………………………………………………………………………………………..</w:t>
            </w:r>
          </w:p>
          <w:p w14:paraId="61DD2689"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3)</w:t>
            </w:r>
            <w:r w:rsidR="00515F6C" w:rsidRPr="00216E33">
              <w:rPr>
                <w:rFonts w:ascii="Arial" w:hAnsi="Arial" w:cs="Arial"/>
                <w:b/>
                <w:sz w:val="20"/>
              </w:rPr>
              <w:t xml:space="preserve">  ……………………………………………………………………………………………..</w:t>
            </w:r>
          </w:p>
          <w:p w14:paraId="7C1C408A" w14:textId="77777777" w:rsidR="00515F6C" w:rsidRPr="00216E33" w:rsidRDefault="00515F6C" w:rsidP="00FE606E">
            <w:pPr>
              <w:autoSpaceDE w:val="0"/>
              <w:autoSpaceDN w:val="0"/>
              <w:adjustRightInd w:val="0"/>
              <w:rPr>
                <w:rFonts w:ascii="Arial" w:hAnsi="Arial" w:cs="Arial"/>
                <w:b/>
                <w:sz w:val="20"/>
              </w:rPr>
            </w:pPr>
            <w:r w:rsidRPr="00216E33">
              <w:rPr>
                <w:rFonts w:ascii="Arial" w:hAnsi="Arial" w:cs="Arial"/>
                <w:b/>
                <w:sz w:val="20"/>
              </w:rPr>
              <w:t>4)  ……………………………………………………………………………………………..</w:t>
            </w:r>
          </w:p>
          <w:p w14:paraId="62E4E81D" w14:textId="77777777" w:rsidR="00520D8F" w:rsidRPr="00216E33" w:rsidRDefault="00520D8F" w:rsidP="00FE606E">
            <w:pPr>
              <w:autoSpaceDE w:val="0"/>
              <w:autoSpaceDN w:val="0"/>
              <w:adjustRightInd w:val="0"/>
              <w:rPr>
                <w:rFonts w:ascii="Arial" w:hAnsi="Arial" w:cs="Arial"/>
                <w:b/>
                <w:sz w:val="20"/>
              </w:rPr>
            </w:pPr>
          </w:p>
          <w:p w14:paraId="02A995A7"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Kraamzorgorganisatie:</w:t>
            </w:r>
          </w:p>
          <w:p w14:paraId="3EDED779"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1)</w:t>
            </w:r>
            <w:r w:rsidR="00515F6C" w:rsidRPr="00216E33">
              <w:rPr>
                <w:rFonts w:ascii="Arial" w:hAnsi="Arial" w:cs="Arial"/>
                <w:b/>
                <w:sz w:val="20"/>
              </w:rPr>
              <w:t xml:space="preserve">  ……………………………………………………………………………………………..</w:t>
            </w:r>
          </w:p>
          <w:p w14:paraId="05FD1275"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 xml:space="preserve">2) </w:t>
            </w:r>
            <w:r w:rsidR="00515F6C" w:rsidRPr="00216E33">
              <w:rPr>
                <w:rFonts w:ascii="Arial" w:hAnsi="Arial" w:cs="Arial"/>
                <w:b/>
                <w:sz w:val="20"/>
              </w:rPr>
              <w:t xml:space="preserve"> ……………………………………………………………………………………………..</w:t>
            </w:r>
          </w:p>
          <w:p w14:paraId="58B9C049"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3)</w:t>
            </w:r>
            <w:r w:rsidR="00515F6C" w:rsidRPr="00216E33">
              <w:rPr>
                <w:rFonts w:ascii="Arial" w:hAnsi="Arial" w:cs="Arial"/>
                <w:b/>
                <w:sz w:val="20"/>
              </w:rPr>
              <w:t xml:space="preserve">  ……………………………………………………………………………………………..</w:t>
            </w:r>
          </w:p>
          <w:p w14:paraId="691289AF" w14:textId="77777777" w:rsidR="00515F6C" w:rsidRPr="00216E33" w:rsidRDefault="00515F6C" w:rsidP="00FE606E">
            <w:pPr>
              <w:autoSpaceDE w:val="0"/>
              <w:autoSpaceDN w:val="0"/>
              <w:adjustRightInd w:val="0"/>
              <w:rPr>
                <w:rFonts w:ascii="Arial" w:hAnsi="Arial" w:cs="Arial"/>
                <w:b/>
                <w:sz w:val="20"/>
              </w:rPr>
            </w:pPr>
            <w:r w:rsidRPr="00216E33">
              <w:rPr>
                <w:rFonts w:ascii="Arial" w:hAnsi="Arial" w:cs="Arial"/>
                <w:b/>
                <w:sz w:val="20"/>
              </w:rPr>
              <w:t>4)  ……………………………………………………………………………………………..</w:t>
            </w:r>
          </w:p>
          <w:p w14:paraId="0738DE43" w14:textId="77777777" w:rsidR="00520D8F" w:rsidRPr="00216E33" w:rsidRDefault="00520D8F" w:rsidP="00FE606E">
            <w:pPr>
              <w:autoSpaceDE w:val="0"/>
              <w:autoSpaceDN w:val="0"/>
              <w:adjustRightInd w:val="0"/>
              <w:rPr>
                <w:rFonts w:ascii="Arial" w:hAnsi="Arial" w:cs="Arial"/>
                <w:b/>
                <w:sz w:val="20"/>
              </w:rPr>
            </w:pPr>
          </w:p>
          <w:p w14:paraId="2BB36218"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B. Ontvangt de zwangere van elke zorgaanbieder binnen het VSV uniforme informatie over:</w:t>
            </w:r>
          </w:p>
          <w:p w14:paraId="1BC6FD93" w14:textId="77777777" w:rsidR="00520D8F" w:rsidRPr="00216E33" w:rsidRDefault="00520D8F" w:rsidP="00FE606E">
            <w:pPr>
              <w:autoSpaceDE w:val="0"/>
              <w:autoSpaceDN w:val="0"/>
              <w:adjustRightInd w:val="0"/>
              <w:rPr>
                <w:rFonts w:ascii="Arial" w:hAnsi="Arial" w:cs="Arial"/>
                <w:b/>
                <w:sz w:val="20"/>
              </w:rPr>
            </w:pPr>
            <w:r w:rsidRPr="00216E33">
              <w:rPr>
                <w:rFonts w:ascii="Arial" w:hAnsi="Arial" w:cs="Arial"/>
                <w:b/>
                <w:sz w:val="20"/>
              </w:rPr>
              <w:t>(aanvinken, meerdere antwoorden mogelijk)</w:t>
            </w:r>
          </w:p>
          <w:p w14:paraId="3BFAB57D"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Welke zorgverleners en organisaties deel uit maken van het VSV</w:t>
            </w:r>
          </w:p>
          <w:p w14:paraId="1C114205"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Bereikbaarheid van de zorgverleners in het VSV</w:t>
            </w:r>
          </w:p>
          <w:p w14:paraId="5D1E89D7"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Gezamenlijk geformuleerde visie op integrale geboortezorg</w:t>
            </w:r>
          </w:p>
          <w:p w14:paraId="779AD6A4"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Verantwoordelijkheden van de zorgverleners in het VSV</w:t>
            </w:r>
          </w:p>
          <w:p w14:paraId="0A29541B"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Werkafspraken zoals doorverwijzing en overdracht tussen de zorgverleners</w:t>
            </w:r>
          </w:p>
          <w:p w14:paraId="6E8C5377"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Bij wie de zwangere terecht kan met welke vragen</w:t>
            </w:r>
          </w:p>
          <w:p w14:paraId="186AFD42"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Wanneer de zwangere voor controles terecht kan op het spreekuur</w:t>
            </w:r>
          </w:p>
          <w:p w14:paraId="5B829EB9"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Overlegvormen en overlegmomenten tussen de zorgverleners</w:t>
            </w:r>
          </w:p>
          <w:p w14:paraId="3D0FFF91" w14:textId="77777777" w:rsidR="00520D8F" w:rsidRPr="00216E33" w:rsidRDefault="00520D8F" w:rsidP="00520D8F">
            <w:pPr>
              <w:autoSpaceDE w:val="0"/>
              <w:autoSpaceDN w:val="0"/>
              <w:adjustRightInd w:val="0"/>
              <w:rPr>
                <w:rFonts w:ascii="Arial" w:hAnsi="Arial" w:cs="Arial"/>
                <w:sz w:val="20"/>
              </w:rPr>
            </w:pPr>
            <w:r w:rsidRPr="00216E33">
              <w:rPr>
                <w:rFonts w:ascii="Arial" w:hAnsi="Arial" w:cs="Arial"/>
                <w:sz w:val="20"/>
              </w:rPr>
              <w:t xml:space="preserve"> </w:t>
            </w:r>
          </w:p>
          <w:p w14:paraId="6E977179" w14:textId="77777777" w:rsidR="00520D8F" w:rsidRPr="00216E33" w:rsidRDefault="00520D8F" w:rsidP="00FE606E">
            <w:pPr>
              <w:autoSpaceDE w:val="0"/>
              <w:autoSpaceDN w:val="0"/>
              <w:adjustRightInd w:val="0"/>
              <w:rPr>
                <w:rFonts w:ascii="Arial" w:hAnsi="Arial" w:cs="Arial"/>
                <w:b/>
                <w:sz w:val="20"/>
              </w:rPr>
            </w:pPr>
          </w:p>
          <w:p w14:paraId="42E91BE7" w14:textId="77777777" w:rsidR="00515F6C" w:rsidRPr="00216E33" w:rsidRDefault="00515F6C" w:rsidP="00515F6C">
            <w:pPr>
              <w:autoSpaceDE w:val="0"/>
              <w:autoSpaceDN w:val="0"/>
              <w:adjustRightInd w:val="0"/>
              <w:rPr>
                <w:rFonts w:ascii="Arial" w:hAnsi="Arial" w:cs="Arial"/>
                <w:sz w:val="20"/>
              </w:rPr>
            </w:pPr>
            <w:r w:rsidRPr="00216E33">
              <w:rPr>
                <w:rFonts w:ascii="Arial" w:hAnsi="Arial" w:cs="Arial"/>
                <w:b/>
                <w:sz w:val="20"/>
              </w:rPr>
              <w:t xml:space="preserve">D. </w:t>
            </w:r>
            <w:r w:rsidRPr="00216E33">
              <w:rPr>
                <w:rFonts w:ascii="Arial" w:hAnsi="Arial" w:cs="Arial"/>
                <w:sz w:val="20"/>
              </w:rPr>
              <w:t xml:space="preserve"> </w:t>
            </w:r>
            <w:r w:rsidRPr="00216E33">
              <w:rPr>
                <w:rFonts w:ascii="Arial" w:hAnsi="Arial" w:cs="Arial"/>
                <w:b/>
                <w:sz w:val="20"/>
              </w:rPr>
              <w:t>Heeft iedere zwangere een coördinerend zorgverlener</w:t>
            </w:r>
            <w:r w:rsidR="00237C19" w:rsidRPr="00216E33">
              <w:rPr>
                <w:rFonts w:ascii="Arial" w:hAnsi="Arial" w:cs="Arial"/>
                <w:b/>
                <w:sz w:val="20"/>
                <w:vertAlign w:val="superscript"/>
              </w:rPr>
              <w:t>5</w:t>
            </w:r>
            <w:r w:rsidRPr="00216E33">
              <w:rPr>
                <w:rFonts w:ascii="Arial" w:hAnsi="Arial" w:cs="Arial"/>
                <w:b/>
                <w:sz w:val="20"/>
              </w:rPr>
              <w:t>?</w:t>
            </w:r>
          </w:p>
          <w:p w14:paraId="03E04AF5" w14:textId="77777777" w:rsidR="00515F6C" w:rsidRPr="00216E33" w:rsidRDefault="00515F6C" w:rsidP="00515F6C">
            <w:pPr>
              <w:rPr>
                <w:rFonts w:ascii="Arial" w:hAnsi="Arial" w:cs="Arial"/>
                <w:sz w:val="20"/>
              </w:rPr>
            </w:pPr>
            <w:r w:rsidRPr="00216E33">
              <w:rPr>
                <w:rFonts w:ascii="Arial" w:hAnsi="Arial" w:cs="Arial"/>
                <w:i/>
                <w:sz w:val="20"/>
              </w:rPr>
              <w:t>(aanvinken, één antwoord mogelijk)</w:t>
            </w:r>
            <w:r w:rsidRPr="00216E33">
              <w:rPr>
                <w:rFonts w:ascii="Arial" w:hAnsi="Arial" w:cs="Arial"/>
                <w:sz w:val="20"/>
              </w:rPr>
              <w:t xml:space="preserve"> </w:t>
            </w:r>
          </w:p>
          <w:p w14:paraId="4EA84AE8" w14:textId="77777777" w:rsidR="00515F6C" w:rsidRPr="00216E33" w:rsidRDefault="00515F6C" w:rsidP="00515F6C">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w:t>
            </w:r>
          </w:p>
          <w:p w14:paraId="294E7F13" w14:textId="77777777" w:rsidR="00515F6C" w:rsidRPr="00216E33" w:rsidRDefault="00515F6C" w:rsidP="00515F6C">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We streven hier wel naar, maar (nog) niet iedere zwangere wordt begeleid door een coördinerend zorgverlener.</w:t>
            </w:r>
          </w:p>
          <w:p w14:paraId="436DB8BF" w14:textId="77777777" w:rsidR="00515F6C" w:rsidRPr="00216E33" w:rsidRDefault="00515F6C" w:rsidP="00515F6C">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Nee</w:t>
            </w:r>
          </w:p>
          <w:p w14:paraId="63553DBE" w14:textId="77777777" w:rsidR="00515F6C" w:rsidRPr="00216E33" w:rsidRDefault="00515F6C" w:rsidP="00515F6C">
            <w:pPr>
              <w:autoSpaceDE w:val="0"/>
              <w:autoSpaceDN w:val="0"/>
              <w:adjustRightInd w:val="0"/>
              <w:rPr>
                <w:rFonts w:ascii="Arial" w:hAnsi="Arial" w:cs="Arial"/>
                <w:sz w:val="20"/>
              </w:rPr>
            </w:pPr>
          </w:p>
          <w:p w14:paraId="582E915E" w14:textId="77777777" w:rsidR="00AF63EE" w:rsidRPr="00216E33" w:rsidRDefault="00515F6C" w:rsidP="00FE606E">
            <w:pPr>
              <w:autoSpaceDE w:val="0"/>
              <w:autoSpaceDN w:val="0"/>
              <w:adjustRightInd w:val="0"/>
              <w:rPr>
                <w:rFonts w:ascii="Arial" w:hAnsi="Arial" w:cs="Arial"/>
                <w:sz w:val="20"/>
              </w:rPr>
            </w:pPr>
            <w:r w:rsidRPr="00216E33">
              <w:rPr>
                <w:rFonts w:ascii="Arial" w:hAnsi="Arial" w:cs="Arial"/>
                <w:b/>
                <w:sz w:val="20"/>
              </w:rPr>
              <w:t>E.</w:t>
            </w:r>
            <w:r w:rsidRPr="00216E33">
              <w:rPr>
                <w:rFonts w:ascii="Arial" w:hAnsi="Arial" w:cs="Arial"/>
                <w:sz w:val="20"/>
              </w:rPr>
              <w:t xml:space="preserve">  </w:t>
            </w:r>
            <w:r w:rsidR="00AF63EE" w:rsidRPr="00216E33">
              <w:rPr>
                <w:rFonts w:ascii="Arial" w:hAnsi="Arial" w:cs="Arial"/>
                <w:b/>
                <w:sz w:val="20"/>
              </w:rPr>
              <w:t>Maakt uw verloskundig samenwerkingsverband gebruik van een individueel geboortezorg plan</w:t>
            </w:r>
            <w:r w:rsidR="00237C19" w:rsidRPr="00216E33">
              <w:rPr>
                <w:rFonts w:ascii="Arial" w:hAnsi="Arial" w:cs="Arial"/>
                <w:b/>
                <w:sz w:val="20"/>
                <w:vertAlign w:val="superscript"/>
              </w:rPr>
              <w:t>6</w:t>
            </w:r>
            <w:r w:rsidR="00AF63EE" w:rsidRPr="00216E33">
              <w:rPr>
                <w:rFonts w:ascii="Arial" w:hAnsi="Arial" w:cs="Arial"/>
                <w:b/>
                <w:sz w:val="20"/>
              </w:rPr>
              <w:t xml:space="preserve"> voor alle zwangeren en is dit plan voor hen beschikbaar?</w:t>
            </w:r>
          </w:p>
          <w:p w14:paraId="0D8B99D8" w14:textId="0D31BC68" w:rsidR="00AF63EE" w:rsidRPr="00216E33" w:rsidRDefault="00AF63EE" w:rsidP="00FE606E">
            <w:pPr>
              <w:rPr>
                <w:rFonts w:ascii="Arial" w:hAnsi="Arial" w:cs="Arial"/>
                <w:sz w:val="20"/>
              </w:rPr>
            </w:pPr>
            <w:r w:rsidRPr="00216E33">
              <w:rPr>
                <w:rFonts w:ascii="Arial" w:hAnsi="Arial" w:cs="Arial"/>
                <w:i/>
                <w:sz w:val="20"/>
              </w:rPr>
              <w:t>(aanvinken, één antwoord mogelijk)</w:t>
            </w:r>
          </w:p>
          <w:p w14:paraId="3F99AD04"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voor alle zwangeren via een (beveiligde) digitale omgeving</w:t>
            </w:r>
          </w:p>
          <w:p w14:paraId="058F391D"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voor alle zwangeren via een papieren versie</w:t>
            </w:r>
          </w:p>
          <w:p w14:paraId="628ECC06"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maar niet voor alle zwangeren</w:t>
            </w:r>
          </w:p>
          <w:p w14:paraId="1B35EEC1"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Nee</w:t>
            </w:r>
          </w:p>
          <w:p w14:paraId="7F151D27" w14:textId="77777777" w:rsidR="0043787E" w:rsidRPr="00216E33" w:rsidRDefault="0043787E" w:rsidP="00FE606E">
            <w:pPr>
              <w:autoSpaceDE w:val="0"/>
              <w:autoSpaceDN w:val="0"/>
              <w:adjustRightInd w:val="0"/>
              <w:rPr>
                <w:rFonts w:ascii="Arial" w:hAnsi="Arial" w:cs="Arial"/>
                <w:sz w:val="20"/>
              </w:rPr>
            </w:pPr>
          </w:p>
          <w:p w14:paraId="680C6677" w14:textId="77777777" w:rsidR="00AF63EE" w:rsidRPr="00216E33" w:rsidRDefault="00515F6C" w:rsidP="00FE606E">
            <w:pPr>
              <w:autoSpaceDE w:val="0"/>
              <w:autoSpaceDN w:val="0"/>
              <w:adjustRightInd w:val="0"/>
              <w:rPr>
                <w:rFonts w:ascii="Arial" w:hAnsi="Arial" w:cs="Arial"/>
                <w:sz w:val="20"/>
              </w:rPr>
            </w:pPr>
            <w:r w:rsidRPr="00216E33">
              <w:rPr>
                <w:rFonts w:ascii="Arial" w:hAnsi="Arial" w:cs="Arial"/>
                <w:b/>
                <w:sz w:val="20"/>
              </w:rPr>
              <w:t>F</w:t>
            </w:r>
            <w:r w:rsidR="00AF63EE" w:rsidRPr="00216E33">
              <w:rPr>
                <w:rFonts w:ascii="Arial" w:hAnsi="Arial" w:cs="Arial"/>
                <w:sz w:val="20"/>
              </w:rPr>
              <w:t xml:space="preserve">. </w:t>
            </w:r>
            <w:r w:rsidR="00AF63EE" w:rsidRPr="00216E33">
              <w:rPr>
                <w:rFonts w:ascii="Arial" w:hAnsi="Arial" w:cs="Arial"/>
                <w:b/>
                <w:sz w:val="20"/>
              </w:rPr>
              <w:t>Kunnen alle zorgverleners in uw VSV beschikken over de informatie die is vastgelegd in het cliëntdossier</w:t>
            </w:r>
            <w:r w:rsidR="00237C19" w:rsidRPr="00216E33">
              <w:rPr>
                <w:rFonts w:ascii="Arial" w:hAnsi="Arial" w:cs="Arial"/>
                <w:b/>
                <w:sz w:val="20"/>
                <w:vertAlign w:val="superscript"/>
              </w:rPr>
              <w:t>7</w:t>
            </w:r>
            <w:r w:rsidR="00AF63EE" w:rsidRPr="00216E33">
              <w:rPr>
                <w:rFonts w:ascii="Arial" w:hAnsi="Arial" w:cs="Arial"/>
                <w:b/>
                <w:sz w:val="20"/>
              </w:rPr>
              <w:t xml:space="preserve"> van de zwangere?</w:t>
            </w:r>
          </w:p>
          <w:p w14:paraId="3EC3C277"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i/>
                <w:sz w:val="20"/>
              </w:rPr>
              <w:t>(aanvinken, één antwoord mogelijk)</w:t>
            </w:r>
          </w:p>
          <w:p w14:paraId="770823E5" w14:textId="75C5700C" w:rsidR="00AF63EE" w:rsidRPr="00216E33" w:rsidRDefault="00AF63EE" w:rsidP="00184BF7">
            <w:pPr>
              <w:pStyle w:val="Lijstalinea"/>
              <w:numPr>
                <w:ilvl w:val="0"/>
                <w:numId w:val="3"/>
              </w:numPr>
              <w:autoSpaceDE w:val="0"/>
              <w:autoSpaceDN w:val="0"/>
              <w:adjustRightInd w:val="0"/>
              <w:spacing w:after="0" w:line="260" w:lineRule="atLeast"/>
              <w:ind w:left="317" w:hanging="317"/>
              <w:rPr>
                <w:rFonts w:ascii="Arial" w:hAnsi="Arial" w:cs="Arial"/>
                <w:sz w:val="20"/>
                <w:szCs w:val="20"/>
                <w:lang w:eastAsia="en-US"/>
              </w:rPr>
            </w:pPr>
            <w:r w:rsidRPr="00216E33">
              <w:rPr>
                <w:rFonts w:ascii="Arial" w:hAnsi="Arial" w:cs="Arial"/>
                <w:sz w:val="20"/>
                <w:szCs w:val="20"/>
                <w:lang w:eastAsia="en-US"/>
              </w:rPr>
              <w:t>Ja, en alle zorgverleners kunnen in het cliëntdossier werken (wijzigingen doorvoeren,</w:t>
            </w:r>
            <w:r w:rsidR="0000239B">
              <w:rPr>
                <w:rFonts w:ascii="Arial" w:hAnsi="Arial" w:cs="Arial"/>
                <w:sz w:val="20"/>
                <w:szCs w:val="20"/>
                <w:lang w:eastAsia="en-US"/>
              </w:rPr>
              <w:t xml:space="preserve"> </w:t>
            </w:r>
            <w:r w:rsidRPr="00216E33">
              <w:rPr>
                <w:rFonts w:ascii="Arial" w:hAnsi="Arial" w:cs="Arial"/>
                <w:sz w:val="20"/>
                <w:szCs w:val="20"/>
                <w:lang w:eastAsia="en-US"/>
              </w:rPr>
              <w:t>aanvullen)</w:t>
            </w:r>
          </w:p>
          <w:p w14:paraId="0E561223" w14:textId="77777777" w:rsidR="00AF63EE" w:rsidRPr="00216E33" w:rsidRDefault="00AF63EE" w:rsidP="00184BF7">
            <w:pPr>
              <w:pStyle w:val="Lijstalinea"/>
              <w:numPr>
                <w:ilvl w:val="0"/>
                <w:numId w:val="3"/>
              </w:numPr>
              <w:autoSpaceDE w:val="0"/>
              <w:autoSpaceDN w:val="0"/>
              <w:adjustRightInd w:val="0"/>
              <w:spacing w:after="0" w:line="260" w:lineRule="atLeast"/>
              <w:ind w:left="317" w:hanging="317"/>
              <w:rPr>
                <w:rFonts w:ascii="Arial" w:hAnsi="Arial" w:cs="Arial"/>
                <w:sz w:val="20"/>
                <w:szCs w:val="20"/>
                <w:lang w:eastAsia="en-US"/>
              </w:rPr>
            </w:pPr>
            <w:r w:rsidRPr="00216E33">
              <w:rPr>
                <w:rFonts w:ascii="Arial" w:hAnsi="Arial" w:cs="Arial"/>
                <w:sz w:val="20"/>
                <w:szCs w:val="20"/>
                <w:lang w:eastAsia="en-US"/>
              </w:rPr>
              <w:t>Ja, er is inzage, ze kunnen over alle informatie beschikken.</w:t>
            </w:r>
          </w:p>
          <w:p w14:paraId="17028BA1" w14:textId="77777777" w:rsidR="00AF63EE" w:rsidRPr="00216E33" w:rsidRDefault="00AF63EE" w:rsidP="00184BF7">
            <w:pPr>
              <w:pStyle w:val="Lijstalinea"/>
              <w:numPr>
                <w:ilvl w:val="0"/>
                <w:numId w:val="3"/>
              </w:numPr>
              <w:autoSpaceDE w:val="0"/>
              <w:autoSpaceDN w:val="0"/>
              <w:adjustRightInd w:val="0"/>
              <w:spacing w:after="0" w:line="260" w:lineRule="atLeast"/>
              <w:ind w:left="317" w:hanging="317"/>
              <w:rPr>
                <w:rFonts w:ascii="Arial" w:hAnsi="Arial" w:cs="Arial"/>
                <w:sz w:val="20"/>
                <w:szCs w:val="20"/>
                <w:lang w:eastAsia="en-US"/>
              </w:rPr>
            </w:pPr>
            <w:r w:rsidRPr="00216E33">
              <w:rPr>
                <w:rFonts w:ascii="Arial" w:hAnsi="Arial" w:cs="Arial"/>
                <w:sz w:val="20"/>
                <w:szCs w:val="20"/>
                <w:lang w:eastAsia="en-US"/>
              </w:rPr>
              <w:t>Nee, maar een deel van de zorgverleners heeft inzage in alle informatie</w:t>
            </w:r>
          </w:p>
          <w:p w14:paraId="57B35AD5" w14:textId="3B60F935" w:rsidR="00AF63EE" w:rsidRPr="00216E33" w:rsidRDefault="00AF63EE" w:rsidP="00184BF7">
            <w:pPr>
              <w:pStyle w:val="Lijstalinea"/>
              <w:numPr>
                <w:ilvl w:val="0"/>
                <w:numId w:val="3"/>
              </w:numPr>
              <w:autoSpaceDE w:val="0"/>
              <w:autoSpaceDN w:val="0"/>
              <w:adjustRightInd w:val="0"/>
              <w:spacing w:after="0" w:line="260" w:lineRule="atLeast"/>
              <w:ind w:left="317" w:hanging="317"/>
              <w:rPr>
                <w:rFonts w:ascii="Arial" w:hAnsi="Arial" w:cs="Arial"/>
                <w:sz w:val="20"/>
                <w:szCs w:val="20"/>
                <w:lang w:eastAsia="en-US"/>
              </w:rPr>
            </w:pPr>
            <w:r w:rsidRPr="00216E33">
              <w:rPr>
                <w:rFonts w:ascii="Arial" w:hAnsi="Arial" w:cs="Arial"/>
                <w:sz w:val="20"/>
                <w:szCs w:val="20"/>
                <w:lang w:eastAsia="en-US"/>
              </w:rPr>
              <w:t>Nee, iedere organisatie heeft haar eigen cliëntendossier.</w:t>
            </w:r>
          </w:p>
          <w:p w14:paraId="0A0B7A55" w14:textId="77777777" w:rsidR="00AF63EE" w:rsidRPr="00216E33" w:rsidRDefault="00515F6C" w:rsidP="00FE606E">
            <w:pPr>
              <w:autoSpaceDE w:val="0"/>
              <w:autoSpaceDN w:val="0"/>
              <w:adjustRightInd w:val="0"/>
              <w:rPr>
                <w:rFonts w:ascii="Arial" w:hAnsi="Arial" w:cs="Arial"/>
                <w:sz w:val="20"/>
              </w:rPr>
            </w:pPr>
            <w:r w:rsidRPr="00216E33">
              <w:rPr>
                <w:rFonts w:ascii="Arial" w:hAnsi="Arial" w:cs="Arial"/>
                <w:b/>
                <w:sz w:val="20"/>
              </w:rPr>
              <w:lastRenderedPageBreak/>
              <w:t>G</w:t>
            </w:r>
            <w:r w:rsidR="00AF63EE" w:rsidRPr="00216E33">
              <w:rPr>
                <w:rFonts w:ascii="Arial" w:hAnsi="Arial" w:cs="Arial"/>
                <w:b/>
                <w:sz w:val="20"/>
              </w:rPr>
              <w:t xml:space="preserve">. </w:t>
            </w:r>
            <w:r w:rsidR="00AF63EE" w:rsidRPr="00216E33">
              <w:rPr>
                <w:rFonts w:ascii="Arial" w:hAnsi="Arial" w:cs="Arial"/>
                <w:sz w:val="20"/>
              </w:rPr>
              <w:t>Wordt iedere zwangere standaard besproken in een multidisciplinair overleg (MDO)</w:t>
            </w:r>
            <w:r w:rsidR="00237C19" w:rsidRPr="00216E33">
              <w:rPr>
                <w:rFonts w:ascii="Arial" w:hAnsi="Arial" w:cs="Arial"/>
                <w:sz w:val="20"/>
                <w:vertAlign w:val="superscript"/>
              </w:rPr>
              <w:t>8</w:t>
            </w:r>
            <w:r w:rsidR="00AF63EE" w:rsidRPr="00216E33">
              <w:rPr>
                <w:rFonts w:ascii="Arial" w:hAnsi="Arial" w:cs="Arial"/>
                <w:sz w:val="20"/>
              </w:rPr>
              <w:t>?</w:t>
            </w:r>
          </w:p>
          <w:p w14:paraId="7560B7B6"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i/>
                <w:sz w:val="20"/>
              </w:rPr>
              <w:t>(aanvinken, één antwoord mogelijk)</w:t>
            </w:r>
          </w:p>
          <w:p w14:paraId="1A74C119" w14:textId="2117C354"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Alleen als dat nodig is</w:t>
            </w:r>
            <w:r w:rsidR="00515F6C" w:rsidRPr="00216E33">
              <w:rPr>
                <w:rFonts w:ascii="Arial" w:hAnsi="Arial" w:cs="Arial"/>
                <w:sz w:val="20"/>
              </w:rPr>
              <w:t>,</w:t>
            </w:r>
            <w:r w:rsidRPr="00216E33">
              <w:rPr>
                <w:rFonts w:ascii="Arial" w:hAnsi="Arial" w:cs="Arial"/>
                <w:sz w:val="20"/>
              </w:rPr>
              <w:t xml:space="preserve"> wordt de zwangere besproken in een MDO</w:t>
            </w:r>
            <w:r w:rsidR="00237C19" w:rsidRPr="00216E33">
              <w:rPr>
                <w:rFonts w:ascii="Arial" w:hAnsi="Arial" w:cs="Arial"/>
                <w:sz w:val="20"/>
                <w:vertAlign w:val="superscript"/>
              </w:rPr>
              <w:t>9</w:t>
            </w:r>
          </w:p>
          <w:p w14:paraId="0C2098DA"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515F6C" w:rsidRPr="00216E33">
              <w:rPr>
                <w:rFonts w:ascii="Arial" w:hAnsi="Arial" w:cs="Arial"/>
                <w:sz w:val="20"/>
              </w:rPr>
              <w:t xml:space="preserve"> </w:t>
            </w:r>
            <w:r w:rsidRPr="00216E33">
              <w:rPr>
                <w:rFonts w:ascii="Arial" w:hAnsi="Arial" w:cs="Arial"/>
                <w:sz w:val="20"/>
              </w:rPr>
              <w:t>Iedere zwangere wordt besproken in een MDO</w:t>
            </w:r>
          </w:p>
          <w:p w14:paraId="5994A295" w14:textId="5B748B7B"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515F6C" w:rsidRPr="00216E33">
              <w:rPr>
                <w:rFonts w:ascii="Arial" w:hAnsi="Arial" w:cs="Arial"/>
                <w:sz w:val="20"/>
              </w:rPr>
              <w:t xml:space="preserve"> </w:t>
            </w:r>
            <w:r w:rsidRPr="00216E33">
              <w:rPr>
                <w:rFonts w:ascii="Arial" w:hAnsi="Arial" w:cs="Arial"/>
                <w:sz w:val="20"/>
              </w:rPr>
              <w:t>Wij hebben geen MDO</w:t>
            </w:r>
          </w:p>
          <w:p w14:paraId="362E2198" w14:textId="77777777" w:rsidR="00AF63EE" w:rsidRPr="00216E33" w:rsidRDefault="00AF63EE" w:rsidP="00FE606E">
            <w:pPr>
              <w:autoSpaceDE w:val="0"/>
              <w:autoSpaceDN w:val="0"/>
              <w:adjustRightInd w:val="0"/>
              <w:rPr>
                <w:rFonts w:ascii="Arial" w:hAnsi="Arial" w:cs="Arial"/>
                <w:sz w:val="20"/>
              </w:rPr>
            </w:pPr>
          </w:p>
          <w:p w14:paraId="22CB9A8A" w14:textId="77777777" w:rsidR="00AF63EE" w:rsidRPr="00216E33" w:rsidRDefault="00AF63EE" w:rsidP="00FE606E">
            <w:pPr>
              <w:rPr>
                <w:rFonts w:ascii="Arial" w:hAnsi="Arial" w:cs="Arial"/>
                <w:sz w:val="20"/>
              </w:rPr>
            </w:pPr>
          </w:p>
          <w:p w14:paraId="77F45D32" w14:textId="27AD3898" w:rsidR="00AF63EE" w:rsidRPr="00216E33" w:rsidRDefault="00515F6C" w:rsidP="00FE606E">
            <w:pPr>
              <w:rPr>
                <w:rFonts w:ascii="Arial" w:hAnsi="Arial" w:cs="Arial"/>
                <w:sz w:val="20"/>
              </w:rPr>
            </w:pPr>
            <w:r w:rsidRPr="00216E33">
              <w:rPr>
                <w:rFonts w:ascii="Arial" w:hAnsi="Arial" w:cs="Arial"/>
                <w:b/>
                <w:sz w:val="20"/>
              </w:rPr>
              <w:t>H</w:t>
            </w:r>
            <w:r w:rsidR="00AF63EE" w:rsidRPr="00216E33">
              <w:rPr>
                <w:rFonts w:ascii="Arial" w:hAnsi="Arial" w:cs="Arial"/>
                <w:sz w:val="20"/>
              </w:rPr>
              <w:t>.  Heeft uw VSV een adviesraad van zwangeren/(jonge) ouders</w:t>
            </w:r>
            <w:r w:rsidR="00237C19" w:rsidRPr="00216E33">
              <w:rPr>
                <w:rFonts w:ascii="Arial" w:hAnsi="Arial" w:cs="Arial"/>
                <w:sz w:val="20"/>
                <w:vertAlign w:val="superscript"/>
              </w:rPr>
              <w:t>10</w:t>
            </w:r>
            <w:r w:rsidR="00AF63EE" w:rsidRPr="00216E33">
              <w:rPr>
                <w:rFonts w:ascii="Arial" w:hAnsi="Arial" w:cs="Arial"/>
                <w:sz w:val="20"/>
              </w:rPr>
              <w:t>?</w:t>
            </w:r>
          </w:p>
          <w:p w14:paraId="74A848CA" w14:textId="77777777" w:rsidR="00AF63EE" w:rsidRPr="00216E33" w:rsidRDefault="00AF63EE" w:rsidP="00FE606E">
            <w:pPr>
              <w:rPr>
                <w:rFonts w:ascii="Arial" w:hAnsi="Arial" w:cs="Arial"/>
                <w:i/>
                <w:sz w:val="20"/>
              </w:rPr>
            </w:pPr>
            <w:r w:rsidRPr="00216E33">
              <w:rPr>
                <w:rFonts w:ascii="Arial" w:hAnsi="Arial" w:cs="Arial"/>
                <w:sz w:val="20"/>
              </w:rPr>
              <w:t>(</w:t>
            </w:r>
            <w:r w:rsidRPr="00216E33">
              <w:rPr>
                <w:rFonts w:ascii="Arial" w:hAnsi="Arial" w:cs="Arial"/>
                <w:i/>
                <w:sz w:val="20"/>
              </w:rPr>
              <w:t xml:space="preserve">één antwoord mogelijk) </w:t>
            </w:r>
          </w:p>
          <w:p w14:paraId="76FD5083" w14:textId="77777777" w:rsidR="00AF63EE" w:rsidRPr="00216E33" w:rsidRDefault="00AF63EE" w:rsidP="00FE606E">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en deze wordt actief betrokken bij het bespreken van het VSV beleid en het kwaliteit</w:t>
            </w:r>
            <w:r w:rsidR="00515F6C" w:rsidRPr="00216E33">
              <w:rPr>
                <w:rFonts w:ascii="Arial" w:hAnsi="Arial" w:cs="Arial"/>
                <w:sz w:val="20"/>
              </w:rPr>
              <w:t>s</w:t>
            </w:r>
            <w:r w:rsidRPr="00216E33">
              <w:rPr>
                <w:rFonts w:ascii="Arial" w:hAnsi="Arial" w:cs="Arial"/>
                <w:sz w:val="20"/>
              </w:rPr>
              <w:t>jaarverslag</w:t>
            </w:r>
          </w:p>
          <w:p w14:paraId="6F06976A" w14:textId="77777777" w:rsidR="00AF63EE" w:rsidRPr="00216E33" w:rsidRDefault="00AF63EE" w:rsidP="00FE606E">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515F6C" w:rsidRPr="00216E33">
              <w:rPr>
                <w:rFonts w:ascii="Arial" w:hAnsi="Arial" w:cs="Arial"/>
                <w:sz w:val="20"/>
              </w:rPr>
              <w:t xml:space="preserve"> </w:t>
            </w:r>
            <w:r w:rsidRPr="00216E33">
              <w:rPr>
                <w:rFonts w:ascii="Arial" w:hAnsi="Arial" w:cs="Arial"/>
                <w:sz w:val="20"/>
              </w:rPr>
              <w:t xml:space="preserve">Ja, maar aan de invulling van de raad wordt nog gewerkt </w:t>
            </w:r>
          </w:p>
          <w:p w14:paraId="6AEBB803" w14:textId="77777777" w:rsidR="00AF63EE" w:rsidRPr="00216E33" w:rsidRDefault="00AF63EE" w:rsidP="00FE606E">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515F6C" w:rsidRPr="00216E33">
              <w:rPr>
                <w:rFonts w:ascii="Arial" w:hAnsi="Arial" w:cs="Arial"/>
                <w:sz w:val="20"/>
              </w:rPr>
              <w:t xml:space="preserve"> </w:t>
            </w:r>
            <w:r w:rsidRPr="00216E33">
              <w:rPr>
                <w:rFonts w:ascii="Arial" w:hAnsi="Arial" w:cs="Arial"/>
                <w:sz w:val="20"/>
              </w:rPr>
              <w:t>Nee</w:t>
            </w:r>
          </w:p>
          <w:p w14:paraId="23EEE601" w14:textId="47FCB831" w:rsidR="00AF63EE" w:rsidRPr="00216E33" w:rsidRDefault="00515F6C" w:rsidP="00EA3396">
            <w:pPr>
              <w:rPr>
                <w:rFonts w:ascii="Arial" w:hAnsi="Arial" w:cs="Arial"/>
                <w:sz w:val="20"/>
              </w:rPr>
            </w:pPr>
            <w:r w:rsidRPr="0000239B">
              <w:rPr>
                <w:rFonts w:ascii="Arial" w:hAnsi="Arial" w:cs="Arial"/>
                <w:sz w:val="20"/>
                <w:highlight w:val="yellow"/>
              </w:rPr>
              <w:t>I</w:t>
            </w:r>
          </w:p>
        </w:tc>
      </w:tr>
      <w:tr w:rsidR="00AF63EE" w:rsidRPr="00216E33" w14:paraId="279E2FF4" w14:textId="77777777" w:rsidTr="00FF3A64">
        <w:tc>
          <w:tcPr>
            <w:tcW w:w="1526" w:type="dxa"/>
          </w:tcPr>
          <w:p w14:paraId="0C849A32"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lastRenderedPageBreak/>
              <w:t>Definities</w:t>
            </w:r>
          </w:p>
        </w:tc>
        <w:tc>
          <w:tcPr>
            <w:tcW w:w="7686" w:type="dxa"/>
          </w:tcPr>
          <w:p w14:paraId="561C3027" w14:textId="77777777" w:rsidR="001F3D44" w:rsidRPr="00216E33" w:rsidRDefault="00A6754E" w:rsidP="00FE606E">
            <w:pPr>
              <w:rPr>
                <w:rFonts w:ascii="Arial" w:hAnsi="Arial" w:cs="Arial"/>
                <w:sz w:val="20"/>
              </w:rPr>
            </w:pPr>
            <w:r w:rsidRPr="00216E33">
              <w:rPr>
                <w:rFonts w:ascii="Arial" w:hAnsi="Arial" w:cs="Arial"/>
                <w:sz w:val="20"/>
                <w:vertAlign w:val="superscript"/>
              </w:rPr>
              <w:t xml:space="preserve">1 </w:t>
            </w:r>
            <w:r w:rsidR="001F3D44" w:rsidRPr="00216E33">
              <w:rPr>
                <w:rFonts w:ascii="Arial" w:hAnsi="Arial" w:cs="Arial"/>
                <w:sz w:val="20"/>
                <w:vertAlign w:val="superscript"/>
              </w:rPr>
              <w:t xml:space="preserve"> </w:t>
            </w:r>
            <w:r w:rsidR="001F3D44" w:rsidRPr="00216E33">
              <w:rPr>
                <w:rFonts w:ascii="Arial" w:hAnsi="Arial" w:cs="Arial"/>
                <w:sz w:val="20"/>
              </w:rPr>
              <w:t>Zwangeren kunnen in een beveiligde omgeving vragen stellen aan de zorgverlener en hebben binnen 1 werkdag antwoord op de gestelde vragen.</w:t>
            </w:r>
          </w:p>
          <w:p w14:paraId="127026A8" w14:textId="453313C1" w:rsidR="001F3D44" w:rsidRPr="00216E33" w:rsidRDefault="00A6754E" w:rsidP="001F3D44">
            <w:pPr>
              <w:rPr>
                <w:rFonts w:ascii="Arial" w:hAnsi="Arial" w:cs="Arial"/>
                <w:sz w:val="20"/>
              </w:rPr>
            </w:pPr>
            <w:r w:rsidRPr="00216E33">
              <w:rPr>
                <w:rFonts w:ascii="Arial" w:hAnsi="Arial" w:cs="Arial"/>
                <w:sz w:val="20"/>
              </w:rPr>
              <w:t xml:space="preserve">² </w:t>
            </w:r>
            <w:r w:rsidR="001F3D44" w:rsidRPr="00216E33">
              <w:rPr>
                <w:rFonts w:ascii="Arial" w:hAnsi="Arial" w:cs="Arial"/>
                <w:sz w:val="20"/>
              </w:rPr>
              <w:t xml:space="preserve"> Online een consult op een gezette tijd via een videoverbinding. Dit betreft een ‘synchroon contact’.</w:t>
            </w:r>
          </w:p>
          <w:p w14:paraId="7387B061" w14:textId="77777777" w:rsidR="00A6754E" w:rsidRPr="00216E33" w:rsidRDefault="00A6754E" w:rsidP="00FE606E">
            <w:pPr>
              <w:rPr>
                <w:rFonts w:ascii="Arial" w:hAnsi="Arial" w:cs="Arial"/>
                <w:sz w:val="20"/>
              </w:rPr>
            </w:pPr>
            <w:r w:rsidRPr="00216E33">
              <w:rPr>
                <w:rFonts w:ascii="Arial" w:hAnsi="Arial" w:cs="Arial"/>
                <w:sz w:val="20"/>
              </w:rPr>
              <w:t>³</w:t>
            </w:r>
            <w:r w:rsidR="001F3D44" w:rsidRPr="00216E33">
              <w:rPr>
                <w:rFonts w:ascii="Arial" w:hAnsi="Arial" w:cs="Arial"/>
                <w:sz w:val="20"/>
              </w:rPr>
              <w:t xml:space="preserve">  Bijvoorbeeld via een cliëntenportaal, website of met een app. </w:t>
            </w:r>
            <w:r w:rsidR="00237C19" w:rsidRPr="00216E33">
              <w:rPr>
                <w:rFonts w:ascii="Arial" w:hAnsi="Arial" w:cs="Arial"/>
                <w:sz w:val="20"/>
              </w:rPr>
              <w:t>Cliënten</w:t>
            </w:r>
            <w:r w:rsidR="001F3D44" w:rsidRPr="00216E33">
              <w:rPr>
                <w:rFonts w:ascii="Arial" w:hAnsi="Arial" w:cs="Arial"/>
                <w:sz w:val="20"/>
              </w:rPr>
              <w:t xml:space="preserve"> hebben hierdoor altijd toegang tot hun belangrijke (medische) gegevens.</w:t>
            </w:r>
          </w:p>
          <w:p w14:paraId="37865FAB" w14:textId="658309E1" w:rsidR="001F3D44" w:rsidRPr="00216E33" w:rsidRDefault="001F3D44" w:rsidP="00FE606E">
            <w:pPr>
              <w:rPr>
                <w:rFonts w:ascii="Arial" w:hAnsi="Arial" w:cs="Arial"/>
                <w:sz w:val="20"/>
              </w:rPr>
            </w:pPr>
            <w:r w:rsidRPr="00216E33">
              <w:rPr>
                <w:rFonts w:ascii="Arial" w:hAnsi="Arial" w:cs="Arial"/>
                <w:sz w:val="20"/>
                <w:vertAlign w:val="superscript"/>
              </w:rPr>
              <w:t xml:space="preserve">4    </w:t>
            </w:r>
            <w:r w:rsidRPr="00216E33">
              <w:rPr>
                <w:rFonts w:ascii="Arial" w:hAnsi="Arial" w:cs="Arial"/>
                <w:sz w:val="20"/>
              </w:rPr>
              <w:t xml:space="preserve">Een </w:t>
            </w:r>
            <w:proofErr w:type="spellStart"/>
            <w:r w:rsidRPr="00216E33">
              <w:rPr>
                <w:rFonts w:ascii="Arial" w:hAnsi="Arial" w:cs="Arial"/>
                <w:sz w:val="20"/>
              </w:rPr>
              <w:t>patiëntenportaal</w:t>
            </w:r>
            <w:proofErr w:type="spellEnd"/>
            <w:r w:rsidRPr="00216E33">
              <w:rPr>
                <w:rFonts w:ascii="Arial" w:hAnsi="Arial" w:cs="Arial"/>
                <w:sz w:val="20"/>
              </w:rPr>
              <w:t xml:space="preserve"> biedt de zwangere (en de zorgverlener) een betrouwbare en beveiligde toegang tot het krijgen (en voor de zorgverlener het leveren) van digitale zorgdiensten. De diensten kunnen bestaan uit een combinatie van de volgende toepassingen: toegang voor de zwangere tot haar medische informatie en uitslagen, e-consult of digitaal spreekuur, het maken van een afspraak, verkrijgen van in</w:t>
            </w:r>
            <w:r w:rsidR="0000239B">
              <w:rPr>
                <w:rFonts w:ascii="Arial" w:hAnsi="Arial" w:cs="Arial"/>
                <w:sz w:val="20"/>
              </w:rPr>
              <w:t>form</w:t>
            </w:r>
            <w:r w:rsidRPr="00216E33">
              <w:rPr>
                <w:rFonts w:ascii="Arial" w:hAnsi="Arial" w:cs="Arial"/>
                <w:sz w:val="20"/>
              </w:rPr>
              <w:t>atie, toegang tot (online)cursussen of training, informatie over de z</w:t>
            </w:r>
            <w:r w:rsidR="00EA3396">
              <w:rPr>
                <w:rFonts w:ascii="Arial" w:hAnsi="Arial" w:cs="Arial"/>
                <w:sz w:val="20"/>
              </w:rPr>
              <w:t>o</w:t>
            </w:r>
            <w:r w:rsidRPr="00216E33">
              <w:rPr>
                <w:rFonts w:ascii="Arial" w:hAnsi="Arial" w:cs="Arial"/>
                <w:sz w:val="20"/>
              </w:rPr>
              <w:t>rgverleners etc.</w:t>
            </w:r>
          </w:p>
          <w:p w14:paraId="3910E249" w14:textId="6F1ED72D" w:rsidR="001F3D44" w:rsidRPr="00216E33" w:rsidRDefault="001F3D44" w:rsidP="001F3D44">
            <w:pPr>
              <w:rPr>
                <w:rFonts w:ascii="Arial" w:hAnsi="Arial" w:cs="Arial"/>
                <w:sz w:val="20"/>
              </w:rPr>
            </w:pPr>
            <w:r w:rsidRPr="00216E33">
              <w:rPr>
                <w:rFonts w:ascii="Arial" w:hAnsi="Arial" w:cs="Arial"/>
                <w:sz w:val="20"/>
                <w:vertAlign w:val="superscript"/>
              </w:rPr>
              <w:t>5</w:t>
            </w:r>
            <w:r w:rsidRPr="00216E33">
              <w:rPr>
                <w:rFonts w:ascii="Arial" w:hAnsi="Arial" w:cs="Arial"/>
                <w:sz w:val="20"/>
              </w:rPr>
              <w:t xml:space="preserve">  Deze professional heeft primair de taak om ten behoeve van de zwangere de professionele zorgverlening te coördineren en zorg te dragen voor continuïteit in de zorg tijdens zwangerschap, bevalling en kraamperiode tot maximaal zes weken na de bevalling voor de moeder en tot en met de tiende dag na de bevalling voor de pasgeborene. En is aanspreekpunt voor de zwangere.</w:t>
            </w:r>
          </w:p>
          <w:p w14:paraId="57C5E914" w14:textId="77777777" w:rsidR="00AF63EE" w:rsidRPr="00216E33" w:rsidRDefault="001F3D44" w:rsidP="00FE606E">
            <w:pPr>
              <w:rPr>
                <w:rFonts w:ascii="Arial" w:hAnsi="Arial" w:cs="Arial"/>
                <w:sz w:val="20"/>
              </w:rPr>
            </w:pPr>
            <w:r w:rsidRPr="00216E33">
              <w:rPr>
                <w:rFonts w:ascii="Arial" w:hAnsi="Arial" w:cs="Arial"/>
                <w:sz w:val="20"/>
                <w:vertAlign w:val="superscript"/>
              </w:rPr>
              <w:t>6</w:t>
            </w:r>
            <w:r w:rsidRPr="00216E33">
              <w:rPr>
                <w:rFonts w:ascii="Arial" w:hAnsi="Arial" w:cs="Arial"/>
                <w:sz w:val="20"/>
              </w:rPr>
              <w:t xml:space="preserve"> </w:t>
            </w:r>
            <w:r w:rsidR="00A6754E" w:rsidRPr="00216E33">
              <w:rPr>
                <w:rFonts w:ascii="Arial" w:hAnsi="Arial" w:cs="Arial"/>
                <w:sz w:val="20"/>
              </w:rPr>
              <w:t>I</w:t>
            </w:r>
            <w:r w:rsidR="00AF63EE" w:rsidRPr="00216E33">
              <w:rPr>
                <w:rFonts w:ascii="Arial" w:hAnsi="Arial" w:cs="Arial"/>
                <w:sz w:val="20"/>
              </w:rPr>
              <w:t>n dit plan, dat uiterlijk de 16</w:t>
            </w:r>
            <w:r w:rsidR="00AF63EE" w:rsidRPr="00216E33">
              <w:rPr>
                <w:rFonts w:ascii="Arial" w:hAnsi="Arial" w:cs="Arial"/>
                <w:sz w:val="20"/>
                <w:vertAlign w:val="superscript"/>
              </w:rPr>
              <w:t>e</w:t>
            </w:r>
            <w:r w:rsidR="00AF63EE" w:rsidRPr="00216E33">
              <w:rPr>
                <w:rFonts w:ascii="Arial" w:hAnsi="Arial" w:cs="Arial"/>
                <w:sz w:val="20"/>
              </w:rPr>
              <w:t xml:space="preserve"> week van de zwangerschap beschikbaar moet zijn, worden alle aspecten vastgelegd die in de begeleiding en zorg voor een aanstaande moeder van belang zijn vanaf eerste consult aan een verloskundig zorgverlener tot en met de eerste zes weken na de geboorte. Het plan sluit aan op de eventueel geconstateerde risico’s en beschrijft, toegespitst op de lokale situatie, alle belangrijke momenten en afspraken tijdens de zwangerschap (voorlichting, laboratorium- en ander benodigd onderzoek, uitvoerende zorgverleners, verdeling verantwoordelijkheden, etc.). Daarbij wordt expliciet rekening gehouden met de persoonlijke situatie doordat wensen, behoeften en afspraken voor de zorg worden besproken en vastgelegd in het plan. Het plan is eigendom van de zwangere.</w:t>
            </w:r>
          </w:p>
          <w:p w14:paraId="5E8B86F2" w14:textId="48159A5A" w:rsidR="00AF63EE" w:rsidRPr="00216E33" w:rsidRDefault="00237C19" w:rsidP="00FE606E">
            <w:pPr>
              <w:rPr>
                <w:rFonts w:ascii="Arial" w:hAnsi="Arial" w:cs="Arial"/>
                <w:sz w:val="20"/>
              </w:rPr>
            </w:pPr>
            <w:r w:rsidRPr="00216E33">
              <w:rPr>
                <w:rFonts w:ascii="Arial" w:hAnsi="Arial" w:cs="Arial"/>
                <w:sz w:val="20"/>
                <w:vertAlign w:val="superscript"/>
              </w:rPr>
              <w:t>7</w:t>
            </w:r>
            <w:r w:rsidR="00AF63EE" w:rsidRPr="00216E33">
              <w:rPr>
                <w:rFonts w:ascii="Arial" w:hAnsi="Arial" w:cs="Arial"/>
                <w:sz w:val="20"/>
              </w:rPr>
              <w:t xml:space="preserve"> Hiermee wordt het (medisch) dossier bedoeld dat wordt bijgehouden voor/over de zwangere.</w:t>
            </w:r>
          </w:p>
          <w:p w14:paraId="29C4D439" w14:textId="4EEA9842" w:rsidR="00AF63EE" w:rsidRPr="00216E33" w:rsidRDefault="00237C19" w:rsidP="00FE606E">
            <w:pPr>
              <w:autoSpaceDE w:val="0"/>
              <w:autoSpaceDN w:val="0"/>
              <w:adjustRightInd w:val="0"/>
              <w:rPr>
                <w:rFonts w:ascii="Arial" w:hAnsi="Arial" w:cs="Arial"/>
                <w:sz w:val="20"/>
              </w:rPr>
            </w:pPr>
            <w:r w:rsidRPr="00216E33">
              <w:rPr>
                <w:rFonts w:ascii="Arial" w:hAnsi="Arial" w:cs="Arial"/>
                <w:sz w:val="20"/>
                <w:vertAlign w:val="superscript"/>
              </w:rPr>
              <w:t xml:space="preserve">8 </w:t>
            </w:r>
            <w:r w:rsidRPr="00216E33">
              <w:rPr>
                <w:rFonts w:ascii="Arial" w:hAnsi="Arial" w:cs="Arial"/>
                <w:b/>
                <w:sz w:val="20"/>
                <w:vertAlign w:val="superscript"/>
              </w:rPr>
              <w:t xml:space="preserve"> </w:t>
            </w:r>
            <w:r w:rsidR="00AF63EE" w:rsidRPr="00216E33">
              <w:rPr>
                <w:rFonts w:ascii="Arial" w:hAnsi="Arial" w:cs="Arial"/>
                <w:sz w:val="20"/>
              </w:rPr>
              <w:t>Multidisciplinair overleg (MDO) is een bespreking waarbij relevante betrokken disciplines zoveel mogelijk vertegenwoordigd zijn.</w:t>
            </w:r>
          </w:p>
          <w:p w14:paraId="7F0E4E2B" w14:textId="18E003C1" w:rsidR="00AF63EE" w:rsidRPr="00216E33" w:rsidRDefault="00237C19" w:rsidP="00FE606E">
            <w:pPr>
              <w:autoSpaceDE w:val="0"/>
              <w:autoSpaceDN w:val="0"/>
              <w:adjustRightInd w:val="0"/>
              <w:rPr>
                <w:rFonts w:ascii="Arial" w:hAnsi="Arial" w:cs="Arial"/>
                <w:sz w:val="20"/>
              </w:rPr>
            </w:pPr>
            <w:r w:rsidRPr="00216E33">
              <w:rPr>
                <w:rFonts w:ascii="Arial" w:hAnsi="Arial" w:cs="Arial"/>
                <w:sz w:val="20"/>
                <w:vertAlign w:val="superscript"/>
              </w:rPr>
              <w:t xml:space="preserve">9 </w:t>
            </w:r>
            <w:r w:rsidR="00AF63EE" w:rsidRPr="00216E33">
              <w:rPr>
                <w:rFonts w:ascii="Arial" w:hAnsi="Arial" w:cs="Arial"/>
                <w:sz w:val="20"/>
                <w:vertAlign w:val="superscript"/>
              </w:rPr>
              <w:t xml:space="preserve"> </w:t>
            </w:r>
            <w:r w:rsidR="00AF63EE" w:rsidRPr="00216E33">
              <w:rPr>
                <w:rFonts w:ascii="Arial" w:hAnsi="Arial" w:cs="Arial"/>
                <w:sz w:val="20"/>
              </w:rPr>
              <w:t>Binnen het VSV is voor alle partijen duidelijk in welke gevallen een zwangere wordt besproken in het MDO. Daartoe zijn binnen het VSV schriftelijke afspraken / is een protocol opgesteld.</w:t>
            </w:r>
          </w:p>
          <w:p w14:paraId="62D9C20D" w14:textId="77777777" w:rsidR="00AF63EE" w:rsidRPr="00216E33" w:rsidRDefault="00237C19" w:rsidP="00FE606E">
            <w:pPr>
              <w:autoSpaceDE w:val="0"/>
              <w:autoSpaceDN w:val="0"/>
              <w:adjustRightInd w:val="0"/>
              <w:rPr>
                <w:rFonts w:ascii="Arial" w:hAnsi="Arial" w:cs="Arial"/>
                <w:sz w:val="20"/>
              </w:rPr>
            </w:pPr>
            <w:r w:rsidRPr="00216E33">
              <w:rPr>
                <w:rFonts w:ascii="Arial" w:hAnsi="Arial" w:cs="Arial"/>
                <w:sz w:val="20"/>
                <w:vertAlign w:val="superscript"/>
              </w:rPr>
              <w:t xml:space="preserve">10 </w:t>
            </w:r>
            <w:r w:rsidR="00AF63EE" w:rsidRPr="00216E33">
              <w:rPr>
                <w:rFonts w:ascii="Arial" w:hAnsi="Arial" w:cs="Arial"/>
                <w:sz w:val="20"/>
              </w:rPr>
              <w:t>De adviesraad bestaat uit zwangeren, partners of (jonge) ouders. Zij ontvangen en bespreken met het VSV de uitkomsten van het gezamenlijk kwaliteit jaarverslag en de beleidsplannen.</w:t>
            </w:r>
          </w:p>
          <w:p w14:paraId="56F6656E" w14:textId="77777777" w:rsidR="00AF63EE" w:rsidRPr="00216E33" w:rsidRDefault="00237C19" w:rsidP="009517A0">
            <w:pPr>
              <w:rPr>
                <w:rFonts w:ascii="Arial" w:hAnsi="Arial" w:cs="Arial"/>
                <w:sz w:val="20"/>
              </w:rPr>
            </w:pPr>
            <w:r w:rsidRPr="00216E33">
              <w:rPr>
                <w:rFonts w:ascii="Arial" w:hAnsi="Arial" w:cs="Arial"/>
                <w:sz w:val="20"/>
                <w:vertAlign w:val="superscript"/>
              </w:rPr>
              <w:t>11</w:t>
            </w:r>
            <w:r w:rsidR="00AF63EE" w:rsidRPr="00216E33">
              <w:rPr>
                <w:rFonts w:ascii="Arial" w:hAnsi="Arial" w:cs="Arial"/>
                <w:sz w:val="20"/>
              </w:rPr>
              <w:t xml:space="preserve"> Een geboortecentrum is een ‘</w:t>
            </w:r>
            <w:proofErr w:type="spellStart"/>
            <w:r w:rsidR="00AF63EE" w:rsidRPr="00216E33">
              <w:rPr>
                <w:rFonts w:ascii="Arial" w:hAnsi="Arial" w:cs="Arial"/>
                <w:sz w:val="20"/>
              </w:rPr>
              <w:t>midwifery-managed</w:t>
            </w:r>
            <w:proofErr w:type="spellEnd"/>
            <w:r w:rsidR="00AF63EE" w:rsidRPr="00216E33">
              <w:rPr>
                <w:rFonts w:ascii="Arial" w:hAnsi="Arial" w:cs="Arial"/>
                <w:sz w:val="20"/>
              </w:rPr>
              <w:t xml:space="preserve">’ bevallocatie anders dan thuis, waar laagrisico zwangeren kunnen bevallen onder verantwoordelijkheid van een eerstelijns verloskundig professional. Het geboortecentrum heeft een huiselijke </w:t>
            </w:r>
            <w:r w:rsidR="00AF63EE" w:rsidRPr="00216E33">
              <w:rPr>
                <w:rFonts w:ascii="Arial" w:hAnsi="Arial" w:cs="Arial"/>
                <w:sz w:val="20"/>
              </w:rPr>
              <w:lastRenderedPageBreak/>
              <w:t>sfeer en inrichting, met daarbij faciliteiten die het fysiologisch verloop van de baring kunnen ondersteunen. Wanneer er reden is voor overdracht neemt de tweede lijn (gynaecoloog of kinderarts) de verantwoordelijkheid van de zorg over van de eerste lijn (verloskundige of huisarts).</w:t>
            </w:r>
          </w:p>
          <w:p w14:paraId="459E1EB4" w14:textId="64FCCC8B" w:rsidR="00AF63EE" w:rsidRPr="00216E33" w:rsidRDefault="00237C19" w:rsidP="00C20E84">
            <w:pPr>
              <w:rPr>
                <w:rFonts w:ascii="Arial" w:hAnsi="Arial" w:cs="Arial"/>
                <w:sz w:val="20"/>
              </w:rPr>
            </w:pPr>
            <w:r w:rsidRPr="00216E33">
              <w:rPr>
                <w:rFonts w:ascii="Arial" w:hAnsi="Arial" w:cs="Arial"/>
                <w:sz w:val="20"/>
                <w:vertAlign w:val="superscript"/>
              </w:rPr>
              <w:t xml:space="preserve">12  </w:t>
            </w:r>
            <w:r w:rsidR="00AF63EE" w:rsidRPr="00216E33">
              <w:rPr>
                <w:rFonts w:ascii="Arial" w:hAnsi="Arial" w:cs="Arial"/>
                <w:sz w:val="20"/>
              </w:rPr>
              <w:t>Een geboorte/kraamhotel is een ‘</w:t>
            </w:r>
            <w:proofErr w:type="spellStart"/>
            <w:r w:rsidR="00AF63EE" w:rsidRPr="00216E33">
              <w:rPr>
                <w:rFonts w:ascii="Arial" w:hAnsi="Arial" w:cs="Arial"/>
                <w:sz w:val="20"/>
              </w:rPr>
              <w:t>midwifery-managed</w:t>
            </w:r>
            <w:proofErr w:type="spellEnd"/>
            <w:r w:rsidR="00AF63EE" w:rsidRPr="00216E33">
              <w:rPr>
                <w:rFonts w:ascii="Arial" w:hAnsi="Arial" w:cs="Arial"/>
                <w:sz w:val="20"/>
              </w:rPr>
              <w:t>’ bevallocatie anders dan thuis, waar laagrisico zwangeren kunnen bevallen onder verantwoordelijkheid van een eerstelijns verloskundig professional. Het geboorte of kraamhotel heeft een huiselijke sfeer en inrichting, met daarbij faciliteiten die het fysiologisch verloop van de baring kunnen ondersteunen. Wanneer er reden is voor overdracht neemt de tweede lijn (gynaecoloog of kinderarts) de verantwoordelijkheid van de zorg over van de eerste lijn (verloskundige of huisarts). De zwangere kan hier ook haar kraamtijd doorbrengen.</w:t>
            </w:r>
          </w:p>
          <w:p w14:paraId="5E0CAEE3" w14:textId="77777777" w:rsidR="00AF63EE" w:rsidRPr="00216E33" w:rsidRDefault="00237C19" w:rsidP="00C20E84">
            <w:pPr>
              <w:rPr>
                <w:rFonts w:ascii="Arial" w:hAnsi="Arial" w:cs="Arial"/>
                <w:sz w:val="20"/>
              </w:rPr>
            </w:pPr>
            <w:r w:rsidRPr="00216E33">
              <w:rPr>
                <w:rFonts w:ascii="Arial" w:hAnsi="Arial" w:cs="Arial"/>
                <w:sz w:val="20"/>
                <w:vertAlign w:val="superscript"/>
              </w:rPr>
              <w:t xml:space="preserve">13  </w:t>
            </w:r>
            <w:r w:rsidR="00AF63EE" w:rsidRPr="00216E33">
              <w:rPr>
                <w:rFonts w:ascii="Arial" w:hAnsi="Arial" w:cs="Arial"/>
                <w:sz w:val="20"/>
              </w:rPr>
              <w:t>Dit is prenatale groepszorg waarbij in plaats van de huidige één op één controles tijdens de zwangerschap, de prenatale zorg in circa tien sessies wordt aangeboden aan een groep van 10 tot 12 zwangere vouwen met eenzelfde zwangerschapsduur. Tijdens een sessie worden de zwangerschapscontroles (zoals de bloeddruk, groei van de foetus, etc.) gecombineerd met voorlichting, interactieve leermethoden en gesprekken over wat vrouwen bezig houdt tijdens hun zwangerschap.</w:t>
            </w:r>
          </w:p>
        </w:tc>
      </w:tr>
      <w:tr w:rsidR="00AF63EE" w:rsidRPr="00216E33" w14:paraId="416A2C18" w14:textId="77777777" w:rsidTr="00FF3A64">
        <w:tc>
          <w:tcPr>
            <w:tcW w:w="1526" w:type="dxa"/>
          </w:tcPr>
          <w:p w14:paraId="7AA27649"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lastRenderedPageBreak/>
              <w:t xml:space="preserve">Toelichting </w:t>
            </w:r>
          </w:p>
        </w:tc>
        <w:tc>
          <w:tcPr>
            <w:tcW w:w="7686" w:type="dxa"/>
          </w:tcPr>
          <w:p w14:paraId="45A0B5C5" w14:textId="77777777" w:rsidR="00AF63EE" w:rsidRPr="00216E33" w:rsidRDefault="00AF63EE" w:rsidP="00FE606E">
            <w:pPr>
              <w:rPr>
                <w:rFonts w:ascii="Arial" w:hAnsi="Arial" w:cs="Arial"/>
                <w:sz w:val="20"/>
              </w:rPr>
            </w:pPr>
            <w:r w:rsidRPr="00216E33">
              <w:rPr>
                <w:rFonts w:ascii="Arial" w:hAnsi="Arial" w:cs="Arial"/>
                <w:sz w:val="20"/>
              </w:rPr>
              <w:t xml:space="preserve">Deze vragen hebben betrekking op het VSV. Aanlevering van gegevens is de verantwoordelijkheid van het VSV (i.c. ziekenhuis). </w:t>
            </w:r>
          </w:p>
        </w:tc>
      </w:tr>
      <w:tr w:rsidR="00AF63EE" w:rsidRPr="00216E33" w14:paraId="4605D92B" w14:textId="77777777" w:rsidTr="00FF3A64">
        <w:tc>
          <w:tcPr>
            <w:tcW w:w="1526" w:type="dxa"/>
          </w:tcPr>
          <w:p w14:paraId="212A7348" w14:textId="77777777" w:rsidR="00AF63EE" w:rsidRPr="00216E33" w:rsidRDefault="00AF63EE" w:rsidP="00FE606E">
            <w:pPr>
              <w:autoSpaceDE w:val="0"/>
              <w:autoSpaceDN w:val="0"/>
              <w:adjustRightInd w:val="0"/>
              <w:rPr>
                <w:rFonts w:ascii="Arial" w:hAnsi="Arial" w:cs="Arial"/>
                <w:i/>
                <w:iCs/>
                <w:sz w:val="20"/>
              </w:rPr>
            </w:pPr>
            <w:r w:rsidRPr="00216E33">
              <w:rPr>
                <w:rFonts w:ascii="Arial" w:hAnsi="Arial" w:cs="Arial"/>
                <w:i/>
                <w:iCs/>
                <w:sz w:val="20"/>
              </w:rPr>
              <w:t>Technische</w:t>
            </w:r>
          </w:p>
          <w:p w14:paraId="74954D78" w14:textId="77777777" w:rsidR="00AF63EE" w:rsidRPr="00216E33" w:rsidRDefault="00AF63EE" w:rsidP="00FE606E">
            <w:pPr>
              <w:autoSpaceDE w:val="0"/>
              <w:autoSpaceDN w:val="0"/>
              <w:adjustRightInd w:val="0"/>
              <w:rPr>
                <w:rFonts w:ascii="Arial" w:hAnsi="Arial" w:cs="Arial"/>
                <w:i/>
                <w:iCs/>
                <w:sz w:val="20"/>
              </w:rPr>
            </w:pPr>
            <w:r w:rsidRPr="00216E33">
              <w:rPr>
                <w:rFonts w:ascii="Arial" w:hAnsi="Arial" w:cs="Arial"/>
                <w:i/>
                <w:iCs/>
                <w:sz w:val="20"/>
              </w:rPr>
              <w:t>haalbaarheid</w:t>
            </w:r>
          </w:p>
        </w:tc>
        <w:tc>
          <w:tcPr>
            <w:tcW w:w="7686" w:type="dxa"/>
          </w:tcPr>
          <w:p w14:paraId="1EC9FD44" w14:textId="77777777" w:rsidR="00AF63EE" w:rsidRPr="00216E33" w:rsidRDefault="00AF63EE" w:rsidP="00B50DA6">
            <w:pPr>
              <w:rPr>
                <w:rFonts w:ascii="Arial" w:hAnsi="Arial" w:cs="Arial"/>
                <w:sz w:val="20"/>
              </w:rPr>
            </w:pPr>
            <w:r w:rsidRPr="00216E33">
              <w:rPr>
                <w:rFonts w:ascii="Arial" w:hAnsi="Arial" w:cs="Arial"/>
                <w:sz w:val="20"/>
              </w:rPr>
              <w:t>Peildatum: 1 maart 20</w:t>
            </w:r>
            <w:r w:rsidR="00A55CD3" w:rsidRPr="00216E33">
              <w:rPr>
                <w:rFonts w:ascii="Arial" w:hAnsi="Arial" w:cs="Arial"/>
                <w:sz w:val="20"/>
              </w:rPr>
              <w:t>20</w:t>
            </w:r>
          </w:p>
        </w:tc>
      </w:tr>
    </w:tbl>
    <w:p w14:paraId="69691AB0" w14:textId="77777777" w:rsidR="00AF63EE" w:rsidRPr="00216E33" w:rsidRDefault="00AF63EE" w:rsidP="0001378B">
      <w:pPr>
        <w:rPr>
          <w:rFonts w:ascii="Arial" w:hAnsi="Arial" w:cs="Arial"/>
          <w:sz w:val="20"/>
        </w:rPr>
      </w:pPr>
    </w:p>
    <w:p w14:paraId="11324DF2" w14:textId="13671932" w:rsidR="00AF63EE" w:rsidRPr="00216E33" w:rsidRDefault="00AF63EE" w:rsidP="0001378B">
      <w:pPr>
        <w:rPr>
          <w:rFonts w:ascii="Arial" w:hAnsi="Arial" w:cs="Arial"/>
          <w:sz w:val="20"/>
        </w:rPr>
      </w:pPr>
      <w:r w:rsidRPr="00216E33">
        <w:rPr>
          <w:rFonts w:ascii="Arial" w:hAnsi="Arial" w:cs="Arial"/>
          <w:sz w:val="20"/>
        </w:rPr>
        <w:br w:type="page"/>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7686"/>
      </w:tblGrid>
      <w:tr w:rsidR="00AF63EE" w:rsidRPr="00216E33" w14:paraId="691EB9AB" w14:textId="77777777" w:rsidTr="00E06B70">
        <w:tc>
          <w:tcPr>
            <w:tcW w:w="9212" w:type="dxa"/>
            <w:gridSpan w:val="2"/>
            <w:shd w:val="clear" w:color="auto" w:fill="EAF7FE"/>
          </w:tcPr>
          <w:p w14:paraId="51E4EE4B" w14:textId="77777777" w:rsidR="00AF63EE" w:rsidRPr="00216E33" w:rsidRDefault="00AF63EE" w:rsidP="00FE606E">
            <w:pPr>
              <w:jc w:val="center"/>
              <w:rPr>
                <w:rFonts w:ascii="Arial" w:hAnsi="Arial" w:cs="Arial"/>
                <w:b/>
                <w:sz w:val="20"/>
              </w:rPr>
            </w:pPr>
            <w:r w:rsidRPr="00216E33">
              <w:rPr>
                <w:rFonts w:ascii="Arial" w:hAnsi="Arial" w:cs="Arial"/>
                <w:b/>
                <w:sz w:val="20"/>
              </w:rPr>
              <w:lastRenderedPageBreak/>
              <w:t>Indicator 7</w:t>
            </w:r>
          </w:p>
          <w:p w14:paraId="56968FFD" w14:textId="77777777" w:rsidR="00AF63EE" w:rsidRPr="00216E33" w:rsidRDefault="00AF63EE" w:rsidP="00FE606E">
            <w:pPr>
              <w:jc w:val="center"/>
              <w:rPr>
                <w:rFonts w:ascii="Arial" w:hAnsi="Arial" w:cs="Arial"/>
                <w:b/>
                <w:sz w:val="20"/>
              </w:rPr>
            </w:pPr>
            <w:r w:rsidRPr="00216E33">
              <w:rPr>
                <w:rFonts w:ascii="Arial" w:hAnsi="Arial" w:cs="Arial"/>
                <w:b/>
                <w:sz w:val="20"/>
              </w:rPr>
              <w:t xml:space="preserve">Samenwerking, Voorzieningen Zorgaanbod en Bereikbaarheid </w:t>
            </w:r>
            <w:r w:rsidR="0043787E" w:rsidRPr="00216E33">
              <w:rPr>
                <w:rFonts w:ascii="Arial" w:hAnsi="Arial" w:cs="Arial"/>
                <w:b/>
                <w:sz w:val="20"/>
              </w:rPr>
              <w:t>Z</w:t>
            </w:r>
            <w:r w:rsidRPr="00216E33">
              <w:rPr>
                <w:rFonts w:ascii="Arial" w:hAnsi="Arial" w:cs="Arial"/>
                <w:b/>
                <w:sz w:val="20"/>
              </w:rPr>
              <w:t>iekenhuis</w:t>
            </w:r>
          </w:p>
        </w:tc>
      </w:tr>
      <w:tr w:rsidR="00AF63EE" w:rsidRPr="00216E33" w14:paraId="56B11518" w14:textId="77777777" w:rsidTr="00FF3A64">
        <w:tc>
          <w:tcPr>
            <w:tcW w:w="1526" w:type="dxa"/>
          </w:tcPr>
          <w:p w14:paraId="5AC5D060" w14:textId="77777777" w:rsidR="00AF63EE" w:rsidRPr="00216E33" w:rsidRDefault="00AF63EE" w:rsidP="00FE606E">
            <w:pPr>
              <w:rPr>
                <w:rFonts w:ascii="Arial" w:hAnsi="Arial" w:cs="Arial"/>
                <w:b/>
                <w:sz w:val="20"/>
              </w:rPr>
            </w:pPr>
          </w:p>
        </w:tc>
        <w:tc>
          <w:tcPr>
            <w:tcW w:w="7686" w:type="dxa"/>
          </w:tcPr>
          <w:p w14:paraId="71D7EB5B" w14:textId="77777777" w:rsidR="00AF63EE" w:rsidRPr="00216E33" w:rsidRDefault="00AF63EE" w:rsidP="00FE606E">
            <w:pPr>
              <w:rPr>
                <w:rFonts w:ascii="Arial" w:hAnsi="Arial" w:cs="Arial"/>
                <w:sz w:val="20"/>
              </w:rPr>
            </w:pPr>
            <w:r w:rsidRPr="00216E33">
              <w:rPr>
                <w:rFonts w:ascii="Arial" w:hAnsi="Arial" w:cs="Arial"/>
                <w:b/>
                <w:sz w:val="20"/>
              </w:rPr>
              <w:t>A</w:t>
            </w:r>
            <w:r w:rsidRPr="00216E33">
              <w:rPr>
                <w:rFonts w:ascii="Arial" w:hAnsi="Arial" w:cs="Arial"/>
                <w:sz w:val="20"/>
              </w:rPr>
              <w:t xml:space="preserve">. </w:t>
            </w:r>
            <w:r w:rsidRPr="00216E33">
              <w:rPr>
                <w:rFonts w:ascii="Arial" w:hAnsi="Arial" w:cs="Arial"/>
                <w:b/>
                <w:sz w:val="20"/>
              </w:rPr>
              <w:t>Tot welke VSV(‘s) behoort uw ziekenhuis?</w:t>
            </w:r>
          </w:p>
          <w:p w14:paraId="036D0543" w14:textId="6F0A19EE" w:rsidR="00AF63EE" w:rsidRDefault="00AF63EE" w:rsidP="00FE606E">
            <w:pPr>
              <w:rPr>
                <w:rFonts w:ascii="Arial" w:hAnsi="Arial" w:cs="Arial"/>
                <w:i/>
                <w:sz w:val="20"/>
              </w:rPr>
            </w:pPr>
            <w:r w:rsidRPr="00216E33">
              <w:rPr>
                <w:rFonts w:ascii="Arial" w:hAnsi="Arial" w:cs="Arial"/>
                <w:i/>
                <w:sz w:val="20"/>
              </w:rPr>
              <w:t>(open vraag)</w:t>
            </w:r>
          </w:p>
          <w:p w14:paraId="71919F4B" w14:textId="3BF3D4A4" w:rsidR="00E932C7" w:rsidRPr="00216E33" w:rsidRDefault="00E932C7" w:rsidP="00FE606E">
            <w:pPr>
              <w:rPr>
                <w:rFonts w:ascii="Arial" w:hAnsi="Arial" w:cs="Arial"/>
                <w:b/>
                <w:i/>
                <w:sz w:val="20"/>
              </w:rPr>
            </w:pPr>
            <w:r>
              <w:rPr>
                <w:rFonts w:ascii="Arial" w:hAnsi="Arial" w:cs="Arial"/>
                <w:b/>
                <w:i/>
                <w:sz w:val="20"/>
              </w:rPr>
              <w:t>……………………………………………………………………………………………..</w:t>
            </w:r>
            <w:bookmarkStart w:id="14" w:name="_GoBack"/>
            <w:bookmarkEnd w:id="14"/>
          </w:p>
          <w:p w14:paraId="068A135D" w14:textId="77777777" w:rsidR="00AF63EE" w:rsidRPr="00216E33" w:rsidRDefault="00AF63EE" w:rsidP="00FE606E">
            <w:pPr>
              <w:rPr>
                <w:rFonts w:ascii="Arial" w:hAnsi="Arial" w:cs="Arial"/>
                <w:b/>
                <w:sz w:val="20"/>
              </w:rPr>
            </w:pPr>
            <w:r w:rsidRPr="00216E33">
              <w:rPr>
                <w:rFonts w:ascii="Arial" w:hAnsi="Arial" w:cs="Arial"/>
                <w:b/>
                <w:sz w:val="20"/>
              </w:rPr>
              <w:t>B. Welke van de volgende online faciliteiten biedt uw ziekenhuislocatie aan voor zwangeren?</w:t>
            </w:r>
          </w:p>
          <w:p w14:paraId="7A158CA8" w14:textId="77777777" w:rsidR="00AF63EE" w:rsidRPr="00216E33" w:rsidRDefault="00AF63EE" w:rsidP="00FE606E">
            <w:pPr>
              <w:rPr>
                <w:rFonts w:ascii="Arial" w:hAnsi="Arial" w:cs="Arial"/>
                <w:i/>
                <w:sz w:val="20"/>
              </w:rPr>
            </w:pPr>
            <w:r w:rsidRPr="00216E33">
              <w:rPr>
                <w:rFonts w:ascii="Arial" w:hAnsi="Arial" w:cs="Arial"/>
                <w:i/>
                <w:sz w:val="20"/>
              </w:rPr>
              <w:t>(aanvinken, meerdere antwoorden mogelijk)</w:t>
            </w:r>
          </w:p>
          <w:p w14:paraId="27C1F9E0" w14:textId="77777777" w:rsidR="00AF63EE" w:rsidRPr="00216E33" w:rsidRDefault="00AF63EE" w:rsidP="00FE606E">
            <w:pPr>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Online afspraken maken</w:t>
            </w:r>
          </w:p>
          <w:p w14:paraId="579BCF21" w14:textId="77777777" w:rsidR="00AF63EE" w:rsidRPr="00216E33" w:rsidRDefault="00AF63EE" w:rsidP="00FE606E">
            <w:pPr>
              <w:autoSpaceDE w:val="0"/>
              <w:autoSpaceDN w:val="0"/>
              <w:adjustRightInd w:val="0"/>
              <w:rPr>
                <w:rFonts w:ascii="Arial" w:hAnsi="Arial" w:cs="Arial"/>
                <w:i/>
                <w:sz w:val="20"/>
                <w:vertAlign w:val="superscript"/>
              </w:rPr>
            </w:pPr>
            <w:r w:rsidRPr="00216E33">
              <w:rPr>
                <w:rFonts w:ascii="Arial" w:hAnsi="Arial" w:cs="Arial"/>
                <w:sz w:val="20"/>
              </w:rPr>
              <w:sym w:font="Wingdings 2" w:char="F0A3"/>
            </w:r>
            <w:r w:rsidRPr="00216E33">
              <w:rPr>
                <w:rFonts w:ascii="Arial" w:hAnsi="Arial" w:cs="Arial"/>
                <w:sz w:val="20"/>
              </w:rPr>
              <w:t xml:space="preserve"> E-consult</w:t>
            </w:r>
            <w:r w:rsidRPr="00216E33">
              <w:rPr>
                <w:rFonts w:ascii="Arial" w:hAnsi="Arial" w:cs="Arial"/>
                <w:sz w:val="20"/>
                <w:vertAlign w:val="superscript"/>
              </w:rPr>
              <w:t>1</w:t>
            </w:r>
          </w:p>
          <w:p w14:paraId="0F660D24"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Digitaal spreekuur of videoconsult</w:t>
            </w:r>
            <w:r w:rsidRPr="00216E33">
              <w:rPr>
                <w:rFonts w:ascii="Arial" w:hAnsi="Arial" w:cs="Arial"/>
                <w:sz w:val="20"/>
                <w:vertAlign w:val="superscript"/>
              </w:rPr>
              <w:t>2</w:t>
            </w:r>
          </w:p>
          <w:p w14:paraId="5912E3FC" w14:textId="77777777" w:rsidR="00AF63EE" w:rsidRPr="00216E33" w:rsidRDefault="00AF63EE" w:rsidP="00FE606E">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Zwangere heeft altijd digitaal toegang tot haar (medisch) dossier</w:t>
            </w:r>
            <w:r w:rsidRPr="00216E33">
              <w:rPr>
                <w:rFonts w:ascii="Arial" w:hAnsi="Arial" w:cs="Arial"/>
                <w:sz w:val="20"/>
                <w:vertAlign w:val="superscript"/>
              </w:rPr>
              <w:t>3</w:t>
            </w:r>
            <w:r w:rsidRPr="00216E33">
              <w:rPr>
                <w:rFonts w:ascii="Arial" w:hAnsi="Arial" w:cs="Arial"/>
                <w:sz w:val="20"/>
              </w:rPr>
              <w:t xml:space="preserve">   </w:t>
            </w:r>
          </w:p>
          <w:p w14:paraId="44C12672" w14:textId="77777777" w:rsidR="00AF63EE" w:rsidRPr="00216E33" w:rsidRDefault="00AF63EE" w:rsidP="00FE606E">
            <w:pPr>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Patiënten portaal</w:t>
            </w:r>
            <w:r w:rsidRPr="00216E33">
              <w:rPr>
                <w:rFonts w:ascii="Arial" w:hAnsi="Arial" w:cs="Arial"/>
                <w:sz w:val="20"/>
                <w:vertAlign w:val="superscript"/>
              </w:rPr>
              <w:t>4</w:t>
            </w:r>
          </w:p>
          <w:p w14:paraId="40ECAC78" w14:textId="77777777" w:rsidR="00AF63EE" w:rsidRPr="00216E33" w:rsidRDefault="00AF63EE" w:rsidP="00FE606E">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Anders nl….</w:t>
            </w:r>
          </w:p>
          <w:p w14:paraId="52A15541" w14:textId="77777777" w:rsidR="00A55CD3" w:rsidRPr="00216E33" w:rsidRDefault="00A55CD3" w:rsidP="00FE606E">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Geen</w:t>
            </w:r>
          </w:p>
          <w:p w14:paraId="12507A67" w14:textId="77777777" w:rsidR="00BA4682" w:rsidRPr="00216E33" w:rsidRDefault="00BA4682" w:rsidP="00FE606E">
            <w:pPr>
              <w:autoSpaceDE w:val="0"/>
              <w:autoSpaceDN w:val="0"/>
              <w:adjustRightInd w:val="0"/>
              <w:rPr>
                <w:rFonts w:ascii="Arial" w:hAnsi="Arial" w:cs="Arial"/>
                <w:sz w:val="20"/>
              </w:rPr>
            </w:pPr>
          </w:p>
          <w:p w14:paraId="34748873" w14:textId="77777777" w:rsidR="00AF63EE" w:rsidRPr="00216E33" w:rsidRDefault="00AF63EE" w:rsidP="00313784">
            <w:pPr>
              <w:rPr>
                <w:rFonts w:ascii="Arial" w:hAnsi="Arial" w:cs="Arial"/>
                <w:b/>
                <w:sz w:val="20"/>
              </w:rPr>
            </w:pPr>
            <w:r w:rsidRPr="00216E33">
              <w:rPr>
                <w:rFonts w:ascii="Arial" w:hAnsi="Arial" w:cs="Arial"/>
                <w:b/>
                <w:sz w:val="20"/>
              </w:rPr>
              <w:t>C. Welke van de volgende voorzieningen biedt uw ziekenhuislocatie aan voor zwangeren?</w:t>
            </w:r>
          </w:p>
          <w:p w14:paraId="75A3851B" w14:textId="77777777" w:rsidR="00AF63EE" w:rsidRPr="00216E33" w:rsidRDefault="00AF63EE" w:rsidP="00313784">
            <w:pPr>
              <w:rPr>
                <w:rFonts w:ascii="Arial" w:hAnsi="Arial" w:cs="Arial"/>
                <w:i/>
                <w:sz w:val="20"/>
              </w:rPr>
            </w:pPr>
            <w:r w:rsidRPr="00216E33">
              <w:rPr>
                <w:rFonts w:ascii="Arial" w:hAnsi="Arial" w:cs="Arial"/>
                <w:i/>
                <w:sz w:val="20"/>
              </w:rPr>
              <w:t>(aanvinken, meerdere antwoorden mogelijk)</w:t>
            </w:r>
          </w:p>
          <w:p w14:paraId="1D365B24" w14:textId="77777777" w:rsidR="00A55CD3" w:rsidRPr="00216E33" w:rsidRDefault="00AF63EE" w:rsidP="0031378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Beeldmateriaal en informatiefolders</w:t>
            </w:r>
            <w:r w:rsidRPr="00216E33">
              <w:rPr>
                <w:rFonts w:ascii="Arial" w:hAnsi="Arial" w:cs="Arial"/>
                <w:sz w:val="20"/>
                <w:vertAlign w:val="superscript"/>
              </w:rPr>
              <w:t>5</w:t>
            </w:r>
            <w:r w:rsidRPr="00216E33">
              <w:rPr>
                <w:rFonts w:ascii="Arial" w:hAnsi="Arial" w:cs="Arial"/>
                <w:sz w:val="20"/>
              </w:rPr>
              <w:t xml:space="preserve"> voor vrouwen (en hun partners) met lagere </w:t>
            </w:r>
          </w:p>
          <w:p w14:paraId="49533125" w14:textId="77777777" w:rsidR="00AF63EE" w:rsidRPr="00216E33" w:rsidRDefault="00A55CD3" w:rsidP="00313784">
            <w:pPr>
              <w:autoSpaceDE w:val="0"/>
              <w:autoSpaceDN w:val="0"/>
              <w:adjustRightInd w:val="0"/>
              <w:rPr>
                <w:rFonts w:ascii="Arial" w:hAnsi="Arial" w:cs="Arial"/>
                <w:sz w:val="20"/>
                <w:vertAlign w:val="superscript"/>
              </w:rPr>
            </w:pPr>
            <w:r w:rsidRPr="00216E33">
              <w:rPr>
                <w:rFonts w:ascii="Arial" w:hAnsi="Arial" w:cs="Arial"/>
                <w:sz w:val="20"/>
              </w:rPr>
              <w:t xml:space="preserve">    </w:t>
            </w:r>
            <w:r w:rsidR="00AF63EE" w:rsidRPr="00216E33">
              <w:rPr>
                <w:rFonts w:ascii="Arial" w:hAnsi="Arial" w:cs="Arial"/>
                <w:sz w:val="20"/>
              </w:rPr>
              <w:t>gezondheidsvaardigheden</w:t>
            </w:r>
            <w:r w:rsidR="00AF63EE" w:rsidRPr="00216E33">
              <w:rPr>
                <w:rFonts w:ascii="Arial" w:hAnsi="Arial" w:cs="Arial"/>
                <w:sz w:val="20"/>
                <w:vertAlign w:val="superscript"/>
              </w:rPr>
              <w:t>6</w:t>
            </w:r>
          </w:p>
          <w:p w14:paraId="179133B5" w14:textId="77777777" w:rsidR="00A55CD3" w:rsidRPr="00216E33" w:rsidRDefault="00AF63EE" w:rsidP="0031378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Anderstalig beeldmateriaal en informatiefolders</w:t>
            </w:r>
            <w:r w:rsidRPr="00216E33">
              <w:rPr>
                <w:rFonts w:ascii="Arial" w:hAnsi="Arial" w:cs="Arial"/>
                <w:sz w:val="20"/>
                <w:vertAlign w:val="superscript"/>
              </w:rPr>
              <w:t>5</w:t>
            </w:r>
            <w:r w:rsidRPr="00216E33">
              <w:rPr>
                <w:rFonts w:ascii="Arial" w:hAnsi="Arial" w:cs="Arial"/>
                <w:sz w:val="20"/>
              </w:rPr>
              <w:t xml:space="preserve"> voor vrouwen (en hun partners) die de </w:t>
            </w:r>
          </w:p>
          <w:p w14:paraId="3879635F" w14:textId="77777777" w:rsidR="00AF63EE" w:rsidRPr="00216E33" w:rsidRDefault="00A55CD3" w:rsidP="00313784">
            <w:pPr>
              <w:autoSpaceDE w:val="0"/>
              <w:autoSpaceDN w:val="0"/>
              <w:adjustRightInd w:val="0"/>
              <w:rPr>
                <w:rFonts w:ascii="Arial" w:hAnsi="Arial" w:cs="Arial"/>
                <w:sz w:val="20"/>
              </w:rPr>
            </w:pPr>
            <w:r w:rsidRPr="00216E33">
              <w:rPr>
                <w:rFonts w:ascii="Arial" w:hAnsi="Arial" w:cs="Arial"/>
                <w:sz w:val="20"/>
              </w:rPr>
              <w:t xml:space="preserve">    </w:t>
            </w:r>
            <w:r w:rsidR="00AF63EE" w:rsidRPr="00216E33">
              <w:rPr>
                <w:rFonts w:ascii="Arial" w:hAnsi="Arial" w:cs="Arial"/>
                <w:sz w:val="20"/>
              </w:rPr>
              <w:t>Nederlandse taal niet machtig zijn</w:t>
            </w:r>
          </w:p>
          <w:p w14:paraId="23E60B54" w14:textId="77777777" w:rsidR="00AF63EE" w:rsidRPr="00216E33" w:rsidRDefault="00AF63EE" w:rsidP="0031378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Tolken en/of zorgconsulenten Voorlichting Eigen Taal en Cultuur (VETC)</w:t>
            </w:r>
          </w:p>
          <w:p w14:paraId="4B4D6ADC" w14:textId="77777777" w:rsidR="00AF63EE" w:rsidRPr="00216E33" w:rsidRDefault="00AF63EE" w:rsidP="0031378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Verschillende spreekuurlocaties</w:t>
            </w:r>
          </w:p>
          <w:p w14:paraId="74094F7D" w14:textId="77777777" w:rsidR="0043787E" w:rsidRPr="00216E33" w:rsidRDefault="00AF63EE" w:rsidP="00A55CD3">
            <w:pPr>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Geboortecentrum</w:t>
            </w:r>
            <w:r w:rsidR="00E63C91" w:rsidRPr="00216E33">
              <w:rPr>
                <w:rFonts w:ascii="Arial" w:hAnsi="Arial" w:cs="Arial"/>
                <w:sz w:val="20"/>
                <w:vertAlign w:val="superscript"/>
              </w:rPr>
              <w:t>7</w:t>
            </w:r>
          </w:p>
          <w:p w14:paraId="243B58E3" w14:textId="77777777" w:rsidR="00A55CD3" w:rsidRPr="00216E33" w:rsidRDefault="00A55CD3" w:rsidP="00A55CD3">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Kraamsuite op de verloskundeafdeling</w:t>
            </w:r>
          </w:p>
          <w:p w14:paraId="13CDB44A" w14:textId="77777777" w:rsidR="00A55CD3" w:rsidRPr="00216E33" w:rsidRDefault="00A55CD3" w:rsidP="00A55CD3">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Rooming-in van partner op de verloskundeafdeling</w:t>
            </w:r>
            <w:r w:rsidRPr="00216E33">
              <w:rPr>
                <w:rFonts w:ascii="Arial" w:hAnsi="Arial" w:cs="Arial"/>
                <w:sz w:val="20"/>
                <w:vertAlign w:val="superscript"/>
              </w:rPr>
              <w:t>8</w:t>
            </w:r>
          </w:p>
          <w:p w14:paraId="558A3AB9" w14:textId="77777777" w:rsidR="00A55CD3" w:rsidRPr="00216E33" w:rsidRDefault="00A55CD3" w:rsidP="00A55CD3">
            <w:pPr>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Rooming-in van moeder op de verloskundeafdeling</w:t>
            </w:r>
            <w:r w:rsidRPr="00216E33">
              <w:rPr>
                <w:rFonts w:ascii="Arial" w:hAnsi="Arial" w:cs="Arial"/>
                <w:sz w:val="20"/>
                <w:vertAlign w:val="superscript"/>
              </w:rPr>
              <w:t>9</w:t>
            </w:r>
          </w:p>
          <w:p w14:paraId="32FB9BC2" w14:textId="77777777" w:rsidR="00A55CD3" w:rsidRPr="00216E33" w:rsidRDefault="00A55CD3" w:rsidP="00A55CD3">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Partusassistentie bij poliklinische bevallingen mag verleend worden door </w:t>
            </w:r>
          </w:p>
          <w:p w14:paraId="79931F10" w14:textId="77777777" w:rsidR="00A55CD3" w:rsidRPr="00216E33" w:rsidRDefault="00A55CD3" w:rsidP="00A55CD3">
            <w:pPr>
              <w:rPr>
                <w:rFonts w:ascii="Arial" w:hAnsi="Arial" w:cs="Arial"/>
                <w:sz w:val="20"/>
              </w:rPr>
            </w:pPr>
            <w:r w:rsidRPr="00216E33">
              <w:rPr>
                <w:rFonts w:ascii="Arial" w:hAnsi="Arial" w:cs="Arial"/>
                <w:sz w:val="20"/>
              </w:rPr>
              <w:t xml:space="preserve">    kraamzorgorganisaties </w:t>
            </w:r>
          </w:p>
          <w:p w14:paraId="6DF5FBC4" w14:textId="1624C412" w:rsidR="00A55CD3" w:rsidRPr="00216E33" w:rsidRDefault="00A55CD3" w:rsidP="00A55CD3">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Biedt zorg bij zorgvragen buiten de richtlijnen conform de ‘Leidraad Verloskundige zorg buiten richtlijnen’</w:t>
            </w:r>
            <w:r w:rsidR="0043787E" w:rsidRPr="00216E33">
              <w:rPr>
                <w:rFonts w:ascii="Arial" w:hAnsi="Arial" w:cs="Arial"/>
                <w:sz w:val="20"/>
              </w:rPr>
              <w:t>¹°</w:t>
            </w:r>
          </w:p>
          <w:p w14:paraId="10C86F9D" w14:textId="77777777" w:rsidR="00A55CD3" w:rsidRPr="00216E33" w:rsidRDefault="00A55CD3" w:rsidP="00A55CD3">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Anders, namelijk</w:t>
            </w:r>
          </w:p>
          <w:p w14:paraId="746E929A" w14:textId="77777777" w:rsidR="00A55CD3" w:rsidRPr="00216E33" w:rsidRDefault="00A55CD3" w:rsidP="00A55CD3">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Geen</w:t>
            </w:r>
          </w:p>
          <w:p w14:paraId="50FB2378" w14:textId="77777777" w:rsidR="00A55CD3" w:rsidRPr="00216E33" w:rsidRDefault="00A55CD3" w:rsidP="00A55CD3">
            <w:pPr>
              <w:rPr>
                <w:rFonts w:ascii="Arial" w:hAnsi="Arial" w:cs="Arial"/>
                <w:sz w:val="20"/>
              </w:rPr>
            </w:pPr>
          </w:p>
          <w:p w14:paraId="222864B1" w14:textId="45D0BB29" w:rsidR="00A55CD3" w:rsidRPr="00216E33" w:rsidRDefault="00A55CD3" w:rsidP="00A55CD3">
            <w:pPr>
              <w:pStyle w:val="TableParagraph"/>
              <w:tabs>
                <w:tab w:val="left" w:pos="413"/>
              </w:tabs>
              <w:kinsoku w:val="0"/>
              <w:overflowPunct w:val="0"/>
              <w:spacing w:line="252" w:lineRule="auto"/>
              <w:ind w:left="0" w:right="176"/>
              <w:rPr>
                <w:b/>
                <w:sz w:val="20"/>
                <w:szCs w:val="20"/>
              </w:rPr>
            </w:pPr>
            <w:r w:rsidRPr="00216E33">
              <w:rPr>
                <w:b/>
                <w:sz w:val="20"/>
                <w:szCs w:val="20"/>
              </w:rPr>
              <w:t>D. Welke faciliteiten zijn er op de kamers van de verloskundeafdeling</w:t>
            </w:r>
            <w:r w:rsidR="0043787E" w:rsidRPr="00216E33">
              <w:rPr>
                <w:b/>
                <w:position w:val="6"/>
                <w:sz w:val="20"/>
                <w:szCs w:val="20"/>
              </w:rPr>
              <w:t>¹¹</w:t>
            </w:r>
            <w:r w:rsidRPr="00216E33">
              <w:rPr>
                <w:b/>
                <w:position w:val="6"/>
                <w:sz w:val="20"/>
                <w:szCs w:val="20"/>
              </w:rPr>
              <w:t xml:space="preserve"> </w:t>
            </w:r>
            <w:r w:rsidRPr="00216E33">
              <w:rPr>
                <w:b/>
                <w:sz w:val="20"/>
                <w:szCs w:val="20"/>
              </w:rPr>
              <w:t>van uw ziekenhuislocatie aanwezig?</w:t>
            </w:r>
          </w:p>
          <w:p w14:paraId="02AB9486" w14:textId="77777777" w:rsidR="00A55CD3" w:rsidRPr="00216E33" w:rsidRDefault="00DB31DA" w:rsidP="00A55CD3">
            <w:pPr>
              <w:pStyle w:val="TableParagraph"/>
              <w:tabs>
                <w:tab w:val="left" w:pos="413"/>
              </w:tabs>
              <w:kinsoku w:val="0"/>
              <w:overflowPunct w:val="0"/>
              <w:spacing w:line="252" w:lineRule="auto"/>
              <w:ind w:left="0" w:right="176"/>
              <w:rPr>
                <w:sz w:val="20"/>
                <w:szCs w:val="20"/>
              </w:rPr>
            </w:pPr>
            <w:r w:rsidRPr="00216E33">
              <w:rPr>
                <w:sz w:val="20"/>
                <w:szCs w:val="20"/>
              </w:rPr>
              <w:sym w:font="Wingdings 2" w:char="F0A3"/>
            </w:r>
            <w:r w:rsidRPr="00216E33">
              <w:rPr>
                <w:sz w:val="20"/>
                <w:szCs w:val="20"/>
              </w:rPr>
              <w:t xml:space="preserve"> </w:t>
            </w:r>
            <w:r w:rsidR="00A55CD3" w:rsidRPr="00216E33">
              <w:rPr>
                <w:sz w:val="20"/>
                <w:szCs w:val="20"/>
              </w:rPr>
              <w:t xml:space="preserve">Eigen badkamer (voorzien van wastafel, toilet en douche) </w:t>
            </w:r>
          </w:p>
          <w:p w14:paraId="0B6D9154" w14:textId="77777777" w:rsidR="00A55CD3" w:rsidRPr="00216E33" w:rsidRDefault="00DB31DA" w:rsidP="00A55CD3">
            <w:pPr>
              <w:pStyle w:val="TableParagraph"/>
              <w:tabs>
                <w:tab w:val="left" w:pos="413"/>
              </w:tabs>
              <w:kinsoku w:val="0"/>
              <w:overflowPunct w:val="0"/>
              <w:spacing w:line="252" w:lineRule="auto"/>
              <w:ind w:left="0" w:right="176"/>
              <w:rPr>
                <w:sz w:val="20"/>
                <w:szCs w:val="20"/>
              </w:rPr>
            </w:pPr>
            <w:r w:rsidRPr="00216E33">
              <w:rPr>
                <w:sz w:val="20"/>
                <w:szCs w:val="20"/>
              </w:rPr>
              <w:sym w:font="Wingdings 2" w:char="F0A3"/>
            </w:r>
            <w:r w:rsidRPr="00216E33">
              <w:rPr>
                <w:sz w:val="20"/>
                <w:szCs w:val="20"/>
              </w:rPr>
              <w:t xml:space="preserve"> </w:t>
            </w:r>
            <w:r w:rsidR="00A55CD3" w:rsidRPr="00216E33">
              <w:rPr>
                <w:sz w:val="20"/>
                <w:szCs w:val="20"/>
              </w:rPr>
              <w:t>Koelkast (die met eigen producten gevuld mag worden)</w:t>
            </w:r>
          </w:p>
          <w:p w14:paraId="056D0349" w14:textId="1B82B059" w:rsidR="00A55CD3" w:rsidRPr="00216E33" w:rsidRDefault="00DB31DA" w:rsidP="00DB31DA">
            <w:pPr>
              <w:pStyle w:val="TableParagraph"/>
              <w:tabs>
                <w:tab w:val="left" w:pos="413"/>
              </w:tabs>
              <w:kinsoku w:val="0"/>
              <w:overflowPunct w:val="0"/>
              <w:spacing w:line="252" w:lineRule="auto"/>
              <w:ind w:left="0" w:right="176"/>
              <w:rPr>
                <w:sz w:val="20"/>
                <w:szCs w:val="20"/>
              </w:rPr>
            </w:pPr>
            <w:r w:rsidRPr="00216E33">
              <w:rPr>
                <w:sz w:val="20"/>
                <w:szCs w:val="20"/>
              </w:rPr>
              <w:sym w:font="Wingdings 2" w:char="F0A3"/>
            </w:r>
            <w:r w:rsidRPr="00216E33">
              <w:rPr>
                <w:sz w:val="20"/>
                <w:szCs w:val="20"/>
              </w:rPr>
              <w:t xml:space="preserve"> </w:t>
            </w:r>
            <w:r w:rsidR="00A55CD3" w:rsidRPr="00216E33">
              <w:rPr>
                <w:sz w:val="20"/>
                <w:szCs w:val="20"/>
              </w:rPr>
              <w:t xml:space="preserve"> Bad geschikt om in te baren</w:t>
            </w:r>
          </w:p>
          <w:p w14:paraId="4223C1BB" w14:textId="77777777" w:rsidR="00A55CD3" w:rsidRPr="00216E33" w:rsidRDefault="00DB31DA" w:rsidP="00DB31DA">
            <w:pPr>
              <w:pStyle w:val="TableParagraph"/>
              <w:kinsoku w:val="0"/>
              <w:overflowPunct w:val="0"/>
              <w:spacing w:before="4"/>
              <w:ind w:left="0"/>
              <w:rPr>
                <w:sz w:val="20"/>
                <w:szCs w:val="20"/>
              </w:rPr>
            </w:pPr>
            <w:r w:rsidRPr="00216E33">
              <w:rPr>
                <w:sz w:val="20"/>
                <w:szCs w:val="20"/>
              </w:rPr>
              <w:sym w:font="Wingdings 2" w:char="F0A3"/>
            </w:r>
            <w:r w:rsidRPr="00216E33">
              <w:rPr>
                <w:sz w:val="20"/>
                <w:szCs w:val="20"/>
              </w:rPr>
              <w:t xml:space="preserve"> </w:t>
            </w:r>
            <w:r w:rsidR="00A55CD3" w:rsidRPr="00216E33">
              <w:rPr>
                <w:sz w:val="20"/>
                <w:szCs w:val="20"/>
              </w:rPr>
              <w:t xml:space="preserve">De mogelijkheid het licht te dimmen </w:t>
            </w:r>
          </w:p>
          <w:p w14:paraId="70CBF2AF" w14:textId="77777777" w:rsidR="00A55CD3" w:rsidRPr="00216E33" w:rsidRDefault="00DB31DA" w:rsidP="00A55CD3">
            <w:pPr>
              <w:pStyle w:val="TableParagraph"/>
              <w:kinsoku w:val="0"/>
              <w:overflowPunct w:val="0"/>
              <w:spacing w:before="4"/>
              <w:ind w:left="4"/>
              <w:rPr>
                <w:sz w:val="20"/>
                <w:szCs w:val="20"/>
              </w:rPr>
            </w:pPr>
            <w:r w:rsidRPr="00216E33">
              <w:rPr>
                <w:sz w:val="20"/>
                <w:szCs w:val="20"/>
              </w:rPr>
              <w:sym w:font="Wingdings 2" w:char="F0A3"/>
            </w:r>
            <w:r w:rsidRPr="00216E33">
              <w:rPr>
                <w:sz w:val="20"/>
                <w:szCs w:val="20"/>
              </w:rPr>
              <w:t xml:space="preserve"> </w:t>
            </w:r>
            <w:r w:rsidR="00A55CD3" w:rsidRPr="00216E33">
              <w:rPr>
                <w:sz w:val="20"/>
                <w:szCs w:val="20"/>
              </w:rPr>
              <w:t xml:space="preserve">Anders, namelijk </w:t>
            </w:r>
          </w:p>
          <w:p w14:paraId="5B2A0F05" w14:textId="77777777" w:rsidR="00A55CD3" w:rsidRPr="00216E33" w:rsidRDefault="00DB31DA" w:rsidP="00A55CD3">
            <w:pPr>
              <w:pStyle w:val="TableParagraph"/>
              <w:kinsoku w:val="0"/>
              <w:overflowPunct w:val="0"/>
              <w:spacing w:before="4"/>
              <w:ind w:left="4"/>
              <w:rPr>
                <w:sz w:val="20"/>
                <w:szCs w:val="20"/>
              </w:rPr>
            </w:pPr>
            <w:r w:rsidRPr="00216E33">
              <w:rPr>
                <w:sz w:val="20"/>
                <w:szCs w:val="20"/>
              </w:rPr>
              <w:sym w:font="Wingdings 2" w:char="F0A3"/>
            </w:r>
            <w:r w:rsidRPr="00216E33">
              <w:rPr>
                <w:sz w:val="20"/>
                <w:szCs w:val="20"/>
              </w:rPr>
              <w:t xml:space="preserve"> </w:t>
            </w:r>
            <w:r w:rsidR="00A55CD3" w:rsidRPr="00216E33">
              <w:rPr>
                <w:sz w:val="20"/>
                <w:szCs w:val="20"/>
              </w:rPr>
              <w:t>Geen van bovenstaande</w:t>
            </w:r>
          </w:p>
          <w:p w14:paraId="778F1EEF" w14:textId="77777777" w:rsidR="00A55CD3" w:rsidRPr="00216E33" w:rsidRDefault="00A55CD3" w:rsidP="00A55CD3">
            <w:pPr>
              <w:pStyle w:val="TableParagraph"/>
              <w:kinsoku w:val="0"/>
              <w:overflowPunct w:val="0"/>
              <w:spacing w:before="4"/>
              <w:ind w:left="4"/>
              <w:rPr>
                <w:color w:val="FF0000"/>
                <w:sz w:val="20"/>
                <w:szCs w:val="20"/>
              </w:rPr>
            </w:pPr>
          </w:p>
          <w:p w14:paraId="6115EC19" w14:textId="7D7916C8" w:rsidR="00A55CD3" w:rsidRPr="00216E33" w:rsidRDefault="00A55CD3" w:rsidP="005A0B6E">
            <w:pPr>
              <w:tabs>
                <w:tab w:val="left" w:pos="420"/>
              </w:tabs>
              <w:kinsoku w:val="0"/>
              <w:overflowPunct w:val="0"/>
              <w:autoSpaceDE w:val="0"/>
              <w:autoSpaceDN w:val="0"/>
              <w:adjustRightInd w:val="0"/>
              <w:ind w:right="860"/>
              <w:rPr>
                <w:rFonts w:ascii="Arial" w:hAnsi="Arial" w:cs="Arial"/>
                <w:b/>
                <w:sz w:val="20"/>
              </w:rPr>
            </w:pPr>
            <w:r w:rsidRPr="00216E33">
              <w:rPr>
                <w:rFonts w:ascii="Arial" w:hAnsi="Arial" w:cs="Arial"/>
                <w:b/>
                <w:sz w:val="20"/>
              </w:rPr>
              <w:t xml:space="preserve">E. Is er op uw ziekenhuislocatie beleid om zwangeren te informeren over de aanwezige </w:t>
            </w:r>
            <w:proofErr w:type="spellStart"/>
            <w:r w:rsidRPr="00216E33">
              <w:rPr>
                <w:rFonts w:ascii="Arial" w:hAnsi="Arial" w:cs="Arial"/>
                <w:b/>
                <w:sz w:val="20"/>
              </w:rPr>
              <w:t>baartechnieken</w:t>
            </w:r>
            <w:proofErr w:type="spellEnd"/>
            <w:r w:rsidRPr="00216E33">
              <w:rPr>
                <w:rFonts w:ascii="Arial" w:hAnsi="Arial" w:cs="Arial"/>
                <w:b/>
                <w:sz w:val="20"/>
              </w:rPr>
              <w:t xml:space="preserve"> (baarkruk en/of bad) en mogelijke</w:t>
            </w:r>
            <w:r w:rsidRPr="00216E33">
              <w:rPr>
                <w:rFonts w:ascii="Arial" w:hAnsi="Arial" w:cs="Arial"/>
                <w:b/>
                <w:spacing w:val="-32"/>
                <w:sz w:val="20"/>
              </w:rPr>
              <w:t xml:space="preserve"> </w:t>
            </w:r>
            <w:r w:rsidRPr="00216E33">
              <w:rPr>
                <w:rFonts w:ascii="Arial" w:hAnsi="Arial" w:cs="Arial"/>
                <w:b/>
                <w:sz w:val="20"/>
              </w:rPr>
              <w:t>bevalmethodes (verschillende houdingen</w:t>
            </w:r>
            <w:r w:rsidR="005A0B6E" w:rsidRPr="00216E33">
              <w:rPr>
                <w:rFonts w:ascii="Arial" w:hAnsi="Arial" w:cs="Arial"/>
                <w:b/>
                <w:sz w:val="20"/>
              </w:rPr>
              <w:t xml:space="preserve"> </w:t>
            </w:r>
            <w:r w:rsidR="00E63C91" w:rsidRPr="00216E33">
              <w:rPr>
                <w:rFonts w:ascii="Arial" w:hAnsi="Arial" w:cs="Arial"/>
                <w:b/>
                <w:sz w:val="20"/>
              </w:rPr>
              <w:t>gehurkt)?</w:t>
            </w:r>
          </w:p>
          <w:p w14:paraId="210F55AC" w14:textId="77777777" w:rsidR="00A55CD3" w:rsidRPr="00216E33" w:rsidRDefault="00A55CD3" w:rsidP="005A0B6E">
            <w:pPr>
              <w:kinsoku w:val="0"/>
              <w:overflowPunct w:val="0"/>
              <w:autoSpaceDE w:val="0"/>
              <w:autoSpaceDN w:val="0"/>
              <w:adjustRightInd w:val="0"/>
              <w:spacing w:before="4"/>
              <w:rPr>
                <w:rFonts w:ascii="Arial" w:hAnsi="Arial" w:cs="Arial"/>
                <w:i/>
                <w:iCs/>
                <w:sz w:val="20"/>
              </w:rPr>
            </w:pPr>
            <w:r w:rsidRPr="00216E33">
              <w:rPr>
                <w:rFonts w:ascii="Arial" w:hAnsi="Arial" w:cs="Arial"/>
                <w:i/>
                <w:iCs/>
                <w:sz w:val="20"/>
              </w:rPr>
              <w:t>(aanvinken, één antwoord mogelijk)</w:t>
            </w:r>
          </w:p>
          <w:p w14:paraId="6456721C" w14:textId="77777777" w:rsidR="00A55CD3" w:rsidRPr="00216E33" w:rsidRDefault="005A0B6E" w:rsidP="00A55CD3">
            <w:pPr>
              <w:tabs>
                <w:tab w:val="left" w:pos="485"/>
              </w:tabs>
              <w:kinsoku w:val="0"/>
              <w:overflowPunct w:val="0"/>
              <w:autoSpaceDE w:val="0"/>
              <w:autoSpaceDN w:val="0"/>
              <w:adjustRightInd w:val="0"/>
              <w:spacing w:before="12" w:line="260" w:lineRule="atLeast"/>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A55CD3" w:rsidRPr="00216E33">
              <w:rPr>
                <w:rFonts w:ascii="Arial" w:hAnsi="Arial" w:cs="Arial"/>
                <w:sz w:val="20"/>
              </w:rPr>
              <w:t>Ja</w:t>
            </w:r>
          </w:p>
          <w:p w14:paraId="63649913" w14:textId="77777777" w:rsidR="00A55CD3" w:rsidRPr="00216E33" w:rsidRDefault="005A0B6E" w:rsidP="00A55CD3">
            <w:pPr>
              <w:tabs>
                <w:tab w:val="left" w:pos="485"/>
              </w:tabs>
              <w:kinsoku w:val="0"/>
              <w:overflowPunct w:val="0"/>
              <w:autoSpaceDE w:val="0"/>
              <w:autoSpaceDN w:val="0"/>
              <w:adjustRightInd w:val="0"/>
              <w:spacing w:before="10" w:line="260" w:lineRule="atLeast"/>
              <w:rPr>
                <w:rFonts w:ascii="Arial" w:hAnsi="Arial" w:cs="Arial"/>
                <w:sz w:val="20"/>
              </w:rPr>
            </w:pPr>
            <w:r w:rsidRPr="00216E33">
              <w:rPr>
                <w:rFonts w:ascii="Arial" w:hAnsi="Arial" w:cs="Arial"/>
                <w:sz w:val="20"/>
              </w:rPr>
              <w:sym w:font="Wingdings 2" w:char="F0A3"/>
            </w:r>
            <w:r w:rsidR="00A55CD3" w:rsidRPr="00216E33">
              <w:rPr>
                <w:rFonts w:ascii="Arial" w:hAnsi="Arial" w:cs="Arial"/>
                <w:sz w:val="20"/>
              </w:rPr>
              <w:t xml:space="preserve"> Nee</w:t>
            </w:r>
          </w:p>
          <w:p w14:paraId="6FA1E4D6" w14:textId="77777777" w:rsidR="00EA3396" w:rsidRDefault="00EA3396" w:rsidP="00DB31DA">
            <w:pPr>
              <w:kinsoku w:val="0"/>
              <w:overflowPunct w:val="0"/>
              <w:autoSpaceDE w:val="0"/>
              <w:autoSpaceDN w:val="0"/>
              <w:adjustRightInd w:val="0"/>
              <w:rPr>
                <w:rFonts w:ascii="Arial" w:hAnsi="Arial" w:cs="Arial"/>
                <w:b/>
                <w:bCs/>
                <w:sz w:val="20"/>
              </w:rPr>
            </w:pPr>
          </w:p>
          <w:p w14:paraId="3351808E" w14:textId="753E3C72" w:rsidR="00A55CD3" w:rsidRPr="00216E33" w:rsidRDefault="00A55CD3" w:rsidP="00DB31DA">
            <w:pPr>
              <w:kinsoku w:val="0"/>
              <w:overflowPunct w:val="0"/>
              <w:autoSpaceDE w:val="0"/>
              <w:autoSpaceDN w:val="0"/>
              <w:adjustRightInd w:val="0"/>
              <w:rPr>
                <w:rFonts w:ascii="Arial" w:hAnsi="Arial" w:cs="Arial"/>
                <w:b/>
                <w:sz w:val="20"/>
              </w:rPr>
            </w:pPr>
            <w:r w:rsidRPr="00216E33">
              <w:rPr>
                <w:rFonts w:ascii="Arial" w:hAnsi="Arial" w:cs="Arial"/>
                <w:b/>
                <w:bCs/>
                <w:sz w:val="20"/>
              </w:rPr>
              <w:t>F</w:t>
            </w:r>
            <w:r w:rsidRPr="00216E33">
              <w:rPr>
                <w:rFonts w:ascii="Arial" w:hAnsi="Arial" w:cs="Arial"/>
                <w:b/>
                <w:sz w:val="20"/>
              </w:rPr>
              <w:t xml:space="preserve">. Welke pijnbestrijdingsmethodes zijn </w:t>
            </w:r>
            <w:r w:rsidR="00E63C91" w:rsidRPr="00216E33">
              <w:rPr>
                <w:rFonts w:ascii="Arial" w:hAnsi="Arial" w:cs="Arial"/>
                <w:b/>
                <w:sz w:val="20"/>
              </w:rPr>
              <w:t>er op uw bevallocatie aanwezig?</w:t>
            </w:r>
          </w:p>
          <w:p w14:paraId="58BD94D6" w14:textId="77777777" w:rsidR="00A55CD3" w:rsidRPr="00216E33" w:rsidRDefault="00A55CD3" w:rsidP="00DB31DA">
            <w:pPr>
              <w:kinsoku w:val="0"/>
              <w:overflowPunct w:val="0"/>
              <w:autoSpaceDE w:val="0"/>
              <w:autoSpaceDN w:val="0"/>
              <w:adjustRightInd w:val="0"/>
              <w:rPr>
                <w:rFonts w:ascii="Arial" w:hAnsi="Arial" w:cs="Arial"/>
                <w:i/>
                <w:iCs/>
                <w:sz w:val="20"/>
              </w:rPr>
            </w:pPr>
            <w:r w:rsidRPr="00216E33">
              <w:rPr>
                <w:rFonts w:ascii="Arial" w:hAnsi="Arial" w:cs="Arial"/>
                <w:i/>
                <w:iCs/>
                <w:sz w:val="20"/>
              </w:rPr>
              <w:t>(aanvinken, per faciliteit één antwoord mogelijk)</w:t>
            </w:r>
          </w:p>
          <w:p w14:paraId="7C03B9FE" w14:textId="77777777" w:rsidR="00A55CD3" w:rsidRPr="00216E33" w:rsidRDefault="005A0B6E" w:rsidP="00DB31DA">
            <w:pPr>
              <w:kinsoku w:val="0"/>
              <w:overflowPunct w:val="0"/>
              <w:autoSpaceDE w:val="0"/>
              <w:autoSpaceDN w:val="0"/>
              <w:adjustRightInd w:val="0"/>
              <w:rPr>
                <w:rFonts w:ascii="Arial" w:hAnsi="Arial" w:cs="Arial"/>
                <w:iCs/>
                <w:sz w:val="20"/>
              </w:rPr>
            </w:pPr>
            <w:r w:rsidRPr="00216E33">
              <w:rPr>
                <w:rFonts w:ascii="Arial" w:hAnsi="Arial" w:cs="Arial"/>
                <w:sz w:val="20"/>
              </w:rPr>
              <w:sym w:font="Wingdings 2" w:char="F0A3"/>
            </w:r>
            <w:r w:rsidR="00A55CD3" w:rsidRPr="00216E33">
              <w:rPr>
                <w:rFonts w:ascii="Arial" w:hAnsi="Arial" w:cs="Arial"/>
                <w:sz w:val="20"/>
              </w:rPr>
              <w:t xml:space="preserve"> Niet-medicamenteuze behandelingen (o.a. warme douche/bad, massage, continue begeleiding)</w:t>
            </w:r>
          </w:p>
          <w:p w14:paraId="360346D3" w14:textId="77777777" w:rsidR="00A55CD3" w:rsidRPr="00216E33" w:rsidRDefault="005A0B6E" w:rsidP="00DB31DA">
            <w:pPr>
              <w:kinsoku w:val="0"/>
              <w:overflowPunct w:val="0"/>
              <w:autoSpaceDE w:val="0"/>
              <w:autoSpaceDN w:val="0"/>
              <w:adjustRightInd w:val="0"/>
              <w:rPr>
                <w:rFonts w:ascii="Arial" w:hAnsi="Arial" w:cs="Arial"/>
                <w:sz w:val="20"/>
              </w:rPr>
            </w:pPr>
            <w:r w:rsidRPr="00216E33">
              <w:rPr>
                <w:rFonts w:ascii="Arial" w:hAnsi="Arial" w:cs="Arial"/>
                <w:sz w:val="20"/>
              </w:rPr>
              <w:lastRenderedPageBreak/>
              <w:sym w:font="Wingdings 2" w:char="F0A3"/>
            </w:r>
            <w:r w:rsidR="00A55CD3" w:rsidRPr="00216E33">
              <w:rPr>
                <w:rFonts w:ascii="Arial" w:hAnsi="Arial" w:cs="Arial"/>
                <w:color w:val="FF0000"/>
                <w:sz w:val="20"/>
              </w:rPr>
              <w:t xml:space="preserve"> </w:t>
            </w:r>
            <w:r w:rsidR="00A55CD3" w:rsidRPr="00216E33">
              <w:rPr>
                <w:rFonts w:ascii="Arial" w:hAnsi="Arial" w:cs="Arial"/>
                <w:sz w:val="20"/>
              </w:rPr>
              <w:t>Steriele waterinjecties</w:t>
            </w:r>
          </w:p>
          <w:p w14:paraId="36C0E8BD" w14:textId="77777777" w:rsidR="00A55CD3" w:rsidRPr="00216E33" w:rsidRDefault="005A0B6E" w:rsidP="00DB31DA">
            <w:pPr>
              <w:kinsoku w:val="0"/>
              <w:overflowPunct w:val="0"/>
              <w:autoSpaceDE w:val="0"/>
              <w:autoSpaceDN w:val="0"/>
              <w:adjustRightInd w:val="0"/>
              <w:rPr>
                <w:rFonts w:ascii="Arial" w:hAnsi="Arial" w:cs="Arial"/>
                <w:sz w:val="20"/>
              </w:rPr>
            </w:pPr>
            <w:r w:rsidRPr="00216E33">
              <w:rPr>
                <w:rFonts w:ascii="Arial" w:hAnsi="Arial" w:cs="Arial"/>
                <w:sz w:val="20"/>
              </w:rPr>
              <w:sym w:font="Wingdings 2" w:char="F0A3"/>
            </w:r>
            <w:r w:rsidR="00A55CD3" w:rsidRPr="00216E33">
              <w:rPr>
                <w:rFonts w:ascii="Arial" w:hAnsi="Arial" w:cs="Arial"/>
                <w:sz w:val="20"/>
              </w:rPr>
              <w:t xml:space="preserve"> Lachgas</w:t>
            </w:r>
          </w:p>
          <w:p w14:paraId="21AD7D91" w14:textId="77777777" w:rsidR="00A55CD3" w:rsidRPr="00216E33" w:rsidRDefault="005A0B6E" w:rsidP="00DB31DA">
            <w:pPr>
              <w:kinsoku w:val="0"/>
              <w:overflowPunct w:val="0"/>
              <w:autoSpaceDE w:val="0"/>
              <w:autoSpaceDN w:val="0"/>
              <w:adjustRightInd w:val="0"/>
              <w:rPr>
                <w:rFonts w:ascii="Arial" w:hAnsi="Arial" w:cs="Arial"/>
                <w:sz w:val="20"/>
              </w:rPr>
            </w:pPr>
            <w:r w:rsidRPr="00216E33">
              <w:rPr>
                <w:rFonts w:ascii="Arial" w:hAnsi="Arial" w:cs="Arial"/>
                <w:sz w:val="20"/>
              </w:rPr>
              <w:sym w:font="Wingdings 2" w:char="F0A3"/>
            </w:r>
            <w:r w:rsidR="00A55CD3" w:rsidRPr="00216E33">
              <w:rPr>
                <w:rFonts w:ascii="Arial" w:hAnsi="Arial" w:cs="Arial"/>
                <w:sz w:val="20"/>
              </w:rPr>
              <w:t xml:space="preserve"> Epiduraal</w:t>
            </w:r>
          </w:p>
          <w:p w14:paraId="17B6F487" w14:textId="77777777" w:rsidR="00A55CD3" w:rsidRPr="00216E33" w:rsidRDefault="005A0B6E" w:rsidP="00DB31DA">
            <w:pPr>
              <w:kinsoku w:val="0"/>
              <w:overflowPunct w:val="0"/>
              <w:autoSpaceDE w:val="0"/>
              <w:autoSpaceDN w:val="0"/>
              <w:adjustRightInd w:val="0"/>
              <w:rPr>
                <w:rFonts w:ascii="Arial" w:hAnsi="Arial" w:cs="Arial"/>
                <w:sz w:val="20"/>
              </w:rPr>
            </w:pPr>
            <w:r w:rsidRPr="00216E33">
              <w:rPr>
                <w:rFonts w:ascii="Arial" w:hAnsi="Arial" w:cs="Arial"/>
                <w:sz w:val="20"/>
              </w:rPr>
              <w:sym w:font="Wingdings 2" w:char="F0A3"/>
            </w:r>
            <w:r w:rsidR="00A55CD3" w:rsidRPr="00216E33">
              <w:rPr>
                <w:rFonts w:ascii="Arial" w:hAnsi="Arial" w:cs="Arial"/>
                <w:sz w:val="20"/>
              </w:rPr>
              <w:t xml:space="preserve"> Opioïde analgesie (pethidine, morfine, </w:t>
            </w:r>
            <w:proofErr w:type="spellStart"/>
            <w:r w:rsidR="00A55CD3" w:rsidRPr="00216E33">
              <w:rPr>
                <w:rFonts w:ascii="Arial" w:hAnsi="Arial" w:cs="Arial"/>
                <w:sz w:val="20"/>
              </w:rPr>
              <w:t>tramadol</w:t>
            </w:r>
            <w:proofErr w:type="spellEnd"/>
            <w:r w:rsidR="00A55CD3" w:rsidRPr="00216E33">
              <w:rPr>
                <w:rFonts w:ascii="Arial" w:hAnsi="Arial" w:cs="Arial"/>
                <w:sz w:val="20"/>
              </w:rPr>
              <w:t>)</w:t>
            </w:r>
          </w:p>
          <w:p w14:paraId="60CF9224" w14:textId="77777777" w:rsidR="00A55CD3" w:rsidRPr="00216E33" w:rsidRDefault="005A0B6E" w:rsidP="00DB31DA">
            <w:pPr>
              <w:kinsoku w:val="0"/>
              <w:overflowPunct w:val="0"/>
              <w:autoSpaceDE w:val="0"/>
              <w:autoSpaceDN w:val="0"/>
              <w:adjustRightInd w:val="0"/>
              <w:rPr>
                <w:rFonts w:ascii="Arial" w:hAnsi="Arial" w:cs="Arial"/>
                <w:sz w:val="20"/>
              </w:rPr>
            </w:pPr>
            <w:r w:rsidRPr="00216E33">
              <w:rPr>
                <w:rFonts w:ascii="Arial" w:hAnsi="Arial" w:cs="Arial"/>
                <w:sz w:val="20"/>
              </w:rPr>
              <w:sym w:font="Wingdings 2" w:char="F0A3"/>
            </w:r>
            <w:r w:rsidR="00A55CD3" w:rsidRPr="00216E33">
              <w:rPr>
                <w:rFonts w:ascii="Arial" w:hAnsi="Arial" w:cs="Arial"/>
                <w:sz w:val="20"/>
              </w:rPr>
              <w:t xml:space="preserve"> </w:t>
            </w:r>
            <w:proofErr w:type="spellStart"/>
            <w:r w:rsidR="00A55CD3" w:rsidRPr="00216E33">
              <w:rPr>
                <w:rFonts w:ascii="Arial" w:hAnsi="Arial" w:cs="Arial"/>
                <w:sz w:val="20"/>
              </w:rPr>
              <w:t>Remifentanil</w:t>
            </w:r>
            <w:proofErr w:type="spellEnd"/>
          </w:p>
          <w:p w14:paraId="16266AA3" w14:textId="77777777" w:rsidR="00A55CD3" w:rsidRPr="00216E33" w:rsidRDefault="005A0B6E" w:rsidP="00DB31DA">
            <w:pPr>
              <w:kinsoku w:val="0"/>
              <w:overflowPunct w:val="0"/>
              <w:autoSpaceDE w:val="0"/>
              <w:autoSpaceDN w:val="0"/>
              <w:adjustRightInd w:val="0"/>
              <w:rPr>
                <w:rFonts w:ascii="Arial" w:hAnsi="Arial" w:cs="Arial"/>
                <w:sz w:val="20"/>
              </w:rPr>
            </w:pPr>
            <w:r w:rsidRPr="00216E33">
              <w:rPr>
                <w:rFonts w:ascii="Arial" w:hAnsi="Arial" w:cs="Arial"/>
                <w:sz w:val="20"/>
              </w:rPr>
              <w:sym w:font="Wingdings 2" w:char="F0A3"/>
            </w:r>
            <w:r w:rsidR="00A55CD3" w:rsidRPr="00216E33">
              <w:rPr>
                <w:rFonts w:ascii="Arial" w:hAnsi="Arial" w:cs="Arial"/>
                <w:sz w:val="20"/>
              </w:rPr>
              <w:t xml:space="preserve"> </w:t>
            </w:r>
            <w:proofErr w:type="spellStart"/>
            <w:r w:rsidR="00A55CD3" w:rsidRPr="00216E33">
              <w:rPr>
                <w:rFonts w:ascii="Arial" w:hAnsi="Arial" w:cs="Arial"/>
                <w:sz w:val="20"/>
              </w:rPr>
              <w:t>Fentanyl</w:t>
            </w:r>
            <w:proofErr w:type="spellEnd"/>
            <w:r w:rsidR="00A55CD3" w:rsidRPr="00216E33">
              <w:rPr>
                <w:rFonts w:ascii="Arial" w:hAnsi="Arial" w:cs="Arial"/>
                <w:sz w:val="20"/>
              </w:rPr>
              <w:t xml:space="preserve"> neusspray</w:t>
            </w:r>
          </w:p>
          <w:p w14:paraId="5AD5B6D8" w14:textId="77777777" w:rsidR="00A55CD3" w:rsidRPr="00216E33" w:rsidRDefault="005A0B6E" w:rsidP="00DB31DA">
            <w:pPr>
              <w:kinsoku w:val="0"/>
              <w:overflowPunct w:val="0"/>
              <w:autoSpaceDE w:val="0"/>
              <w:autoSpaceDN w:val="0"/>
              <w:adjustRightInd w:val="0"/>
              <w:rPr>
                <w:rFonts w:ascii="Arial" w:hAnsi="Arial" w:cs="Arial"/>
                <w:sz w:val="20"/>
              </w:rPr>
            </w:pPr>
            <w:r w:rsidRPr="00216E33">
              <w:rPr>
                <w:rFonts w:ascii="Arial" w:hAnsi="Arial" w:cs="Arial"/>
                <w:sz w:val="20"/>
              </w:rPr>
              <w:sym w:font="Wingdings 2" w:char="F0A3"/>
            </w:r>
            <w:r w:rsidR="00A55CD3" w:rsidRPr="00216E33">
              <w:rPr>
                <w:rFonts w:ascii="Arial" w:hAnsi="Arial" w:cs="Arial"/>
                <w:sz w:val="20"/>
              </w:rPr>
              <w:t xml:space="preserve"> Anders, namelijk</w:t>
            </w:r>
          </w:p>
          <w:p w14:paraId="53D46F2F" w14:textId="77777777" w:rsidR="00A55CD3" w:rsidRPr="00216E33" w:rsidRDefault="00A55CD3" w:rsidP="00A55CD3">
            <w:pPr>
              <w:rPr>
                <w:rFonts w:ascii="Arial" w:eastAsiaTheme="minorHAnsi" w:hAnsi="Arial" w:cs="Arial"/>
                <w:sz w:val="20"/>
                <w:lang w:eastAsia="en-US"/>
              </w:rPr>
            </w:pPr>
          </w:p>
          <w:p w14:paraId="17BA3B70" w14:textId="77777777" w:rsidR="00AF63EE" w:rsidRPr="00216E33" w:rsidRDefault="005A0B6E" w:rsidP="00F0711B">
            <w:pPr>
              <w:rPr>
                <w:rFonts w:ascii="Arial" w:hAnsi="Arial" w:cs="Arial"/>
                <w:b/>
                <w:sz w:val="20"/>
              </w:rPr>
            </w:pPr>
            <w:r w:rsidRPr="00216E33">
              <w:rPr>
                <w:rFonts w:ascii="Arial" w:hAnsi="Arial" w:cs="Arial"/>
                <w:b/>
                <w:sz w:val="20"/>
              </w:rPr>
              <w:t>G</w:t>
            </w:r>
            <w:r w:rsidR="00AF63EE" w:rsidRPr="00216E33">
              <w:rPr>
                <w:rFonts w:ascii="Arial" w:hAnsi="Arial" w:cs="Arial"/>
                <w:b/>
                <w:sz w:val="20"/>
              </w:rPr>
              <w:t>. Welke van de volgende zorginhoudelijke activiteiten biedt uw ziekenhuislocatie aan voor zwangeren?</w:t>
            </w:r>
          </w:p>
          <w:p w14:paraId="5E86F79A" w14:textId="77777777" w:rsidR="00AF63EE" w:rsidRPr="00216E33" w:rsidRDefault="00AF63EE" w:rsidP="00F0711B">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Preconceptieconsult </w:t>
            </w:r>
          </w:p>
          <w:p w14:paraId="7AD5A675" w14:textId="77777777" w:rsidR="00AF63EE" w:rsidRPr="00216E33" w:rsidRDefault="00AF63EE" w:rsidP="00F0711B">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Prenatale Groepszorg (</w:t>
            </w:r>
            <w:proofErr w:type="spellStart"/>
            <w:r w:rsidRPr="00216E33">
              <w:rPr>
                <w:rFonts w:ascii="Arial" w:hAnsi="Arial" w:cs="Arial"/>
                <w:sz w:val="20"/>
              </w:rPr>
              <w:t>Centering</w:t>
            </w:r>
            <w:proofErr w:type="spellEnd"/>
            <w:r w:rsidRPr="00216E33">
              <w:rPr>
                <w:rFonts w:ascii="Arial" w:hAnsi="Arial" w:cs="Arial"/>
                <w:sz w:val="20"/>
              </w:rPr>
              <w:t xml:space="preserve"> </w:t>
            </w:r>
            <w:proofErr w:type="spellStart"/>
            <w:r w:rsidRPr="00216E33">
              <w:rPr>
                <w:rFonts w:ascii="Arial" w:hAnsi="Arial" w:cs="Arial"/>
                <w:sz w:val="20"/>
              </w:rPr>
              <w:t>Pregnancy</w:t>
            </w:r>
            <w:proofErr w:type="spellEnd"/>
            <w:r w:rsidRPr="00216E33">
              <w:rPr>
                <w:rFonts w:ascii="Arial" w:hAnsi="Arial" w:cs="Arial"/>
                <w:sz w:val="20"/>
              </w:rPr>
              <w:t>)</w:t>
            </w:r>
            <w:r w:rsidR="00E63C91" w:rsidRPr="00216E33">
              <w:rPr>
                <w:rFonts w:ascii="Arial" w:hAnsi="Arial" w:cs="Arial"/>
                <w:sz w:val="20"/>
                <w:vertAlign w:val="superscript"/>
              </w:rPr>
              <w:t>12</w:t>
            </w:r>
          </w:p>
          <w:p w14:paraId="715FDCB3" w14:textId="77777777" w:rsidR="00AF63EE" w:rsidRPr="00216E33" w:rsidRDefault="00AF63EE" w:rsidP="00F0711B">
            <w:pPr>
              <w:autoSpaceDE w:val="0"/>
              <w:autoSpaceDN w:val="0"/>
              <w:adjustRightInd w:val="0"/>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Poli Op Maat</w:t>
            </w:r>
            <w:r w:rsidR="00E63C91" w:rsidRPr="00216E33">
              <w:rPr>
                <w:rFonts w:ascii="Arial" w:hAnsi="Arial" w:cs="Arial"/>
                <w:sz w:val="20"/>
                <w:vertAlign w:val="superscript"/>
              </w:rPr>
              <w:t>13</w:t>
            </w:r>
          </w:p>
          <w:p w14:paraId="05A2A529" w14:textId="77777777" w:rsidR="00AF63EE" w:rsidRPr="00216E33" w:rsidRDefault="00AF63EE" w:rsidP="0031378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proofErr w:type="spellStart"/>
            <w:r w:rsidRPr="00216E33">
              <w:rPr>
                <w:rFonts w:ascii="Arial" w:hAnsi="Arial" w:cs="Arial"/>
                <w:sz w:val="20"/>
              </w:rPr>
              <w:t>Nekplooimeting</w:t>
            </w:r>
            <w:proofErr w:type="spellEnd"/>
            <w:r w:rsidRPr="00216E33">
              <w:rPr>
                <w:rFonts w:ascii="Arial" w:hAnsi="Arial" w:cs="Arial"/>
                <w:sz w:val="20"/>
              </w:rPr>
              <w:t xml:space="preserve"> en bloedtest (combinatietest) </w:t>
            </w:r>
          </w:p>
          <w:p w14:paraId="4BA6B92F" w14:textId="77777777" w:rsidR="00AF63EE" w:rsidRPr="00216E33" w:rsidRDefault="00AF63EE" w:rsidP="0031378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NIPT </w:t>
            </w:r>
          </w:p>
          <w:p w14:paraId="6BEB7314" w14:textId="602EBA2D" w:rsidR="00AF63EE" w:rsidRPr="00216E33" w:rsidRDefault="00AF63EE" w:rsidP="0031378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Anders, nl…</w:t>
            </w:r>
          </w:p>
          <w:p w14:paraId="42AAB6A9" w14:textId="77777777" w:rsidR="00AF63EE" w:rsidRPr="00216E33" w:rsidRDefault="00AF63EE" w:rsidP="00FE606E">
            <w:pPr>
              <w:autoSpaceDE w:val="0"/>
              <w:autoSpaceDN w:val="0"/>
              <w:adjustRightInd w:val="0"/>
              <w:rPr>
                <w:rFonts w:ascii="Arial" w:hAnsi="Arial" w:cs="Arial"/>
                <w:sz w:val="20"/>
              </w:rPr>
            </w:pPr>
            <w:r w:rsidRPr="00216E33" w:rsidDel="00FC6334">
              <w:rPr>
                <w:rFonts w:ascii="Arial" w:hAnsi="Arial" w:cs="Arial"/>
                <w:sz w:val="20"/>
              </w:rPr>
              <w:t xml:space="preserve"> </w:t>
            </w:r>
          </w:p>
          <w:p w14:paraId="2A2E368E" w14:textId="77777777" w:rsidR="00AF63EE" w:rsidRPr="00216E33" w:rsidRDefault="005A0B6E" w:rsidP="00FE606E">
            <w:pPr>
              <w:autoSpaceDE w:val="0"/>
              <w:autoSpaceDN w:val="0"/>
              <w:adjustRightInd w:val="0"/>
              <w:rPr>
                <w:rFonts w:ascii="Arial" w:hAnsi="Arial" w:cs="Arial"/>
                <w:b/>
                <w:sz w:val="20"/>
              </w:rPr>
            </w:pPr>
            <w:r w:rsidRPr="00216E33">
              <w:rPr>
                <w:rFonts w:ascii="Arial" w:hAnsi="Arial" w:cs="Arial"/>
                <w:b/>
                <w:sz w:val="20"/>
              </w:rPr>
              <w:t>H</w:t>
            </w:r>
            <w:r w:rsidR="00AF63EE" w:rsidRPr="00216E33">
              <w:rPr>
                <w:rFonts w:ascii="Arial" w:hAnsi="Arial" w:cs="Arial"/>
                <w:b/>
                <w:sz w:val="20"/>
              </w:rPr>
              <w:t>. Wat is het beleid binnen uw ziekenhuis rondom de begeleiding van zwangeren tijdens de zwangerschap en bevalling?</w:t>
            </w:r>
          </w:p>
          <w:p w14:paraId="49EFB22A"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i/>
                <w:sz w:val="20"/>
              </w:rPr>
              <w:t>(aanvinken, één antwoord mogelijk)</w:t>
            </w:r>
          </w:p>
          <w:p w14:paraId="0B92C12A"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In principe begeleidt één verloskundige/gynaecoloog (in opleiding) de zwangere tijdens de zwangerschap, maar niet standaard ook tijdens de baring.</w:t>
            </w:r>
          </w:p>
          <w:p w14:paraId="18091BD0"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Meerdere verloskundigen/gynaecologen (in opleiding) begeleiden de zwangere tijdens de zwangerschap en baring. </w:t>
            </w:r>
          </w:p>
          <w:p w14:paraId="307CACD7" w14:textId="77777777" w:rsidR="00A731DC" w:rsidRPr="00216E33" w:rsidRDefault="00A731DC" w:rsidP="00F54FD9">
            <w:pPr>
              <w:autoSpaceDE w:val="0"/>
              <w:autoSpaceDN w:val="0"/>
              <w:adjustRightInd w:val="0"/>
              <w:rPr>
                <w:rFonts w:ascii="Arial" w:hAnsi="Arial" w:cs="Arial"/>
                <w:b/>
                <w:sz w:val="20"/>
              </w:rPr>
            </w:pPr>
          </w:p>
          <w:p w14:paraId="39FF8960" w14:textId="77777777" w:rsidR="005A0B6E" w:rsidRPr="00216E33" w:rsidRDefault="005A0B6E" w:rsidP="00F54FD9">
            <w:pPr>
              <w:autoSpaceDE w:val="0"/>
              <w:autoSpaceDN w:val="0"/>
              <w:adjustRightInd w:val="0"/>
              <w:rPr>
                <w:rFonts w:ascii="Arial" w:hAnsi="Arial" w:cs="Arial"/>
                <w:b/>
                <w:sz w:val="20"/>
              </w:rPr>
            </w:pPr>
            <w:r w:rsidRPr="00216E33">
              <w:rPr>
                <w:rFonts w:ascii="Arial" w:hAnsi="Arial" w:cs="Arial"/>
                <w:b/>
                <w:sz w:val="20"/>
              </w:rPr>
              <w:t>I Hoe vaak levert uw ziekenhuislocatie continue begeleiding bij de bevalling?</w:t>
            </w:r>
          </w:p>
          <w:p w14:paraId="1B45F67A" w14:textId="77777777" w:rsidR="005A0B6E" w:rsidRPr="00216E33" w:rsidRDefault="005A0B6E" w:rsidP="005A0B6E">
            <w:pPr>
              <w:autoSpaceDE w:val="0"/>
              <w:autoSpaceDN w:val="0"/>
              <w:adjustRightInd w:val="0"/>
              <w:rPr>
                <w:rFonts w:ascii="Arial" w:hAnsi="Arial" w:cs="Arial"/>
                <w:sz w:val="20"/>
              </w:rPr>
            </w:pPr>
            <w:r w:rsidRPr="00216E33">
              <w:rPr>
                <w:rFonts w:ascii="Arial" w:hAnsi="Arial" w:cs="Arial"/>
                <w:i/>
                <w:sz w:val="20"/>
              </w:rPr>
              <w:t>(aanvinken, één antwoord mogelijk)</w:t>
            </w:r>
          </w:p>
          <w:p w14:paraId="660D6E8D" w14:textId="77777777" w:rsidR="005A0B6E" w:rsidRPr="00216E33" w:rsidRDefault="005A0B6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Altijd</w:t>
            </w:r>
          </w:p>
          <w:p w14:paraId="2C56F4F6" w14:textId="77777777" w:rsidR="005A0B6E" w:rsidRPr="00216E33" w:rsidRDefault="005A0B6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Vaak</w:t>
            </w:r>
          </w:p>
          <w:p w14:paraId="1F003DC3" w14:textId="77777777" w:rsidR="005A0B6E" w:rsidRPr="00216E33" w:rsidRDefault="005A0B6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Regelmatig</w:t>
            </w:r>
          </w:p>
          <w:p w14:paraId="674E24C0" w14:textId="77777777" w:rsidR="005A0B6E" w:rsidRPr="00216E33" w:rsidRDefault="005A0B6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Soms</w:t>
            </w:r>
          </w:p>
          <w:p w14:paraId="3BE4BB75" w14:textId="77777777" w:rsidR="005A0B6E" w:rsidRPr="00216E33" w:rsidRDefault="005A0B6E" w:rsidP="00F54FD9">
            <w:pPr>
              <w:autoSpaceDE w:val="0"/>
              <w:autoSpaceDN w:val="0"/>
              <w:adjustRightInd w:val="0"/>
              <w:rPr>
                <w:rFonts w:ascii="Arial" w:hAnsi="Arial" w:cs="Arial"/>
                <w:b/>
                <w:sz w:val="20"/>
              </w:rPr>
            </w:pPr>
            <w:r w:rsidRPr="00216E33">
              <w:rPr>
                <w:rFonts w:ascii="Arial" w:hAnsi="Arial" w:cs="Arial"/>
                <w:sz w:val="20"/>
              </w:rPr>
              <w:sym w:font="Wingdings 2" w:char="F0A3"/>
            </w:r>
            <w:r w:rsidRPr="00216E33">
              <w:rPr>
                <w:rFonts w:ascii="Arial" w:hAnsi="Arial" w:cs="Arial"/>
                <w:sz w:val="20"/>
              </w:rPr>
              <w:t xml:space="preserve">  Nooit</w:t>
            </w:r>
          </w:p>
          <w:p w14:paraId="50F84BF3" w14:textId="77777777" w:rsidR="005A0B6E" w:rsidRPr="00216E33" w:rsidRDefault="005A0B6E" w:rsidP="00F54FD9">
            <w:pPr>
              <w:autoSpaceDE w:val="0"/>
              <w:autoSpaceDN w:val="0"/>
              <w:adjustRightInd w:val="0"/>
              <w:rPr>
                <w:rFonts w:ascii="Arial" w:hAnsi="Arial" w:cs="Arial"/>
                <w:b/>
                <w:sz w:val="20"/>
              </w:rPr>
            </w:pPr>
          </w:p>
          <w:p w14:paraId="608677F3" w14:textId="77777777" w:rsidR="00AF63EE" w:rsidRPr="00216E33" w:rsidRDefault="005A0B6E" w:rsidP="00F54FD9">
            <w:pPr>
              <w:autoSpaceDE w:val="0"/>
              <w:autoSpaceDN w:val="0"/>
              <w:adjustRightInd w:val="0"/>
              <w:rPr>
                <w:rFonts w:ascii="Arial" w:hAnsi="Arial" w:cs="Arial"/>
                <w:b/>
                <w:i/>
                <w:sz w:val="20"/>
              </w:rPr>
            </w:pPr>
            <w:r w:rsidRPr="00216E33">
              <w:rPr>
                <w:rFonts w:ascii="Arial" w:hAnsi="Arial" w:cs="Arial"/>
                <w:b/>
                <w:sz w:val="20"/>
              </w:rPr>
              <w:t>J</w:t>
            </w:r>
            <w:r w:rsidR="00AF63EE" w:rsidRPr="00216E33">
              <w:rPr>
                <w:rFonts w:ascii="Arial" w:hAnsi="Arial" w:cs="Arial"/>
                <w:b/>
                <w:sz w:val="20"/>
              </w:rPr>
              <w:t xml:space="preserve">. Kan iedere zwangere telefonisch niet acute vragen stellen, waarbij zij dezelfde dag antwoord krijgt van een verloskundig zorgverlener? </w:t>
            </w:r>
          </w:p>
          <w:p w14:paraId="21B49AD8" w14:textId="7BA93BCB" w:rsidR="00AF63EE" w:rsidRPr="00216E33" w:rsidRDefault="00AF63EE" w:rsidP="00F54FD9">
            <w:pPr>
              <w:rPr>
                <w:rFonts w:ascii="Arial" w:hAnsi="Arial" w:cs="Arial"/>
                <w:sz w:val="20"/>
              </w:rPr>
            </w:pPr>
            <w:r w:rsidRPr="00216E33">
              <w:rPr>
                <w:rFonts w:ascii="Arial" w:hAnsi="Arial" w:cs="Arial"/>
                <w:i/>
                <w:sz w:val="20"/>
              </w:rPr>
              <w:t>(aanvinken, één antwoord mogelijk)</w:t>
            </w:r>
          </w:p>
          <w:p w14:paraId="28A503B9" w14:textId="77777777" w:rsidR="00AF63EE" w:rsidRPr="00216E33" w:rsidRDefault="00AF63E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w:t>
            </w:r>
          </w:p>
          <w:p w14:paraId="5D8C8CF9" w14:textId="77777777" w:rsidR="00AF63EE" w:rsidRPr="00216E33" w:rsidRDefault="00AF63E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 en doordeweeks ’s avonds</w:t>
            </w:r>
          </w:p>
          <w:p w14:paraId="74091235" w14:textId="77777777" w:rsidR="00AF63EE" w:rsidRPr="00216E33" w:rsidRDefault="00AF63E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 ’s avonds en in het weekend</w:t>
            </w:r>
          </w:p>
          <w:p w14:paraId="1B0C6EB9" w14:textId="77777777" w:rsidR="00AF63EE" w:rsidRPr="00216E33" w:rsidRDefault="00AF63E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Nee</w:t>
            </w:r>
          </w:p>
          <w:p w14:paraId="47005F3C" w14:textId="77777777" w:rsidR="00AF63EE" w:rsidRPr="00216E33" w:rsidRDefault="00AF63EE" w:rsidP="00F54FD9">
            <w:pPr>
              <w:autoSpaceDE w:val="0"/>
              <w:autoSpaceDN w:val="0"/>
              <w:adjustRightInd w:val="0"/>
              <w:rPr>
                <w:rFonts w:ascii="Arial" w:hAnsi="Arial" w:cs="Arial"/>
                <w:sz w:val="20"/>
              </w:rPr>
            </w:pPr>
          </w:p>
          <w:p w14:paraId="74526B31" w14:textId="77777777" w:rsidR="00AF63EE" w:rsidRPr="00216E33" w:rsidRDefault="005A0B6E" w:rsidP="00F54FD9">
            <w:pPr>
              <w:autoSpaceDE w:val="0"/>
              <w:autoSpaceDN w:val="0"/>
              <w:adjustRightInd w:val="0"/>
              <w:rPr>
                <w:rFonts w:ascii="Arial" w:hAnsi="Arial" w:cs="Arial"/>
                <w:sz w:val="20"/>
              </w:rPr>
            </w:pPr>
            <w:r w:rsidRPr="00216E33">
              <w:rPr>
                <w:rFonts w:ascii="Arial" w:hAnsi="Arial" w:cs="Arial"/>
                <w:b/>
                <w:sz w:val="20"/>
              </w:rPr>
              <w:t>K</w:t>
            </w:r>
            <w:r w:rsidR="00AF63EE" w:rsidRPr="00216E33">
              <w:rPr>
                <w:rFonts w:ascii="Arial" w:hAnsi="Arial" w:cs="Arial"/>
                <w:b/>
                <w:sz w:val="20"/>
              </w:rPr>
              <w:t>. Wanneer kunnen zwangeren in uw ziekenhuis terecht voor het spreekuur?</w:t>
            </w:r>
          </w:p>
          <w:p w14:paraId="18E7344F" w14:textId="77777777" w:rsidR="00AF63EE" w:rsidRPr="00216E33" w:rsidRDefault="00AF63EE" w:rsidP="00F54FD9">
            <w:pPr>
              <w:rPr>
                <w:rFonts w:ascii="Arial" w:hAnsi="Arial" w:cs="Arial"/>
                <w:sz w:val="20"/>
              </w:rPr>
            </w:pPr>
            <w:r w:rsidRPr="00216E33">
              <w:rPr>
                <w:rFonts w:ascii="Arial" w:hAnsi="Arial" w:cs="Arial"/>
                <w:i/>
                <w:sz w:val="20"/>
              </w:rPr>
              <w:t>(aanvinken, meerdere antwoorden mogelijk)</w:t>
            </w:r>
            <w:r w:rsidRPr="00216E33">
              <w:rPr>
                <w:rFonts w:ascii="Arial" w:hAnsi="Arial" w:cs="Arial"/>
                <w:sz w:val="20"/>
              </w:rPr>
              <w:t xml:space="preserve"> </w:t>
            </w:r>
          </w:p>
          <w:p w14:paraId="78CE77C3" w14:textId="77777777" w:rsidR="00AF63EE" w:rsidRPr="00216E33" w:rsidRDefault="00AF63E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Tijdens kantooruren doordeweeks </w:t>
            </w:r>
          </w:p>
          <w:p w14:paraId="23D57578" w14:textId="77777777" w:rsidR="00AF63EE" w:rsidRPr="00216E33" w:rsidRDefault="00AF63E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’s Avonds doordeweeks</w:t>
            </w:r>
          </w:p>
          <w:p w14:paraId="4F08395C" w14:textId="77777777" w:rsidR="00AF63EE" w:rsidRPr="00216E33" w:rsidRDefault="00AF63E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Zaterdag </w:t>
            </w:r>
          </w:p>
          <w:p w14:paraId="098D642E" w14:textId="77777777" w:rsidR="00AF63EE" w:rsidRPr="00216E33" w:rsidRDefault="00AF63EE" w:rsidP="00F54FD9">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Zondag</w:t>
            </w:r>
          </w:p>
          <w:p w14:paraId="763F50F0" w14:textId="77777777" w:rsidR="00AF63EE" w:rsidRDefault="00AF63EE" w:rsidP="00FE606E">
            <w:pPr>
              <w:autoSpaceDE w:val="0"/>
              <w:autoSpaceDN w:val="0"/>
              <w:adjustRightInd w:val="0"/>
              <w:rPr>
                <w:rFonts w:ascii="Arial" w:hAnsi="Arial" w:cs="Arial"/>
                <w:sz w:val="20"/>
              </w:rPr>
            </w:pPr>
          </w:p>
          <w:p w14:paraId="07552D7E" w14:textId="77777777" w:rsidR="00EA3396" w:rsidRDefault="00EA3396" w:rsidP="00FE606E">
            <w:pPr>
              <w:autoSpaceDE w:val="0"/>
              <w:autoSpaceDN w:val="0"/>
              <w:adjustRightInd w:val="0"/>
              <w:rPr>
                <w:rFonts w:ascii="Arial" w:hAnsi="Arial" w:cs="Arial"/>
                <w:sz w:val="20"/>
              </w:rPr>
            </w:pPr>
          </w:p>
          <w:p w14:paraId="5F3F4278" w14:textId="77777777" w:rsidR="00EA3396" w:rsidRDefault="00EA3396" w:rsidP="00FE606E">
            <w:pPr>
              <w:autoSpaceDE w:val="0"/>
              <w:autoSpaceDN w:val="0"/>
              <w:adjustRightInd w:val="0"/>
              <w:rPr>
                <w:rFonts w:ascii="Arial" w:hAnsi="Arial" w:cs="Arial"/>
                <w:sz w:val="20"/>
              </w:rPr>
            </w:pPr>
          </w:p>
          <w:p w14:paraId="455ECF75" w14:textId="77777777" w:rsidR="00EA3396" w:rsidRDefault="00EA3396" w:rsidP="00FE606E">
            <w:pPr>
              <w:autoSpaceDE w:val="0"/>
              <w:autoSpaceDN w:val="0"/>
              <w:adjustRightInd w:val="0"/>
              <w:rPr>
                <w:rFonts w:ascii="Arial" w:hAnsi="Arial" w:cs="Arial"/>
                <w:sz w:val="20"/>
              </w:rPr>
            </w:pPr>
          </w:p>
          <w:p w14:paraId="1048DF74" w14:textId="18E5DD13" w:rsidR="00EA3396" w:rsidRPr="00216E33" w:rsidRDefault="00EA3396" w:rsidP="00FE606E">
            <w:pPr>
              <w:autoSpaceDE w:val="0"/>
              <w:autoSpaceDN w:val="0"/>
              <w:adjustRightInd w:val="0"/>
              <w:rPr>
                <w:rFonts w:ascii="Arial" w:hAnsi="Arial" w:cs="Arial"/>
                <w:sz w:val="20"/>
              </w:rPr>
            </w:pPr>
          </w:p>
        </w:tc>
      </w:tr>
      <w:tr w:rsidR="00AF63EE" w:rsidRPr="00216E33" w14:paraId="066A684E" w14:textId="77777777" w:rsidTr="00FF3A64">
        <w:tc>
          <w:tcPr>
            <w:tcW w:w="1526" w:type="dxa"/>
          </w:tcPr>
          <w:p w14:paraId="62831D26"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lastRenderedPageBreak/>
              <w:t>Definities</w:t>
            </w:r>
          </w:p>
        </w:tc>
        <w:tc>
          <w:tcPr>
            <w:tcW w:w="7686" w:type="dxa"/>
          </w:tcPr>
          <w:p w14:paraId="5B021611" w14:textId="77777777" w:rsidR="00DB31DA" w:rsidRPr="00216E33" w:rsidRDefault="00AF63EE" w:rsidP="00DB31DA">
            <w:pPr>
              <w:rPr>
                <w:rFonts w:ascii="Arial" w:hAnsi="Arial" w:cs="Arial"/>
                <w:sz w:val="20"/>
              </w:rPr>
            </w:pPr>
            <w:r w:rsidRPr="00216E33">
              <w:rPr>
                <w:rFonts w:ascii="Arial" w:hAnsi="Arial" w:cs="Arial"/>
                <w:sz w:val="20"/>
                <w:vertAlign w:val="superscript"/>
              </w:rPr>
              <w:t>1</w:t>
            </w:r>
            <w:r w:rsidRPr="00216E33">
              <w:rPr>
                <w:rFonts w:ascii="Arial" w:hAnsi="Arial" w:cs="Arial"/>
                <w:sz w:val="20"/>
              </w:rPr>
              <w:t xml:space="preserve"> </w:t>
            </w:r>
            <w:r w:rsidR="00DB31DA" w:rsidRPr="00216E33">
              <w:rPr>
                <w:rFonts w:ascii="Arial" w:hAnsi="Arial" w:cs="Arial"/>
                <w:sz w:val="20"/>
              </w:rPr>
              <w:t>Zwangeren kunnen in een beveiligde omgeving vragen stellen aan de zorgverlener en hebben binnen 1 werkdag antwoord op gestelde vragen.</w:t>
            </w:r>
          </w:p>
          <w:p w14:paraId="7A156D27" w14:textId="77777777" w:rsidR="00DB31DA" w:rsidRPr="00216E33" w:rsidRDefault="00DB31DA" w:rsidP="00DB31DA">
            <w:pPr>
              <w:rPr>
                <w:rFonts w:ascii="Arial" w:hAnsi="Arial" w:cs="Arial"/>
                <w:sz w:val="20"/>
              </w:rPr>
            </w:pPr>
            <w:r w:rsidRPr="00216E33">
              <w:rPr>
                <w:rFonts w:ascii="Arial" w:hAnsi="Arial" w:cs="Arial"/>
                <w:sz w:val="20"/>
                <w:vertAlign w:val="superscript"/>
              </w:rPr>
              <w:t>2</w:t>
            </w:r>
            <w:r w:rsidRPr="00216E33">
              <w:rPr>
                <w:rFonts w:ascii="Arial" w:hAnsi="Arial" w:cs="Arial"/>
                <w:sz w:val="20"/>
              </w:rPr>
              <w:t xml:space="preserve"> Online een consult op een gezette tijd via een videoverbinding. Dit betreft een ‘synchroon contact’.</w:t>
            </w:r>
          </w:p>
          <w:p w14:paraId="23096F59" w14:textId="77777777" w:rsidR="00DB31DA" w:rsidRPr="00216E33" w:rsidRDefault="00DB31DA" w:rsidP="00DB31DA">
            <w:pPr>
              <w:rPr>
                <w:rFonts w:ascii="Arial" w:hAnsi="Arial" w:cs="Arial"/>
                <w:sz w:val="20"/>
              </w:rPr>
            </w:pPr>
            <w:r w:rsidRPr="00216E33">
              <w:rPr>
                <w:rFonts w:ascii="Arial" w:hAnsi="Arial" w:cs="Arial"/>
                <w:sz w:val="20"/>
                <w:vertAlign w:val="superscript"/>
              </w:rPr>
              <w:t>3</w:t>
            </w:r>
            <w:r w:rsidRPr="00216E33">
              <w:rPr>
                <w:rFonts w:ascii="Arial" w:hAnsi="Arial" w:cs="Arial"/>
                <w:sz w:val="20"/>
              </w:rPr>
              <w:t xml:space="preserve"> Bijvoorbeeld via een patiënten portaal, website of met een app. Zwangeren hebben hierdoor altijd toegang tot hun belangrijke medische gegevens.</w:t>
            </w:r>
          </w:p>
          <w:p w14:paraId="3C017EAD" w14:textId="77777777" w:rsidR="00DB31DA" w:rsidRPr="00216E33" w:rsidRDefault="00DB31DA" w:rsidP="00DB31DA">
            <w:pPr>
              <w:rPr>
                <w:rFonts w:ascii="Arial" w:hAnsi="Arial" w:cs="Arial"/>
                <w:sz w:val="20"/>
              </w:rPr>
            </w:pPr>
            <w:r w:rsidRPr="00216E33">
              <w:rPr>
                <w:rFonts w:ascii="Arial" w:hAnsi="Arial" w:cs="Arial"/>
                <w:sz w:val="20"/>
                <w:vertAlign w:val="superscript"/>
              </w:rPr>
              <w:lastRenderedPageBreak/>
              <w:t>4</w:t>
            </w:r>
            <w:r w:rsidRPr="00216E33">
              <w:rPr>
                <w:rFonts w:ascii="Arial" w:hAnsi="Arial" w:cs="Arial"/>
                <w:sz w:val="20"/>
              </w:rPr>
              <w:t xml:space="preserve"> Een patiënten portaal biedt de zwangeren (en de zorgverlener) een betrouwbare en beveiligde toegang tot het krijgen (en voor de zorgverlener het leveren) van digitale zorgdiensten. De diensten kunnen bestaan uit een combinatie van de volgende toepassingen: toegang voor de zwangere tot haar medische informatie en uitslagen, e-consult of digitaal spreekuur, het maken van een afspraak, verkrijgen van informatie, toegang tot (online) cursussen of training, informatie over de zorgverleners, etc.</w:t>
            </w:r>
          </w:p>
          <w:p w14:paraId="2065886B" w14:textId="77777777" w:rsidR="00DB31DA" w:rsidRPr="00216E33" w:rsidRDefault="00DB31DA" w:rsidP="00DB31DA">
            <w:pPr>
              <w:rPr>
                <w:rFonts w:ascii="Arial" w:hAnsi="Arial" w:cs="Arial"/>
                <w:sz w:val="20"/>
              </w:rPr>
            </w:pPr>
            <w:r w:rsidRPr="00216E33">
              <w:rPr>
                <w:rFonts w:ascii="Arial" w:hAnsi="Arial" w:cs="Arial"/>
                <w:sz w:val="20"/>
                <w:vertAlign w:val="superscript"/>
              </w:rPr>
              <w:t xml:space="preserve">5 </w:t>
            </w:r>
            <w:r w:rsidRPr="00216E33">
              <w:rPr>
                <w:rFonts w:ascii="Arial" w:hAnsi="Arial" w:cs="Arial"/>
                <w:sz w:val="20"/>
              </w:rPr>
              <w:t>Informatie kan direct online staan of via een link naar relevante websites te bereiken.</w:t>
            </w:r>
          </w:p>
          <w:p w14:paraId="722F34FA" w14:textId="77777777" w:rsidR="00DB31DA" w:rsidRPr="00216E33" w:rsidRDefault="00DB31DA" w:rsidP="00DB31DA">
            <w:pPr>
              <w:rPr>
                <w:rFonts w:ascii="Arial" w:hAnsi="Arial" w:cs="Arial"/>
                <w:sz w:val="20"/>
              </w:rPr>
            </w:pPr>
            <w:r w:rsidRPr="00216E33">
              <w:rPr>
                <w:rFonts w:ascii="Arial" w:hAnsi="Arial" w:cs="Arial"/>
                <w:sz w:val="20"/>
                <w:vertAlign w:val="superscript"/>
              </w:rPr>
              <w:t>6</w:t>
            </w:r>
            <w:r w:rsidRPr="00216E33">
              <w:rPr>
                <w:rFonts w:ascii="Arial" w:hAnsi="Arial" w:cs="Arial"/>
                <w:sz w:val="20"/>
              </w:rPr>
              <w:t xml:space="preserve"> Gezondheidsvaardigheden zijn cognitieve en sociale vaardigheden die iemand nodig heeft voor het verkrijgen, begrijpen en toepassen van informatie voor het bevorderen of behouden van een goede gezondheid. Gezondheidsvaardigheden worden onder andere bepaald door een samenspel van kenmerken zoals: opleiding, beroep, inkomen, taalbeheersing, geboortestreek, culturele achtergrond, patroon van gezinsvorming, arbeidsparticipatie en/of aanwezigheid van een verstandelijke beperking. Vrouwen met lage gezondheidsvaardigheden hebben meer moeite een regierol op zich te nemen en behoeven vaak meer zorg.</w:t>
            </w:r>
          </w:p>
          <w:p w14:paraId="18105F4C" w14:textId="77777777" w:rsidR="00DB31DA" w:rsidRPr="00216E33" w:rsidRDefault="00DB31DA" w:rsidP="00DB31DA">
            <w:pPr>
              <w:rPr>
                <w:rFonts w:ascii="Arial" w:hAnsi="Arial" w:cs="Arial"/>
                <w:sz w:val="20"/>
              </w:rPr>
            </w:pPr>
            <w:r w:rsidRPr="00216E33">
              <w:rPr>
                <w:rFonts w:ascii="Arial" w:hAnsi="Arial" w:cs="Arial"/>
                <w:sz w:val="20"/>
                <w:vertAlign w:val="superscript"/>
              </w:rPr>
              <w:t xml:space="preserve">7 </w:t>
            </w:r>
            <w:r w:rsidRPr="00216E33">
              <w:rPr>
                <w:rFonts w:ascii="Arial" w:hAnsi="Arial" w:cs="Arial"/>
                <w:sz w:val="20"/>
              </w:rPr>
              <w:t>Een geboortecentrum is een ‘</w:t>
            </w:r>
            <w:proofErr w:type="spellStart"/>
            <w:r w:rsidRPr="00216E33">
              <w:rPr>
                <w:rFonts w:ascii="Arial" w:hAnsi="Arial" w:cs="Arial"/>
                <w:sz w:val="20"/>
              </w:rPr>
              <w:t>midwifery-managed</w:t>
            </w:r>
            <w:proofErr w:type="spellEnd"/>
            <w:r w:rsidRPr="00216E33">
              <w:rPr>
                <w:rFonts w:ascii="Arial" w:hAnsi="Arial" w:cs="Arial"/>
                <w:sz w:val="20"/>
              </w:rPr>
              <w:t>’ bevallocatie anders dan thuis, waar laagrisico zwangeren kunnen bevallen onder verantwoordelijkheid van een eerstelijns verloskundig professional. Het geboortecentrum heeft een huiselijke sfeer en inrichting, met daarbij faciliteiten die het fysiologisch verloop van de baring kunnen ondersteunen. Wanneer er reden is voor overdracht neemt de tweede lijn (gynaecoloog of kinderarts) de verantwoordelijkheid van de zorg over van de eerste lijn (verloskundige of huisarts).</w:t>
            </w:r>
          </w:p>
          <w:p w14:paraId="6307065A" w14:textId="2E216E7A" w:rsidR="00DB31DA" w:rsidRPr="00216E33" w:rsidRDefault="00DB31DA" w:rsidP="00DB31DA">
            <w:pPr>
              <w:autoSpaceDE w:val="0"/>
              <w:autoSpaceDN w:val="0"/>
              <w:adjustRightInd w:val="0"/>
              <w:rPr>
                <w:rFonts w:ascii="Arial" w:hAnsi="Arial" w:cs="Arial"/>
                <w:sz w:val="20"/>
              </w:rPr>
            </w:pPr>
            <w:r w:rsidRPr="00216E33">
              <w:rPr>
                <w:rFonts w:ascii="Arial" w:hAnsi="Arial" w:cs="Arial"/>
                <w:sz w:val="20"/>
                <w:vertAlign w:val="superscript"/>
              </w:rPr>
              <w:t>8</w:t>
            </w:r>
            <w:r w:rsidRPr="00216E33">
              <w:rPr>
                <w:rFonts w:ascii="Arial" w:hAnsi="Arial" w:cs="Arial"/>
                <w:sz w:val="20"/>
              </w:rPr>
              <w:t xml:space="preserve"> De mogelijkheid voor de partner om 24 uur per dag bij de baby en de moeder van de baby te</w:t>
            </w:r>
            <w:r w:rsidR="00EA3396">
              <w:rPr>
                <w:rFonts w:ascii="Arial" w:hAnsi="Arial" w:cs="Arial"/>
                <w:sz w:val="20"/>
              </w:rPr>
              <w:t xml:space="preserve"> </w:t>
            </w:r>
            <w:r w:rsidRPr="00216E33">
              <w:rPr>
                <w:rFonts w:ascii="Arial" w:hAnsi="Arial" w:cs="Arial"/>
                <w:sz w:val="20"/>
              </w:rPr>
              <w:t>blijven en een deel van de verzorging op zich te nemen (rooming-in).</w:t>
            </w:r>
          </w:p>
          <w:p w14:paraId="1F8B8E47" w14:textId="77777777" w:rsidR="00DB31DA" w:rsidRPr="00216E33" w:rsidRDefault="00DB31DA" w:rsidP="00DB31DA">
            <w:pPr>
              <w:autoSpaceDE w:val="0"/>
              <w:autoSpaceDN w:val="0"/>
              <w:adjustRightInd w:val="0"/>
              <w:rPr>
                <w:rFonts w:ascii="Arial" w:hAnsi="Arial" w:cs="Arial"/>
                <w:sz w:val="20"/>
              </w:rPr>
            </w:pPr>
            <w:r w:rsidRPr="00216E33">
              <w:rPr>
                <w:rFonts w:ascii="Arial" w:hAnsi="Arial" w:cs="Arial"/>
                <w:sz w:val="20"/>
                <w:vertAlign w:val="superscript"/>
              </w:rPr>
              <w:t>9</w:t>
            </w:r>
            <w:r w:rsidRPr="00216E33">
              <w:rPr>
                <w:rFonts w:ascii="Arial" w:hAnsi="Arial" w:cs="Arial"/>
                <w:sz w:val="20"/>
              </w:rPr>
              <w:t xml:space="preserve"> De mogelijkheid voor de moeder om 24 uur per dag bij de baby te blijven, indien de pasgeboren</w:t>
            </w:r>
          </w:p>
          <w:p w14:paraId="47DDFCA1" w14:textId="77777777" w:rsidR="00DB31DA" w:rsidRPr="00216E33" w:rsidRDefault="00DB31DA" w:rsidP="00DB31DA">
            <w:pPr>
              <w:rPr>
                <w:rFonts w:ascii="Arial" w:hAnsi="Arial" w:cs="Arial"/>
                <w:sz w:val="20"/>
              </w:rPr>
            </w:pPr>
            <w:r w:rsidRPr="00216E33">
              <w:rPr>
                <w:rFonts w:ascii="Arial" w:hAnsi="Arial" w:cs="Arial"/>
                <w:sz w:val="20"/>
              </w:rPr>
              <w:t>baby moet worden opgenomen, en een deel van de verzorging op zich te nemen (rooming-in).</w:t>
            </w:r>
          </w:p>
          <w:p w14:paraId="2A31873A" w14:textId="77777777" w:rsidR="00DB31DA" w:rsidRPr="00216E33" w:rsidRDefault="00DB31DA" w:rsidP="00DB31DA">
            <w:pPr>
              <w:rPr>
                <w:rFonts w:ascii="Arial" w:hAnsi="Arial" w:cs="Arial"/>
                <w:sz w:val="20"/>
              </w:rPr>
            </w:pPr>
            <w:r w:rsidRPr="00216E33">
              <w:rPr>
                <w:rFonts w:ascii="Arial" w:hAnsi="Arial" w:cs="Arial"/>
                <w:sz w:val="20"/>
                <w:vertAlign w:val="superscript"/>
              </w:rPr>
              <w:t>10</w:t>
            </w:r>
            <w:r w:rsidRPr="00216E33">
              <w:rPr>
                <w:rFonts w:ascii="Arial" w:hAnsi="Arial" w:cs="Arial"/>
                <w:sz w:val="20"/>
              </w:rPr>
              <w:t xml:space="preserve"> Leidraad Verloskundige zorg buiten richtlijnen, 2015 van de KNOV en NVOG</w:t>
            </w:r>
          </w:p>
          <w:p w14:paraId="491D94A3" w14:textId="77777777" w:rsidR="00DB31DA" w:rsidRPr="00216E33" w:rsidRDefault="00DB31DA" w:rsidP="00DB31DA">
            <w:pPr>
              <w:rPr>
                <w:rFonts w:ascii="Arial" w:hAnsi="Arial" w:cs="Arial"/>
                <w:sz w:val="20"/>
              </w:rPr>
            </w:pPr>
            <w:r w:rsidRPr="00216E33">
              <w:rPr>
                <w:rFonts w:ascii="Arial" w:hAnsi="Arial" w:cs="Arial"/>
                <w:bCs/>
                <w:sz w:val="20"/>
                <w:vertAlign w:val="superscript"/>
              </w:rPr>
              <w:t xml:space="preserve">11 </w:t>
            </w:r>
            <w:r w:rsidRPr="00216E33">
              <w:rPr>
                <w:rFonts w:ascii="Arial" w:hAnsi="Arial" w:cs="Arial"/>
                <w:bCs/>
                <w:sz w:val="20"/>
              </w:rPr>
              <w:t>Aanwezig op patiëntenkamer en/of verloskamer</w:t>
            </w:r>
          </w:p>
          <w:p w14:paraId="0EDBFF85" w14:textId="77777777" w:rsidR="00DB31DA" w:rsidRPr="00216E33" w:rsidRDefault="00DB31DA" w:rsidP="00DB31DA">
            <w:pPr>
              <w:rPr>
                <w:rFonts w:ascii="Arial" w:hAnsi="Arial" w:cs="Arial"/>
                <w:sz w:val="20"/>
              </w:rPr>
            </w:pPr>
            <w:r w:rsidRPr="00216E33">
              <w:rPr>
                <w:rFonts w:ascii="Arial" w:hAnsi="Arial" w:cs="Arial"/>
                <w:sz w:val="20"/>
                <w:vertAlign w:val="superscript"/>
              </w:rPr>
              <w:t>12</w:t>
            </w:r>
            <w:r w:rsidRPr="00216E33">
              <w:rPr>
                <w:rFonts w:ascii="Arial" w:hAnsi="Arial" w:cs="Arial"/>
                <w:sz w:val="20"/>
              </w:rPr>
              <w:t xml:space="preserve"> Dit is prenatale groepszorg waarbij in plaats van de huidige één op één controles tijdens de zwangerschap, de prenatale zorg in circa tien sessies wordt aangeboden aan een groep van 10 tot 12 zwangere vouwen met eenzelfde zwangerschapsduur. Tijdens een sessie worden de zwangerschapscontroles (zoals de bloeddruk, groei van de foetus, etc.) gecombineerd met voorlichting, interactieve leermethoden en gesprekken over wat vrouwen bezig houdt tijdens hun zwangerschap.</w:t>
            </w:r>
          </w:p>
          <w:p w14:paraId="51BE23A6" w14:textId="6149A620" w:rsidR="00AF63EE" w:rsidRPr="00216E33" w:rsidRDefault="00DB31DA" w:rsidP="00EA3396">
            <w:pPr>
              <w:rPr>
                <w:rFonts w:ascii="Arial" w:hAnsi="Arial" w:cs="Arial"/>
                <w:sz w:val="20"/>
              </w:rPr>
            </w:pPr>
            <w:r w:rsidRPr="00216E33">
              <w:rPr>
                <w:rFonts w:ascii="Arial" w:hAnsi="Arial" w:cs="Arial"/>
                <w:sz w:val="20"/>
                <w:vertAlign w:val="superscript"/>
              </w:rPr>
              <w:t xml:space="preserve">13 </w:t>
            </w:r>
            <w:r w:rsidRPr="00216E33">
              <w:rPr>
                <w:rFonts w:ascii="Arial" w:hAnsi="Arial" w:cs="Arial"/>
                <w:sz w:val="20"/>
              </w:rPr>
              <w:t>De Poli Op Maat is een spreekuur bedoeld voor zwangere en haar partner die een verzoek hebben voor zorg die niet binnen bestaande richtlijnen past. Wanneer zij er met hun verloskundig zorgverlener niet uitkomen kunnen zij terecht bij een Poli Op Maat.</w:t>
            </w:r>
          </w:p>
        </w:tc>
      </w:tr>
      <w:tr w:rsidR="00AF63EE" w:rsidRPr="00216E33" w14:paraId="51BD4B5D" w14:textId="77777777" w:rsidTr="00FF3A64">
        <w:tc>
          <w:tcPr>
            <w:tcW w:w="1526" w:type="dxa"/>
          </w:tcPr>
          <w:p w14:paraId="3B303960"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lastRenderedPageBreak/>
              <w:t xml:space="preserve">Toelichting </w:t>
            </w:r>
          </w:p>
        </w:tc>
        <w:tc>
          <w:tcPr>
            <w:tcW w:w="7686" w:type="dxa"/>
          </w:tcPr>
          <w:p w14:paraId="4415E4D4" w14:textId="77777777" w:rsidR="00AF63EE" w:rsidRPr="00216E33" w:rsidRDefault="00AF63EE" w:rsidP="00FE606E">
            <w:pPr>
              <w:rPr>
                <w:rFonts w:ascii="Arial" w:hAnsi="Arial" w:cs="Arial"/>
                <w:sz w:val="20"/>
              </w:rPr>
            </w:pPr>
            <w:r w:rsidRPr="00216E33">
              <w:rPr>
                <w:rFonts w:ascii="Arial" w:hAnsi="Arial" w:cs="Arial"/>
                <w:sz w:val="20"/>
              </w:rPr>
              <w:t>Deze vragen hebben betrekking op het ziekenhuis.</w:t>
            </w:r>
          </w:p>
          <w:p w14:paraId="16F86166" w14:textId="77777777" w:rsidR="00AF63EE" w:rsidRPr="00216E33" w:rsidRDefault="00AF63EE" w:rsidP="00FE606E">
            <w:pPr>
              <w:rPr>
                <w:rFonts w:ascii="Arial" w:hAnsi="Arial" w:cs="Arial"/>
                <w:color w:val="8064A2"/>
                <w:sz w:val="20"/>
              </w:rPr>
            </w:pPr>
            <w:r w:rsidRPr="00216E33">
              <w:rPr>
                <w:rFonts w:ascii="Arial" w:hAnsi="Arial" w:cs="Arial"/>
                <w:sz w:val="20"/>
              </w:rPr>
              <w:t>Verplichte regionale indicator waarvoor afgesproken is dat de antwoorden regionaal transparant gemaakt wordt op de website van het betreffende VSV.</w:t>
            </w:r>
          </w:p>
        </w:tc>
      </w:tr>
      <w:tr w:rsidR="00AF63EE" w:rsidRPr="00216E33" w14:paraId="5C7E388C" w14:textId="77777777" w:rsidTr="00FF3A64">
        <w:tc>
          <w:tcPr>
            <w:tcW w:w="1526" w:type="dxa"/>
          </w:tcPr>
          <w:p w14:paraId="6601094C"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t>Technische</w:t>
            </w:r>
          </w:p>
          <w:p w14:paraId="50CE92A2" w14:textId="77777777" w:rsidR="00AF63EE" w:rsidRPr="00216E33" w:rsidRDefault="00AF63EE" w:rsidP="00FE606E">
            <w:pPr>
              <w:autoSpaceDE w:val="0"/>
              <w:autoSpaceDN w:val="0"/>
              <w:adjustRightInd w:val="0"/>
              <w:rPr>
                <w:rFonts w:ascii="Arial" w:hAnsi="Arial" w:cs="Arial"/>
                <w:i/>
                <w:iCs/>
                <w:sz w:val="20"/>
              </w:rPr>
            </w:pPr>
            <w:r w:rsidRPr="00216E33">
              <w:rPr>
                <w:rFonts w:ascii="Arial" w:hAnsi="Arial" w:cs="Arial"/>
                <w:b/>
                <w:i/>
                <w:iCs/>
                <w:sz w:val="20"/>
              </w:rPr>
              <w:t>haalbaarheid</w:t>
            </w:r>
          </w:p>
        </w:tc>
        <w:tc>
          <w:tcPr>
            <w:tcW w:w="7686" w:type="dxa"/>
          </w:tcPr>
          <w:p w14:paraId="1FDC2B84" w14:textId="77777777" w:rsidR="00AF63EE" w:rsidRPr="00216E33" w:rsidRDefault="00AF63EE" w:rsidP="00FE606E">
            <w:pPr>
              <w:rPr>
                <w:rFonts w:ascii="Arial" w:hAnsi="Arial" w:cs="Arial"/>
                <w:sz w:val="20"/>
              </w:rPr>
            </w:pPr>
            <w:r w:rsidRPr="00216E33">
              <w:rPr>
                <w:rFonts w:ascii="Arial" w:hAnsi="Arial" w:cs="Arial"/>
                <w:sz w:val="20"/>
              </w:rPr>
              <w:t>Peildatum</w:t>
            </w:r>
            <w:r w:rsidRPr="00667764">
              <w:rPr>
                <w:rFonts w:ascii="Arial" w:hAnsi="Arial" w:cs="Arial"/>
                <w:sz w:val="20"/>
                <w:highlight w:val="yellow"/>
              </w:rPr>
              <w:t>: 1 maart 20</w:t>
            </w:r>
            <w:r w:rsidR="005A0B6E" w:rsidRPr="00667764">
              <w:rPr>
                <w:rFonts w:ascii="Arial" w:hAnsi="Arial" w:cs="Arial"/>
                <w:sz w:val="20"/>
                <w:highlight w:val="yellow"/>
              </w:rPr>
              <w:t>20</w:t>
            </w:r>
          </w:p>
        </w:tc>
      </w:tr>
    </w:tbl>
    <w:p w14:paraId="16FECB4A" w14:textId="77777777" w:rsidR="00AF63EE" w:rsidRPr="00216E33" w:rsidRDefault="00AF63EE" w:rsidP="0001378B">
      <w:pPr>
        <w:rPr>
          <w:rFonts w:ascii="Arial" w:hAnsi="Arial" w:cs="Arial"/>
          <w:sz w:val="20"/>
        </w:rPr>
      </w:pPr>
      <w:r w:rsidRPr="00216E33">
        <w:rPr>
          <w:rFonts w:ascii="Arial" w:hAnsi="Arial" w:cs="Arial"/>
          <w:sz w:val="20"/>
        </w:rPr>
        <w:br w:type="page"/>
      </w:r>
    </w:p>
    <w:p w14:paraId="47C9A156" w14:textId="77777777" w:rsidR="00AF63EE" w:rsidRPr="00216E33" w:rsidRDefault="00AF63EE" w:rsidP="0001378B">
      <w:pPr>
        <w:rPr>
          <w:rFonts w:ascii="Arial" w:hAnsi="Arial" w:cs="Arial"/>
          <w:sz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7686"/>
      </w:tblGrid>
      <w:tr w:rsidR="00AF63EE" w:rsidRPr="00216E33" w14:paraId="56A50B48" w14:textId="77777777" w:rsidTr="00E06B70">
        <w:tc>
          <w:tcPr>
            <w:tcW w:w="9212" w:type="dxa"/>
            <w:gridSpan w:val="2"/>
            <w:shd w:val="clear" w:color="auto" w:fill="EAF7FE"/>
          </w:tcPr>
          <w:p w14:paraId="1D3F36B6" w14:textId="124545DE" w:rsidR="00AF63EE" w:rsidRPr="00216E33" w:rsidRDefault="00AF63EE" w:rsidP="00FE606E">
            <w:pPr>
              <w:jc w:val="center"/>
              <w:rPr>
                <w:rFonts w:ascii="Arial" w:hAnsi="Arial" w:cs="Arial"/>
                <w:b/>
                <w:sz w:val="20"/>
              </w:rPr>
            </w:pPr>
            <w:r w:rsidRPr="00216E33">
              <w:rPr>
                <w:rFonts w:ascii="Arial" w:hAnsi="Arial" w:cs="Arial"/>
                <w:b/>
                <w:sz w:val="20"/>
              </w:rPr>
              <w:t>Indicator 8</w:t>
            </w:r>
          </w:p>
          <w:p w14:paraId="1D22AF1F" w14:textId="77777777" w:rsidR="00AF63EE" w:rsidRPr="00216E33" w:rsidRDefault="00AF63EE" w:rsidP="00FE606E">
            <w:pPr>
              <w:jc w:val="center"/>
              <w:rPr>
                <w:rFonts w:ascii="Arial" w:hAnsi="Arial" w:cs="Arial"/>
                <w:b/>
                <w:sz w:val="20"/>
              </w:rPr>
            </w:pPr>
            <w:r w:rsidRPr="00216E33">
              <w:rPr>
                <w:rFonts w:ascii="Arial" w:hAnsi="Arial" w:cs="Arial"/>
                <w:b/>
                <w:sz w:val="20"/>
              </w:rPr>
              <w:t xml:space="preserve">  Samenwerking, Voorzieningen Zorgaanbod en Bereikbaarheid verloskundigenpraktijk</w:t>
            </w:r>
          </w:p>
        </w:tc>
      </w:tr>
      <w:tr w:rsidR="00AF63EE" w:rsidRPr="00216E33" w14:paraId="1ACCBEE2" w14:textId="77777777" w:rsidTr="00FF3A64">
        <w:tc>
          <w:tcPr>
            <w:tcW w:w="1526" w:type="dxa"/>
          </w:tcPr>
          <w:p w14:paraId="14AEACE4" w14:textId="77777777" w:rsidR="00AF63EE" w:rsidRPr="00216E33" w:rsidRDefault="00AF63EE" w:rsidP="00FE606E">
            <w:pPr>
              <w:rPr>
                <w:rFonts w:ascii="Arial" w:hAnsi="Arial" w:cs="Arial"/>
                <w:b/>
                <w:sz w:val="20"/>
              </w:rPr>
            </w:pPr>
          </w:p>
        </w:tc>
        <w:tc>
          <w:tcPr>
            <w:tcW w:w="7686" w:type="dxa"/>
          </w:tcPr>
          <w:p w14:paraId="0C2B513E" w14:textId="77777777" w:rsidR="00AF63EE" w:rsidRPr="00216E33" w:rsidRDefault="00AF63EE" w:rsidP="00FE606E">
            <w:pPr>
              <w:autoSpaceDE w:val="0"/>
              <w:autoSpaceDN w:val="0"/>
              <w:adjustRightInd w:val="0"/>
              <w:rPr>
                <w:rFonts w:ascii="Arial" w:hAnsi="Arial" w:cs="Arial"/>
                <w:b/>
                <w:sz w:val="20"/>
              </w:rPr>
            </w:pPr>
            <w:r w:rsidRPr="00216E33">
              <w:rPr>
                <w:rFonts w:ascii="Arial" w:hAnsi="Arial" w:cs="Arial"/>
                <w:b/>
                <w:sz w:val="20"/>
              </w:rPr>
              <w:t>A. Tot welke VSV(‘s) behoort uw verloskundigenpraktijk?</w:t>
            </w:r>
          </w:p>
          <w:p w14:paraId="74D863A7" w14:textId="77777777" w:rsidR="00AF63EE" w:rsidRPr="00216E33" w:rsidRDefault="00AF63EE" w:rsidP="00FE606E">
            <w:pPr>
              <w:autoSpaceDE w:val="0"/>
              <w:autoSpaceDN w:val="0"/>
              <w:adjustRightInd w:val="0"/>
              <w:rPr>
                <w:rFonts w:ascii="Arial" w:hAnsi="Arial" w:cs="Arial"/>
                <w:i/>
                <w:sz w:val="20"/>
              </w:rPr>
            </w:pPr>
            <w:r w:rsidRPr="00216E33">
              <w:rPr>
                <w:rFonts w:ascii="Arial" w:hAnsi="Arial" w:cs="Arial"/>
                <w:i/>
                <w:sz w:val="20"/>
              </w:rPr>
              <w:t>(open vraag)</w:t>
            </w:r>
          </w:p>
          <w:p w14:paraId="6C6FFE54" w14:textId="77777777" w:rsidR="00E932C7" w:rsidRPr="00E932C7" w:rsidRDefault="00E932C7" w:rsidP="00E932C7">
            <w:pPr>
              <w:rPr>
                <w:i/>
              </w:rPr>
            </w:pPr>
            <w:r w:rsidRPr="00E932C7">
              <w:rPr>
                <w:i/>
                <w:highlight w:val="yellow"/>
              </w:rPr>
              <w:t>Deze vraag</w:t>
            </w:r>
            <w:r>
              <w:rPr>
                <w:i/>
                <w:highlight w:val="yellow"/>
              </w:rPr>
              <w:t xml:space="preserve"> wordt ingevuld door Perined</w:t>
            </w:r>
            <w:r w:rsidRPr="00E932C7">
              <w:rPr>
                <w:i/>
                <w:highlight w:val="yellow"/>
              </w:rPr>
              <w:t>, omdat de praktijken na het sluiten van de vragenlijst in WEM door Perined aan het juiste VSV worden gekoppeld.</w:t>
            </w:r>
            <w:r w:rsidRPr="00E932C7">
              <w:rPr>
                <w:i/>
              </w:rPr>
              <w:t xml:space="preserve"> </w:t>
            </w:r>
          </w:p>
          <w:p w14:paraId="78CB0696" w14:textId="77777777" w:rsidR="00BA4682" w:rsidRPr="00216E33" w:rsidRDefault="00BA4682" w:rsidP="00FC6334">
            <w:pPr>
              <w:rPr>
                <w:rFonts w:ascii="Arial" w:hAnsi="Arial" w:cs="Arial"/>
                <w:b/>
                <w:sz w:val="20"/>
              </w:rPr>
            </w:pPr>
          </w:p>
          <w:p w14:paraId="1FC89EBB" w14:textId="77777777" w:rsidR="00AF63EE" w:rsidRPr="00216E33" w:rsidRDefault="00AF63EE" w:rsidP="00FC6334">
            <w:pPr>
              <w:rPr>
                <w:rFonts w:ascii="Arial" w:hAnsi="Arial" w:cs="Arial"/>
                <w:b/>
                <w:sz w:val="20"/>
              </w:rPr>
            </w:pPr>
            <w:r w:rsidRPr="00216E33">
              <w:rPr>
                <w:rFonts w:ascii="Arial" w:hAnsi="Arial" w:cs="Arial"/>
                <w:b/>
                <w:sz w:val="20"/>
              </w:rPr>
              <w:t>B</w:t>
            </w:r>
            <w:r w:rsidRPr="00216E33">
              <w:rPr>
                <w:rFonts w:ascii="Arial" w:hAnsi="Arial" w:cs="Arial"/>
                <w:sz w:val="20"/>
              </w:rPr>
              <w:t xml:space="preserve">. </w:t>
            </w:r>
            <w:r w:rsidRPr="00216E33">
              <w:rPr>
                <w:rFonts w:ascii="Arial" w:hAnsi="Arial" w:cs="Arial"/>
                <w:b/>
                <w:sz w:val="20"/>
              </w:rPr>
              <w:t>Welke van de volgende online faciliteiten biedt uw verloskundigenpraktijk aan voor zwangeren?</w:t>
            </w:r>
          </w:p>
          <w:p w14:paraId="6E7E37AF" w14:textId="77777777" w:rsidR="00AF63EE" w:rsidRPr="00216E33" w:rsidRDefault="00AF63EE" w:rsidP="00FC6334">
            <w:pPr>
              <w:rPr>
                <w:rFonts w:ascii="Arial" w:hAnsi="Arial" w:cs="Arial"/>
                <w:i/>
                <w:sz w:val="20"/>
              </w:rPr>
            </w:pPr>
            <w:r w:rsidRPr="00216E33">
              <w:rPr>
                <w:rFonts w:ascii="Arial" w:hAnsi="Arial" w:cs="Arial"/>
                <w:i/>
                <w:sz w:val="20"/>
              </w:rPr>
              <w:t>(aanvinken, meerdere antwoorden mogelijk)</w:t>
            </w:r>
          </w:p>
          <w:p w14:paraId="7B2B26E9" w14:textId="77777777" w:rsidR="00AF63EE" w:rsidRPr="00216E33" w:rsidRDefault="00AF63EE" w:rsidP="00FC6334">
            <w:pPr>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Online afspraken maken</w:t>
            </w:r>
          </w:p>
          <w:p w14:paraId="4180C00A" w14:textId="77777777" w:rsidR="00AF63EE" w:rsidRPr="00216E33" w:rsidRDefault="00AF63EE" w:rsidP="00FC6334">
            <w:pPr>
              <w:autoSpaceDE w:val="0"/>
              <w:autoSpaceDN w:val="0"/>
              <w:adjustRightInd w:val="0"/>
              <w:rPr>
                <w:rFonts w:ascii="Arial" w:hAnsi="Arial" w:cs="Arial"/>
                <w:i/>
                <w:sz w:val="20"/>
                <w:vertAlign w:val="superscript"/>
              </w:rPr>
            </w:pPr>
            <w:r w:rsidRPr="00216E33">
              <w:rPr>
                <w:rFonts w:ascii="Arial" w:hAnsi="Arial" w:cs="Arial"/>
                <w:sz w:val="20"/>
              </w:rPr>
              <w:sym w:font="Wingdings 2" w:char="F0A3"/>
            </w:r>
            <w:r w:rsidRPr="00216E33">
              <w:rPr>
                <w:rFonts w:ascii="Arial" w:hAnsi="Arial" w:cs="Arial"/>
                <w:sz w:val="20"/>
              </w:rPr>
              <w:t xml:space="preserve"> E-consult</w:t>
            </w:r>
            <w:r w:rsidRPr="00216E33">
              <w:rPr>
                <w:rFonts w:ascii="Arial" w:hAnsi="Arial" w:cs="Arial"/>
                <w:sz w:val="20"/>
                <w:vertAlign w:val="superscript"/>
              </w:rPr>
              <w:t>1</w:t>
            </w:r>
          </w:p>
          <w:p w14:paraId="0354222B" w14:textId="77777777" w:rsidR="00AF63EE" w:rsidRPr="00216E33" w:rsidRDefault="00AF63EE" w:rsidP="00FC633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Digitaal spreekuur of videoconsult</w:t>
            </w:r>
            <w:r w:rsidRPr="00216E33">
              <w:rPr>
                <w:rFonts w:ascii="Arial" w:hAnsi="Arial" w:cs="Arial"/>
                <w:sz w:val="20"/>
                <w:vertAlign w:val="superscript"/>
              </w:rPr>
              <w:t>2</w:t>
            </w:r>
          </w:p>
          <w:p w14:paraId="4DAF79A0" w14:textId="77777777" w:rsidR="00AF63EE" w:rsidRPr="00216E33" w:rsidRDefault="00AF63EE" w:rsidP="00FC6334">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Zwangere heeft altijd digitaal toegang tot haar (medisch) dossier</w:t>
            </w:r>
            <w:r w:rsidRPr="00216E33">
              <w:rPr>
                <w:rFonts w:ascii="Arial" w:hAnsi="Arial" w:cs="Arial"/>
                <w:sz w:val="20"/>
                <w:vertAlign w:val="superscript"/>
              </w:rPr>
              <w:t>3</w:t>
            </w:r>
            <w:r w:rsidRPr="00216E33">
              <w:rPr>
                <w:rFonts w:ascii="Arial" w:hAnsi="Arial" w:cs="Arial"/>
                <w:sz w:val="20"/>
              </w:rPr>
              <w:t xml:space="preserve">   </w:t>
            </w:r>
          </w:p>
          <w:p w14:paraId="5FD9DD32" w14:textId="77777777" w:rsidR="00AF63EE" w:rsidRPr="00216E33" w:rsidRDefault="00AF63EE" w:rsidP="00FC6334">
            <w:pPr>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Patiënten portaal</w:t>
            </w:r>
            <w:r w:rsidRPr="00216E33">
              <w:rPr>
                <w:rFonts w:ascii="Arial" w:hAnsi="Arial" w:cs="Arial"/>
                <w:sz w:val="20"/>
                <w:vertAlign w:val="superscript"/>
              </w:rPr>
              <w:t>4</w:t>
            </w:r>
          </w:p>
          <w:p w14:paraId="4407B17D" w14:textId="77777777" w:rsidR="00AF63EE" w:rsidRPr="00216E33" w:rsidRDefault="00AF63EE" w:rsidP="00FC6334">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Anders nl….</w:t>
            </w:r>
          </w:p>
          <w:p w14:paraId="7630D895" w14:textId="77777777" w:rsidR="00AF63EE" w:rsidRPr="00216E33" w:rsidRDefault="00E63C91" w:rsidP="00FE606E">
            <w:pPr>
              <w:autoSpaceDE w:val="0"/>
              <w:autoSpaceDN w:val="0"/>
              <w:adjustRightInd w:val="0"/>
              <w:rPr>
                <w:rFonts w:ascii="Arial" w:hAnsi="Arial" w:cs="Arial"/>
                <w:b/>
                <w:sz w:val="20"/>
              </w:rPr>
            </w:pPr>
            <w:r w:rsidRPr="00216E33">
              <w:rPr>
                <w:rFonts w:ascii="Arial" w:hAnsi="Arial" w:cs="Arial"/>
                <w:sz w:val="20"/>
              </w:rPr>
              <w:sym w:font="Wingdings 2" w:char="F0A3"/>
            </w:r>
            <w:r w:rsidRPr="00216E33">
              <w:rPr>
                <w:rFonts w:ascii="Arial" w:hAnsi="Arial" w:cs="Arial"/>
                <w:sz w:val="20"/>
              </w:rPr>
              <w:t xml:space="preserve"> Geen</w:t>
            </w:r>
          </w:p>
          <w:p w14:paraId="4AF1B39B" w14:textId="77777777" w:rsidR="00AF63EE" w:rsidRPr="00216E33" w:rsidRDefault="00AF63EE" w:rsidP="00FE606E">
            <w:pPr>
              <w:autoSpaceDE w:val="0"/>
              <w:autoSpaceDN w:val="0"/>
              <w:adjustRightInd w:val="0"/>
              <w:rPr>
                <w:rFonts w:ascii="Arial" w:hAnsi="Arial" w:cs="Arial"/>
                <w:b/>
                <w:sz w:val="20"/>
              </w:rPr>
            </w:pPr>
          </w:p>
          <w:p w14:paraId="3584154E" w14:textId="77777777" w:rsidR="00AF63EE" w:rsidRPr="00216E33" w:rsidRDefault="00AF63EE" w:rsidP="00D40A64">
            <w:pPr>
              <w:rPr>
                <w:rFonts w:ascii="Arial" w:hAnsi="Arial" w:cs="Arial"/>
                <w:b/>
                <w:sz w:val="20"/>
              </w:rPr>
            </w:pPr>
            <w:r w:rsidRPr="00216E33">
              <w:rPr>
                <w:rFonts w:ascii="Arial" w:hAnsi="Arial" w:cs="Arial"/>
                <w:b/>
                <w:sz w:val="20"/>
              </w:rPr>
              <w:t>C. Welke van de volgende voorzieningen biedt uw verloskundigenpraktijk aan voor zwangeren?</w:t>
            </w:r>
          </w:p>
          <w:p w14:paraId="27321C91" w14:textId="77777777" w:rsidR="00AF63EE" w:rsidRPr="00216E33" w:rsidRDefault="00AF63EE" w:rsidP="00D40A64">
            <w:pPr>
              <w:rPr>
                <w:rFonts w:ascii="Arial" w:hAnsi="Arial" w:cs="Arial"/>
                <w:i/>
                <w:sz w:val="20"/>
              </w:rPr>
            </w:pPr>
            <w:r w:rsidRPr="00216E33">
              <w:rPr>
                <w:rFonts w:ascii="Arial" w:hAnsi="Arial" w:cs="Arial"/>
                <w:i/>
                <w:sz w:val="20"/>
              </w:rPr>
              <w:t>(aanvinken, meerdere antwoorden mogelijk)</w:t>
            </w:r>
          </w:p>
          <w:p w14:paraId="487EA83D" w14:textId="77777777" w:rsidR="00AF63EE" w:rsidRPr="00216E33" w:rsidRDefault="00AF63EE" w:rsidP="00D40A64">
            <w:pPr>
              <w:autoSpaceDE w:val="0"/>
              <w:autoSpaceDN w:val="0"/>
              <w:adjustRightInd w:val="0"/>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Beeldmateriaal en informatiefolders</w:t>
            </w:r>
            <w:r w:rsidRPr="00216E33">
              <w:rPr>
                <w:rFonts w:ascii="Arial" w:hAnsi="Arial" w:cs="Arial"/>
                <w:sz w:val="20"/>
                <w:vertAlign w:val="superscript"/>
              </w:rPr>
              <w:t>5</w:t>
            </w:r>
            <w:r w:rsidRPr="00216E33">
              <w:rPr>
                <w:rFonts w:ascii="Arial" w:hAnsi="Arial" w:cs="Arial"/>
                <w:sz w:val="20"/>
              </w:rPr>
              <w:t xml:space="preserve"> voor vrouwen (en hun partners) met lagere gezondheidsvaardigheden</w:t>
            </w:r>
            <w:r w:rsidRPr="00216E33">
              <w:rPr>
                <w:rFonts w:ascii="Arial" w:hAnsi="Arial" w:cs="Arial"/>
                <w:sz w:val="20"/>
                <w:vertAlign w:val="superscript"/>
              </w:rPr>
              <w:t>6</w:t>
            </w:r>
          </w:p>
          <w:p w14:paraId="7AD923F0" w14:textId="3A1A88CD" w:rsidR="00AF63EE" w:rsidRPr="00216E33" w:rsidRDefault="00AF63EE" w:rsidP="00D40A64">
            <w:pPr>
              <w:autoSpaceDE w:val="0"/>
              <w:autoSpaceDN w:val="0"/>
              <w:adjustRightInd w:val="0"/>
              <w:rPr>
                <w:rFonts w:ascii="Arial" w:hAnsi="Arial" w:cs="Arial"/>
                <w:sz w:val="20"/>
              </w:rPr>
            </w:pPr>
            <w:r w:rsidRPr="0000239B">
              <w:rPr>
                <w:rFonts w:ascii="Arial" w:hAnsi="Arial" w:cs="Arial"/>
                <w:sz w:val="20"/>
                <w:highlight w:val="yellow"/>
              </w:rPr>
              <w:sym w:font="Wingdings 2" w:char="F0A3"/>
            </w:r>
            <w:r w:rsidRPr="0000239B">
              <w:rPr>
                <w:rFonts w:ascii="Arial" w:hAnsi="Arial" w:cs="Arial"/>
                <w:sz w:val="20"/>
                <w:highlight w:val="yellow"/>
              </w:rPr>
              <w:t xml:space="preserve"> </w:t>
            </w:r>
            <w:r w:rsidRPr="00216E33">
              <w:rPr>
                <w:rFonts w:ascii="Arial" w:hAnsi="Arial" w:cs="Arial"/>
                <w:sz w:val="20"/>
              </w:rPr>
              <w:sym w:font="Wingdings 2" w:char="F0A3"/>
            </w:r>
            <w:r w:rsidRPr="00216E33">
              <w:rPr>
                <w:rFonts w:ascii="Arial" w:hAnsi="Arial" w:cs="Arial"/>
                <w:sz w:val="20"/>
              </w:rPr>
              <w:t xml:space="preserve"> Tolken en/of zorgconsulenten Voorlichting Eigen Taal en Cultuur (VETC)</w:t>
            </w:r>
          </w:p>
          <w:p w14:paraId="77449C7B"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Verschillende spreekuurlocaties</w:t>
            </w:r>
          </w:p>
          <w:p w14:paraId="1E3402E9"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Voorlichtingsmomenten voor cliënten (avond/dagdeel)</w:t>
            </w:r>
          </w:p>
          <w:p w14:paraId="4C607198" w14:textId="77777777" w:rsidR="00AF63EE" w:rsidRPr="00216E33" w:rsidRDefault="00AF63EE" w:rsidP="00D40A64">
            <w:pPr>
              <w:autoSpaceDE w:val="0"/>
              <w:autoSpaceDN w:val="0"/>
              <w:adjustRightInd w:val="0"/>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w:t>
            </w:r>
            <w:r w:rsidR="00E63C91" w:rsidRPr="00216E33">
              <w:rPr>
                <w:rFonts w:ascii="Arial" w:hAnsi="Arial" w:cs="Arial"/>
                <w:sz w:val="20"/>
              </w:rPr>
              <w:t>Levert zorg in een g</w:t>
            </w:r>
            <w:r w:rsidRPr="00216E33">
              <w:rPr>
                <w:rFonts w:ascii="Arial" w:hAnsi="Arial" w:cs="Arial"/>
                <w:sz w:val="20"/>
              </w:rPr>
              <w:t>eboortecentrum</w:t>
            </w:r>
            <w:r w:rsidR="00AE7151" w:rsidRPr="00216E33">
              <w:rPr>
                <w:rFonts w:ascii="Arial" w:hAnsi="Arial" w:cs="Arial"/>
                <w:sz w:val="20"/>
                <w:vertAlign w:val="superscript"/>
              </w:rPr>
              <w:t>7</w:t>
            </w:r>
          </w:p>
          <w:p w14:paraId="2AF2C2F7"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Rolstoelvriendelijkheid</w:t>
            </w:r>
          </w:p>
          <w:p w14:paraId="3E2E430A" w14:textId="77777777" w:rsidR="00E63C91" w:rsidRPr="00216E33" w:rsidRDefault="00E63C91"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Anders, namelijk….</w:t>
            </w:r>
          </w:p>
          <w:p w14:paraId="0FCEB126" w14:textId="77777777" w:rsidR="00E63C91" w:rsidRPr="00216E33" w:rsidRDefault="00E63C91"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Geen</w:t>
            </w:r>
          </w:p>
          <w:p w14:paraId="076EC278" w14:textId="77777777" w:rsidR="00AF63EE" w:rsidRPr="00216E33" w:rsidRDefault="00AF63EE" w:rsidP="00D40A64">
            <w:pPr>
              <w:autoSpaceDE w:val="0"/>
              <w:autoSpaceDN w:val="0"/>
              <w:adjustRightInd w:val="0"/>
              <w:rPr>
                <w:rFonts w:ascii="Arial" w:hAnsi="Arial" w:cs="Arial"/>
                <w:sz w:val="20"/>
                <w:vertAlign w:val="superscript"/>
              </w:rPr>
            </w:pPr>
          </w:p>
          <w:p w14:paraId="3F2729E5" w14:textId="77777777" w:rsidR="00AF63EE" w:rsidRPr="00216E33" w:rsidRDefault="00AF63EE" w:rsidP="00D40A64">
            <w:pPr>
              <w:rPr>
                <w:rFonts w:ascii="Arial" w:hAnsi="Arial" w:cs="Arial"/>
                <w:b/>
                <w:sz w:val="20"/>
              </w:rPr>
            </w:pPr>
            <w:r w:rsidRPr="00216E33">
              <w:rPr>
                <w:rFonts w:ascii="Arial" w:hAnsi="Arial" w:cs="Arial"/>
                <w:b/>
                <w:sz w:val="20"/>
              </w:rPr>
              <w:t>D. Welke van de volgende zorginhoudelijke handelingen biedt uw verloskundigenpraktijk aan voor zwangeren?</w:t>
            </w:r>
          </w:p>
          <w:p w14:paraId="5C7F07C9" w14:textId="77777777" w:rsidR="00BE4B83" w:rsidRPr="00216E33" w:rsidRDefault="00BE4B83" w:rsidP="00BE4B83">
            <w:pPr>
              <w:rPr>
                <w:rFonts w:ascii="Arial" w:hAnsi="Arial" w:cs="Arial"/>
                <w:i/>
                <w:sz w:val="20"/>
              </w:rPr>
            </w:pPr>
            <w:r w:rsidRPr="00216E33">
              <w:rPr>
                <w:rFonts w:ascii="Arial" w:hAnsi="Arial" w:cs="Arial"/>
                <w:i/>
                <w:sz w:val="20"/>
              </w:rPr>
              <w:t>(aanvinken, meerdere antwoorden mogelijk)</w:t>
            </w:r>
          </w:p>
          <w:p w14:paraId="105AA2CF"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Preconceptieconsult </w:t>
            </w:r>
          </w:p>
          <w:p w14:paraId="00248B30" w14:textId="77777777" w:rsidR="00AF63EE" w:rsidRPr="00216E33" w:rsidRDefault="00AF63EE" w:rsidP="00D40A64">
            <w:pPr>
              <w:autoSpaceDE w:val="0"/>
              <w:autoSpaceDN w:val="0"/>
              <w:adjustRightInd w:val="0"/>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Prenatale Groepszorg (</w:t>
            </w:r>
            <w:proofErr w:type="spellStart"/>
            <w:r w:rsidRPr="00216E33">
              <w:rPr>
                <w:rFonts w:ascii="Arial" w:hAnsi="Arial" w:cs="Arial"/>
                <w:sz w:val="20"/>
              </w:rPr>
              <w:t>Centering</w:t>
            </w:r>
            <w:proofErr w:type="spellEnd"/>
            <w:r w:rsidRPr="00216E33">
              <w:rPr>
                <w:rFonts w:ascii="Arial" w:hAnsi="Arial" w:cs="Arial"/>
                <w:sz w:val="20"/>
              </w:rPr>
              <w:t xml:space="preserve"> </w:t>
            </w:r>
            <w:proofErr w:type="spellStart"/>
            <w:r w:rsidRPr="00216E33">
              <w:rPr>
                <w:rFonts w:ascii="Arial" w:hAnsi="Arial" w:cs="Arial"/>
                <w:sz w:val="20"/>
              </w:rPr>
              <w:t>Pregnancy</w:t>
            </w:r>
            <w:proofErr w:type="spellEnd"/>
            <w:r w:rsidRPr="00216E33">
              <w:rPr>
                <w:rFonts w:ascii="Arial" w:hAnsi="Arial" w:cs="Arial"/>
                <w:sz w:val="20"/>
              </w:rPr>
              <w:t>)</w:t>
            </w:r>
            <w:r w:rsidR="00AE7151" w:rsidRPr="00216E33">
              <w:rPr>
                <w:rFonts w:ascii="Arial" w:hAnsi="Arial" w:cs="Arial"/>
                <w:sz w:val="20"/>
                <w:vertAlign w:val="superscript"/>
              </w:rPr>
              <w:t>8</w:t>
            </w:r>
          </w:p>
          <w:p w14:paraId="14FC5574"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Echo’s (zoals de termijn echo en specifieke diagnostische echo’s) in de eigen praktijk </w:t>
            </w:r>
          </w:p>
          <w:p w14:paraId="2F6712A4" w14:textId="54053471" w:rsidR="00AF63EE"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alle echo’s in een echocentrum of ziekenhuis</w:t>
            </w:r>
            <w:r w:rsidR="000652A4">
              <w:rPr>
                <w:rFonts w:ascii="Arial" w:hAnsi="Arial" w:cs="Arial"/>
                <w:sz w:val="20"/>
              </w:rPr>
              <w:t xml:space="preserve"> </w:t>
            </w:r>
          </w:p>
          <w:p w14:paraId="2042FB12"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Bloedafname op praktijk</w:t>
            </w:r>
          </w:p>
          <w:p w14:paraId="44A6B742"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Bloedafname in Medisch Diagnostisch Centrum of ziekenhuis</w:t>
            </w:r>
          </w:p>
          <w:p w14:paraId="5652890C" w14:textId="2ACFC580"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proofErr w:type="spellStart"/>
            <w:r w:rsidRPr="00216E33">
              <w:rPr>
                <w:rFonts w:ascii="Arial" w:hAnsi="Arial" w:cs="Arial"/>
                <w:sz w:val="20"/>
              </w:rPr>
              <w:t>Nekplooimeting</w:t>
            </w:r>
            <w:proofErr w:type="spellEnd"/>
            <w:r w:rsidRPr="00216E33">
              <w:rPr>
                <w:rFonts w:ascii="Arial" w:hAnsi="Arial" w:cs="Arial"/>
                <w:sz w:val="20"/>
              </w:rPr>
              <w:t xml:space="preserve"> en bloedtest (combinatietest) in echocentrum of ziekenhuis</w:t>
            </w:r>
          </w:p>
          <w:p w14:paraId="37607158"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Uitwendige versie</w:t>
            </w:r>
            <w:r w:rsidR="00E63C91" w:rsidRPr="00216E33">
              <w:rPr>
                <w:rFonts w:ascii="Arial" w:hAnsi="Arial" w:cs="Arial"/>
                <w:sz w:val="20"/>
              </w:rPr>
              <w:t xml:space="preserve"> in de eigen praktijk</w:t>
            </w:r>
          </w:p>
          <w:p w14:paraId="09E90A99" w14:textId="77777777" w:rsidR="00E63C91" w:rsidRPr="00216E33" w:rsidRDefault="00E63C91"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Uitwendige versie in geboortecentrum</w:t>
            </w:r>
          </w:p>
          <w:p w14:paraId="0C49DC3A" w14:textId="77777777" w:rsidR="00E63C91" w:rsidRPr="00216E33" w:rsidRDefault="00E63C91"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Biedt zorg bij bevalling met lachgas</w:t>
            </w:r>
          </w:p>
          <w:p w14:paraId="08925499" w14:textId="77777777" w:rsidR="00E63C91" w:rsidRPr="00216E33" w:rsidRDefault="00E63C91"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Biedt zorg bij bevalling met steriel water injecties</w:t>
            </w:r>
          </w:p>
          <w:p w14:paraId="70C4158C" w14:textId="25D5BB89"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792DF7" w:rsidRPr="0000239B">
              <w:rPr>
                <w:rFonts w:ascii="Arial" w:hAnsi="Arial" w:cs="Arial"/>
                <w:sz w:val="20"/>
                <w:highlight w:val="yellow"/>
              </w:rPr>
              <w:t xml:space="preserve"> </w:t>
            </w:r>
            <w:r w:rsidR="00F07CB7">
              <w:rPr>
                <w:rFonts w:ascii="Arial" w:hAnsi="Arial" w:cs="Arial"/>
                <w:sz w:val="20"/>
                <w:highlight w:val="yellow"/>
              </w:rPr>
              <w:t xml:space="preserve">aanbod </w:t>
            </w:r>
            <w:r w:rsidR="00792DF7" w:rsidRPr="0000239B">
              <w:rPr>
                <w:rFonts w:ascii="Arial" w:hAnsi="Arial" w:cs="Arial"/>
                <w:sz w:val="20"/>
                <w:highlight w:val="yellow"/>
              </w:rPr>
              <w:t>niet-</w:t>
            </w:r>
            <w:r w:rsidR="009D2612" w:rsidRPr="009D2612">
              <w:rPr>
                <w:rFonts w:ascii="Arial" w:hAnsi="Arial" w:cs="Arial"/>
                <w:sz w:val="20"/>
                <w:highlight w:val="yellow"/>
              </w:rPr>
              <w:t>medicamenteuze</w:t>
            </w:r>
            <w:r w:rsidR="00792DF7" w:rsidRPr="0000239B">
              <w:rPr>
                <w:rFonts w:ascii="Arial" w:hAnsi="Arial" w:cs="Arial"/>
                <w:sz w:val="20"/>
                <w:highlight w:val="yellow"/>
              </w:rPr>
              <w:t xml:space="preserve"> pijnbestrijding tijdens de baring</w:t>
            </w:r>
          </w:p>
          <w:p w14:paraId="2D7B7CE5"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Borstvoedingszorg </w:t>
            </w:r>
            <w:r w:rsidR="00E63C91" w:rsidRPr="00216E33">
              <w:rPr>
                <w:rFonts w:ascii="Arial" w:hAnsi="Arial" w:cs="Arial"/>
                <w:sz w:val="20"/>
              </w:rPr>
              <w:t xml:space="preserve">geregeld binnen </w:t>
            </w:r>
            <w:r w:rsidRPr="00216E33">
              <w:rPr>
                <w:rFonts w:ascii="Arial" w:hAnsi="Arial" w:cs="Arial"/>
                <w:sz w:val="20"/>
              </w:rPr>
              <w:t>de praktijk</w:t>
            </w:r>
          </w:p>
          <w:p w14:paraId="5BA0B2CA" w14:textId="1BD4A4DF" w:rsidR="00AE7151" w:rsidRPr="00216E33" w:rsidRDefault="00E63C91" w:rsidP="00AE7151">
            <w:pPr>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Biedt zorg bij zorgvragen buiten de richtlijnen conform de ‘Leidraad Verloskundige zorg buiten richtlijnen</w:t>
            </w:r>
            <w:r w:rsidR="00AE7151" w:rsidRPr="00216E33">
              <w:rPr>
                <w:rFonts w:ascii="Arial" w:hAnsi="Arial" w:cs="Arial"/>
                <w:sz w:val="20"/>
                <w:vertAlign w:val="superscript"/>
              </w:rPr>
              <w:t>9</w:t>
            </w:r>
          </w:p>
          <w:p w14:paraId="3EF7DD9A" w14:textId="77777777" w:rsidR="00C20E47" w:rsidRPr="00216E33" w:rsidRDefault="00C20E47"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Plaatsen van een spiraal</w:t>
            </w:r>
          </w:p>
          <w:p w14:paraId="45FD3E34" w14:textId="77777777" w:rsidR="00AF63EE" w:rsidRPr="00216E33" w:rsidRDefault="00AF63EE"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Anders, nl…</w:t>
            </w:r>
          </w:p>
          <w:p w14:paraId="1F4821E4" w14:textId="5E3A4070" w:rsidR="00AF63EE" w:rsidRDefault="00C20E47" w:rsidP="00D40A64">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Geen</w:t>
            </w:r>
          </w:p>
          <w:p w14:paraId="7BC6E465" w14:textId="77777777" w:rsidR="00EA3396" w:rsidRPr="00216E33" w:rsidRDefault="00EA3396" w:rsidP="00D40A64">
            <w:pPr>
              <w:autoSpaceDE w:val="0"/>
              <w:autoSpaceDN w:val="0"/>
              <w:adjustRightInd w:val="0"/>
              <w:rPr>
                <w:rFonts w:ascii="Arial" w:hAnsi="Arial" w:cs="Arial"/>
                <w:sz w:val="20"/>
              </w:rPr>
            </w:pPr>
          </w:p>
          <w:p w14:paraId="2D48E8DE" w14:textId="77777777" w:rsidR="00BE4B83" w:rsidRPr="00216E33" w:rsidRDefault="00BE4B83" w:rsidP="00D40A64">
            <w:pPr>
              <w:autoSpaceDE w:val="0"/>
              <w:autoSpaceDN w:val="0"/>
              <w:adjustRightInd w:val="0"/>
              <w:rPr>
                <w:rFonts w:ascii="Arial" w:hAnsi="Arial" w:cs="Arial"/>
                <w:sz w:val="20"/>
              </w:rPr>
            </w:pPr>
          </w:p>
          <w:p w14:paraId="611A5999" w14:textId="718BCF49" w:rsidR="00AF63EE" w:rsidRPr="00E932C7" w:rsidRDefault="00C20E47" w:rsidP="00FE606E">
            <w:pPr>
              <w:autoSpaceDE w:val="0"/>
              <w:autoSpaceDN w:val="0"/>
              <w:adjustRightInd w:val="0"/>
              <w:rPr>
                <w:rFonts w:ascii="Arial" w:hAnsi="Arial" w:cs="Arial"/>
                <w:b/>
                <w:sz w:val="20"/>
                <w:u w:val="single"/>
              </w:rPr>
            </w:pPr>
            <w:r w:rsidRPr="00216E33">
              <w:rPr>
                <w:rFonts w:ascii="Arial" w:hAnsi="Arial" w:cs="Arial"/>
                <w:b/>
                <w:sz w:val="20"/>
              </w:rPr>
              <w:t>E Hoe vaak levert uw verloskundigenpraktijk onderstaande zorg</w:t>
            </w:r>
            <w:r w:rsidR="0055445C">
              <w:rPr>
                <w:rFonts w:ascii="Arial" w:hAnsi="Arial" w:cs="Arial"/>
                <w:b/>
                <w:sz w:val="20"/>
              </w:rPr>
              <w:t xml:space="preserve"> </w:t>
            </w:r>
            <w:r w:rsidR="0055445C" w:rsidRPr="00E932C7">
              <w:rPr>
                <w:rFonts w:ascii="Arial" w:hAnsi="Arial" w:cs="Arial"/>
                <w:b/>
                <w:sz w:val="20"/>
                <w:highlight w:val="yellow"/>
                <w:u w:val="single"/>
              </w:rPr>
              <w:t xml:space="preserve">wanneer de zwangere vrouw dit </w:t>
            </w:r>
            <w:r w:rsidR="009D2612" w:rsidRPr="00E932C7">
              <w:rPr>
                <w:rFonts w:ascii="Arial" w:hAnsi="Arial" w:cs="Arial"/>
                <w:b/>
                <w:sz w:val="20"/>
                <w:highlight w:val="yellow"/>
                <w:u w:val="single"/>
              </w:rPr>
              <w:t xml:space="preserve">wil </w:t>
            </w:r>
            <w:r w:rsidRPr="00E932C7">
              <w:rPr>
                <w:rFonts w:ascii="Arial" w:hAnsi="Arial" w:cs="Arial"/>
                <w:b/>
                <w:sz w:val="20"/>
                <w:highlight w:val="yellow"/>
                <w:u w:val="single"/>
              </w:rPr>
              <w:t>?</w:t>
            </w:r>
          </w:p>
          <w:p w14:paraId="4AEC3153" w14:textId="77777777" w:rsidR="00C20E47" w:rsidRPr="00216E33" w:rsidRDefault="00C20E47" w:rsidP="00FE606E">
            <w:pPr>
              <w:autoSpaceDE w:val="0"/>
              <w:autoSpaceDN w:val="0"/>
              <w:adjustRightInd w:val="0"/>
              <w:rPr>
                <w:rFonts w:ascii="Arial" w:hAnsi="Arial" w:cs="Arial"/>
                <w:i/>
                <w:sz w:val="20"/>
              </w:rPr>
            </w:pPr>
            <w:r w:rsidRPr="00216E33">
              <w:rPr>
                <w:rFonts w:ascii="Arial" w:hAnsi="Arial" w:cs="Arial"/>
                <w:i/>
                <w:sz w:val="20"/>
              </w:rPr>
              <w:lastRenderedPageBreak/>
              <w:t>(aanvinken, één antwoord per item mogelijk)</w:t>
            </w:r>
          </w:p>
          <w:tbl>
            <w:tblPr>
              <w:tblStyle w:val="Tabelraster"/>
              <w:tblW w:w="0" w:type="auto"/>
              <w:tblLook w:val="04A0" w:firstRow="1" w:lastRow="0" w:firstColumn="1" w:lastColumn="0" w:noHBand="0" w:noVBand="1"/>
            </w:tblPr>
            <w:tblGrid>
              <w:gridCol w:w="1562"/>
              <w:gridCol w:w="1159"/>
              <w:gridCol w:w="1162"/>
              <w:gridCol w:w="1241"/>
              <w:gridCol w:w="1171"/>
              <w:gridCol w:w="1165"/>
            </w:tblGrid>
            <w:tr w:rsidR="00C20E47" w:rsidRPr="00216E33" w14:paraId="2F759C04" w14:textId="77777777" w:rsidTr="00C20E47">
              <w:tc>
                <w:tcPr>
                  <w:tcW w:w="1243" w:type="dxa"/>
                </w:tcPr>
                <w:p w14:paraId="622D28D3"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t>Item</w:t>
                  </w:r>
                </w:p>
              </w:tc>
              <w:tc>
                <w:tcPr>
                  <w:tcW w:w="1243" w:type="dxa"/>
                </w:tcPr>
                <w:p w14:paraId="7984012A"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t>Altijd</w:t>
                  </w:r>
                </w:p>
              </w:tc>
              <w:tc>
                <w:tcPr>
                  <w:tcW w:w="1243" w:type="dxa"/>
                </w:tcPr>
                <w:p w14:paraId="582D9248"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t>Vaak</w:t>
                  </w:r>
                </w:p>
              </w:tc>
              <w:tc>
                <w:tcPr>
                  <w:tcW w:w="1243" w:type="dxa"/>
                </w:tcPr>
                <w:p w14:paraId="6751AEE4"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t>Regelmatig</w:t>
                  </w:r>
                </w:p>
              </w:tc>
              <w:tc>
                <w:tcPr>
                  <w:tcW w:w="1244" w:type="dxa"/>
                </w:tcPr>
                <w:p w14:paraId="43AF5FC2"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t>Soms</w:t>
                  </w:r>
                </w:p>
              </w:tc>
              <w:tc>
                <w:tcPr>
                  <w:tcW w:w="1244" w:type="dxa"/>
                </w:tcPr>
                <w:p w14:paraId="39F963C7"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t>Nooit</w:t>
                  </w:r>
                </w:p>
              </w:tc>
            </w:tr>
            <w:tr w:rsidR="00C20E47" w:rsidRPr="00216E33" w14:paraId="341CE180" w14:textId="77777777" w:rsidTr="00C20E47">
              <w:tc>
                <w:tcPr>
                  <w:tcW w:w="1243" w:type="dxa"/>
                </w:tcPr>
                <w:p w14:paraId="4DEF0D4F" w14:textId="4E05398C"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t>Continue begeleiding bij de bevalling</w:t>
                  </w:r>
                  <w:r w:rsidR="006E7792">
                    <w:rPr>
                      <w:rFonts w:ascii="Arial" w:hAnsi="Arial" w:cs="Arial"/>
                      <w:sz w:val="20"/>
                    </w:rPr>
                    <w:t xml:space="preserve"> </w:t>
                  </w:r>
                </w:p>
              </w:tc>
              <w:tc>
                <w:tcPr>
                  <w:tcW w:w="1243" w:type="dxa"/>
                </w:tcPr>
                <w:p w14:paraId="66DE70F4"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c>
                <w:tcPr>
                  <w:tcW w:w="1243" w:type="dxa"/>
                </w:tcPr>
                <w:p w14:paraId="7EA037FF"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c>
                <w:tcPr>
                  <w:tcW w:w="1243" w:type="dxa"/>
                </w:tcPr>
                <w:p w14:paraId="63913F66"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c>
                <w:tcPr>
                  <w:tcW w:w="1244" w:type="dxa"/>
                </w:tcPr>
                <w:p w14:paraId="563A1F5E"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c>
                <w:tcPr>
                  <w:tcW w:w="1244" w:type="dxa"/>
                </w:tcPr>
                <w:p w14:paraId="0ED247E5"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r>
            <w:tr w:rsidR="00C20E47" w:rsidRPr="00216E33" w14:paraId="0575BF23" w14:textId="77777777" w:rsidTr="00C20E47">
              <w:tc>
                <w:tcPr>
                  <w:tcW w:w="1243" w:type="dxa"/>
                </w:tcPr>
                <w:p w14:paraId="5303C603" w14:textId="1E10211C"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t xml:space="preserve">Begeleiding van </w:t>
                  </w:r>
                  <w:proofErr w:type="spellStart"/>
                  <w:r w:rsidRPr="00216E33">
                    <w:rPr>
                      <w:rFonts w:ascii="Arial" w:hAnsi="Arial" w:cs="Arial"/>
                      <w:sz w:val="20"/>
                    </w:rPr>
                    <w:t>badbevallingen</w:t>
                  </w:r>
                  <w:proofErr w:type="spellEnd"/>
                  <w:r w:rsidR="00154EB2">
                    <w:rPr>
                      <w:rFonts w:ascii="Arial" w:hAnsi="Arial" w:cs="Arial"/>
                      <w:sz w:val="20"/>
                    </w:rPr>
                    <w:t xml:space="preserve"> </w:t>
                  </w:r>
                </w:p>
              </w:tc>
              <w:tc>
                <w:tcPr>
                  <w:tcW w:w="1243" w:type="dxa"/>
                </w:tcPr>
                <w:p w14:paraId="52D04B1D"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c>
                <w:tcPr>
                  <w:tcW w:w="1243" w:type="dxa"/>
                </w:tcPr>
                <w:p w14:paraId="1BDE7233"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c>
                <w:tcPr>
                  <w:tcW w:w="1243" w:type="dxa"/>
                </w:tcPr>
                <w:p w14:paraId="3FCFE020"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c>
                <w:tcPr>
                  <w:tcW w:w="1244" w:type="dxa"/>
                </w:tcPr>
                <w:p w14:paraId="24D5FE0C"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c>
                <w:tcPr>
                  <w:tcW w:w="1244" w:type="dxa"/>
                </w:tcPr>
                <w:p w14:paraId="407FE4B5" w14:textId="77777777" w:rsidR="00C20E47" w:rsidRPr="00216E33" w:rsidRDefault="00C20E47" w:rsidP="0052418F">
                  <w:pPr>
                    <w:framePr w:hSpace="141" w:wrap="around" w:vAnchor="text" w:hAnchor="text" w:y="1"/>
                    <w:autoSpaceDE w:val="0"/>
                    <w:autoSpaceDN w:val="0"/>
                    <w:adjustRightInd w:val="0"/>
                    <w:suppressOverlap/>
                    <w:rPr>
                      <w:rFonts w:ascii="Arial" w:hAnsi="Arial" w:cs="Arial"/>
                      <w:sz w:val="20"/>
                    </w:rPr>
                  </w:pPr>
                  <w:r w:rsidRPr="00216E33">
                    <w:rPr>
                      <w:rFonts w:ascii="Arial" w:hAnsi="Arial" w:cs="Arial"/>
                      <w:sz w:val="20"/>
                    </w:rPr>
                    <w:sym w:font="Wingdings 2" w:char="F0A3"/>
                  </w:r>
                </w:p>
              </w:tc>
            </w:tr>
          </w:tbl>
          <w:p w14:paraId="11324ADB" w14:textId="77777777" w:rsidR="00C20E47" w:rsidRPr="00216E33" w:rsidRDefault="00C20E47" w:rsidP="00FE606E">
            <w:pPr>
              <w:autoSpaceDE w:val="0"/>
              <w:autoSpaceDN w:val="0"/>
              <w:adjustRightInd w:val="0"/>
              <w:rPr>
                <w:rFonts w:ascii="Arial" w:hAnsi="Arial" w:cs="Arial"/>
                <w:b/>
                <w:sz w:val="20"/>
              </w:rPr>
            </w:pPr>
          </w:p>
          <w:p w14:paraId="516E5C52" w14:textId="77777777" w:rsidR="00C20E47" w:rsidRPr="00216E33" w:rsidRDefault="00C20E47" w:rsidP="00C20E47">
            <w:pPr>
              <w:rPr>
                <w:rFonts w:ascii="Arial" w:hAnsi="Arial" w:cs="Arial"/>
                <w:b/>
                <w:sz w:val="20"/>
              </w:rPr>
            </w:pPr>
            <w:r w:rsidRPr="00216E33">
              <w:rPr>
                <w:rFonts w:ascii="Arial" w:hAnsi="Arial" w:cs="Arial"/>
                <w:b/>
                <w:sz w:val="20"/>
              </w:rPr>
              <w:t>F. Hoeveel verschillende verloskundigen ziet een zwangere gemiddeld tijdens haar zwangerschap?</w:t>
            </w:r>
          </w:p>
          <w:p w14:paraId="11D88870" w14:textId="77777777" w:rsidR="00C20E47" w:rsidRPr="00216E33" w:rsidRDefault="00C20E47" w:rsidP="00C20E47">
            <w:pPr>
              <w:rPr>
                <w:rFonts w:ascii="Arial" w:hAnsi="Arial" w:cs="Arial"/>
                <w:i/>
                <w:sz w:val="20"/>
              </w:rPr>
            </w:pPr>
            <w:r w:rsidRPr="00216E33">
              <w:rPr>
                <w:rFonts w:ascii="Arial" w:hAnsi="Arial" w:cs="Arial"/>
                <w:i/>
                <w:sz w:val="20"/>
              </w:rPr>
              <w:t>(aanvinken, één antwoord mogelijk)</w:t>
            </w:r>
          </w:p>
          <w:p w14:paraId="3AF6F193" w14:textId="77777777" w:rsidR="00C20E47" w:rsidRPr="00216E33" w:rsidRDefault="00C20E47" w:rsidP="00C20E47">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1 verloskundige</w:t>
            </w:r>
          </w:p>
          <w:p w14:paraId="2E9E79C8" w14:textId="77777777" w:rsidR="00C20E47" w:rsidRPr="00216E33" w:rsidRDefault="00C20E47" w:rsidP="00C20E47">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2 verloskundigen</w:t>
            </w:r>
          </w:p>
          <w:p w14:paraId="10B2BE48" w14:textId="77777777" w:rsidR="00C20E47" w:rsidRPr="00216E33" w:rsidRDefault="00C20E47" w:rsidP="00C20E47">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Meer dan 2 verloskundigen</w:t>
            </w:r>
          </w:p>
          <w:p w14:paraId="343A94B7" w14:textId="77777777" w:rsidR="00C20E47" w:rsidRPr="00216E33" w:rsidRDefault="00C20E47" w:rsidP="00C20E47">
            <w:pPr>
              <w:rPr>
                <w:rFonts w:ascii="Arial" w:hAnsi="Arial" w:cs="Arial"/>
                <w:sz w:val="20"/>
              </w:rPr>
            </w:pPr>
          </w:p>
          <w:p w14:paraId="46681209" w14:textId="77777777" w:rsidR="00C20E47" w:rsidRPr="00216E33" w:rsidRDefault="00C20E47" w:rsidP="00C20E47">
            <w:pPr>
              <w:rPr>
                <w:rFonts w:ascii="Arial" w:hAnsi="Arial" w:cs="Arial"/>
                <w:b/>
                <w:sz w:val="20"/>
              </w:rPr>
            </w:pPr>
            <w:r w:rsidRPr="00216E33">
              <w:rPr>
                <w:rFonts w:ascii="Arial" w:hAnsi="Arial" w:cs="Arial"/>
                <w:b/>
                <w:sz w:val="20"/>
              </w:rPr>
              <w:t>G. Hoeveel verschillende verloskundigen ziet een zwangere gemiddeld tijdens de baring?</w:t>
            </w:r>
          </w:p>
          <w:p w14:paraId="2188D024" w14:textId="77777777" w:rsidR="00C20E47" w:rsidRPr="00216E33" w:rsidRDefault="00C20E47" w:rsidP="00C20E47">
            <w:pPr>
              <w:rPr>
                <w:rFonts w:ascii="Arial" w:hAnsi="Arial" w:cs="Arial"/>
                <w:i/>
                <w:sz w:val="20"/>
              </w:rPr>
            </w:pPr>
            <w:r w:rsidRPr="00216E33">
              <w:rPr>
                <w:rFonts w:ascii="Arial" w:hAnsi="Arial" w:cs="Arial"/>
                <w:i/>
                <w:sz w:val="20"/>
              </w:rPr>
              <w:t>(aanvinken, één antwoord mogelijk)</w:t>
            </w:r>
          </w:p>
          <w:p w14:paraId="18A5CBFF" w14:textId="77777777" w:rsidR="00C20E47" w:rsidRPr="00216E33" w:rsidRDefault="00C20E47" w:rsidP="00C20E47">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1 verloskundige</w:t>
            </w:r>
          </w:p>
          <w:p w14:paraId="2B8FC417" w14:textId="77777777" w:rsidR="00C20E47" w:rsidRPr="00216E33" w:rsidRDefault="00C20E47" w:rsidP="00C20E47">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2 verloskundigen</w:t>
            </w:r>
          </w:p>
          <w:p w14:paraId="456260A6" w14:textId="77777777" w:rsidR="00C20E47" w:rsidRPr="00216E33" w:rsidRDefault="00C20E47" w:rsidP="00C20E47">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Meer dan 2 verloskundigen</w:t>
            </w:r>
          </w:p>
          <w:p w14:paraId="6A22A648" w14:textId="77777777" w:rsidR="00C20E47" w:rsidRPr="00216E33" w:rsidRDefault="00C20E47" w:rsidP="00C20E47">
            <w:pPr>
              <w:rPr>
                <w:rFonts w:ascii="Arial" w:hAnsi="Arial" w:cs="Arial"/>
                <w:sz w:val="20"/>
              </w:rPr>
            </w:pPr>
          </w:p>
          <w:p w14:paraId="4E51FA29" w14:textId="77777777" w:rsidR="00C20E47" w:rsidRPr="00216E33" w:rsidRDefault="00C20E47" w:rsidP="00C20E47">
            <w:pPr>
              <w:rPr>
                <w:rFonts w:ascii="Arial" w:hAnsi="Arial" w:cs="Arial"/>
                <w:b/>
                <w:sz w:val="20"/>
              </w:rPr>
            </w:pPr>
            <w:r w:rsidRPr="00216E33">
              <w:rPr>
                <w:rFonts w:ascii="Arial" w:hAnsi="Arial" w:cs="Arial"/>
                <w:b/>
                <w:sz w:val="20"/>
              </w:rPr>
              <w:t>H. Is het beleid dat een verloskundige die de zwangere begeleid tijdens haar bevalling ook in de kraamperiode langskomt?</w:t>
            </w:r>
          </w:p>
          <w:p w14:paraId="39F6E736" w14:textId="77777777" w:rsidR="00C20E47" w:rsidRPr="00216E33" w:rsidRDefault="00C20E47" w:rsidP="00C20E47">
            <w:pPr>
              <w:rPr>
                <w:rFonts w:ascii="Arial" w:hAnsi="Arial" w:cs="Arial"/>
                <w:i/>
                <w:sz w:val="20"/>
              </w:rPr>
            </w:pPr>
            <w:r w:rsidRPr="00216E33">
              <w:rPr>
                <w:rFonts w:ascii="Arial" w:hAnsi="Arial" w:cs="Arial"/>
                <w:i/>
                <w:sz w:val="20"/>
              </w:rPr>
              <w:t>(aanvinken, één antwoord mogelijk)</w:t>
            </w:r>
          </w:p>
          <w:p w14:paraId="5010E72C" w14:textId="77777777" w:rsidR="00C20E47" w:rsidRPr="00216E33" w:rsidRDefault="00C20E47" w:rsidP="00C20E47">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Ja</w:t>
            </w:r>
          </w:p>
          <w:p w14:paraId="03742C1B" w14:textId="1835037C" w:rsidR="00AF63EE" w:rsidRPr="00216E33" w:rsidRDefault="00C20E47" w:rsidP="00EA3396">
            <w:pPr>
              <w:rPr>
                <w:rFonts w:ascii="Arial" w:hAnsi="Arial" w:cs="Arial"/>
                <w:b/>
                <w:sz w:val="20"/>
              </w:rPr>
            </w:pPr>
            <w:r w:rsidRPr="00216E33">
              <w:rPr>
                <w:rFonts w:ascii="Arial" w:hAnsi="Arial" w:cs="Arial"/>
                <w:sz w:val="20"/>
              </w:rPr>
              <w:sym w:font="Verdana" w:char="F0A3"/>
            </w:r>
            <w:r w:rsidRPr="00216E33">
              <w:rPr>
                <w:rFonts w:ascii="Arial" w:hAnsi="Arial" w:cs="Arial"/>
                <w:sz w:val="20"/>
              </w:rPr>
              <w:t xml:space="preserve"> Nee</w:t>
            </w:r>
          </w:p>
        </w:tc>
      </w:tr>
      <w:tr w:rsidR="00AF63EE" w:rsidRPr="00216E33" w14:paraId="3C7BC2DD" w14:textId="77777777" w:rsidTr="00FF3A64">
        <w:tc>
          <w:tcPr>
            <w:tcW w:w="1526" w:type="dxa"/>
          </w:tcPr>
          <w:p w14:paraId="3BC3AAFC" w14:textId="77777777" w:rsidR="00AF63EE" w:rsidRPr="00216E33" w:rsidRDefault="00AF63EE" w:rsidP="00FE606E">
            <w:pPr>
              <w:rPr>
                <w:rFonts w:ascii="Arial" w:hAnsi="Arial" w:cs="Arial"/>
                <w:b/>
                <w:sz w:val="20"/>
              </w:rPr>
            </w:pPr>
          </w:p>
        </w:tc>
        <w:tc>
          <w:tcPr>
            <w:tcW w:w="7686" w:type="dxa"/>
          </w:tcPr>
          <w:p w14:paraId="5C8358F1" w14:textId="77777777" w:rsidR="00AF63EE" w:rsidRPr="00216E33" w:rsidRDefault="00C20E47" w:rsidP="00FE606E">
            <w:pPr>
              <w:autoSpaceDE w:val="0"/>
              <w:autoSpaceDN w:val="0"/>
              <w:adjustRightInd w:val="0"/>
              <w:rPr>
                <w:rFonts w:ascii="Arial" w:hAnsi="Arial" w:cs="Arial"/>
                <w:b/>
                <w:sz w:val="20"/>
              </w:rPr>
            </w:pPr>
            <w:r w:rsidRPr="00216E33">
              <w:rPr>
                <w:rFonts w:ascii="Arial" w:hAnsi="Arial" w:cs="Arial"/>
                <w:b/>
                <w:sz w:val="20"/>
              </w:rPr>
              <w:t>I</w:t>
            </w:r>
            <w:r w:rsidR="00AF63EE" w:rsidRPr="00216E33">
              <w:rPr>
                <w:rFonts w:ascii="Arial" w:hAnsi="Arial" w:cs="Arial"/>
                <w:b/>
                <w:sz w:val="20"/>
              </w:rPr>
              <w:t xml:space="preserve">. Kan iedere zwangere telefonisch niet acute vragen stellen, waarbij zij dezelfde dag antwoord krijgt van een verloskundig zorgverlener? </w:t>
            </w:r>
          </w:p>
          <w:p w14:paraId="35F7F5C2" w14:textId="77777777" w:rsidR="00AF63EE" w:rsidRPr="00216E33" w:rsidRDefault="00AF63EE" w:rsidP="00FE606E">
            <w:pPr>
              <w:rPr>
                <w:rFonts w:ascii="Arial" w:hAnsi="Arial" w:cs="Arial"/>
                <w:sz w:val="20"/>
              </w:rPr>
            </w:pPr>
            <w:r w:rsidRPr="00216E33">
              <w:rPr>
                <w:rFonts w:ascii="Arial" w:hAnsi="Arial" w:cs="Arial"/>
                <w:i/>
                <w:sz w:val="20"/>
              </w:rPr>
              <w:t>(aanvinken, één antwoord mogelijk)</w:t>
            </w:r>
            <w:r w:rsidRPr="00216E33">
              <w:rPr>
                <w:rFonts w:ascii="Arial" w:hAnsi="Arial" w:cs="Arial"/>
                <w:sz w:val="20"/>
              </w:rPr>
              <w:t xml:space="preserve"> </w:t>
            </w:r>
          </w:p>
          <w:p w14:paraId="049BF603"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w:t>
            </w:r>
          </w:p>
          <w:p w14:paraId="6E397F18"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 en doordeweeks ’s avonds</w:t>
            </w:r>
          </w:p>
          <w:p w14:paraId="2ECDA9CA"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 ’s avonds en in het weekend</w:t>
            </w:r>
          </w:p>
          <w:p w14:paraId="22F77DC8"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Nee</w:t>
            </w:r>
          </w:p>
          <w:p w14:paraId="0BA11B81" w14:textId="77777777" w:rsidR="00BE4B83" w:rsidRPr="00216E33" w:rsidRDefault="00BE4B83" w:rsidP="00FE606E">
            <w:pPr>
              <w:autoSpaceDE w:val="0"/>
              <w:autoSpaceDN w:val="0"/>
              <w:adjustRightInd w:val="0"/>
              <w:rPr>
                <w:rFonts w:ascii="Arial" w:hAnsi="Arial" w:cs="Arial"/>
                <w:sz w:val="20"/>
              </w:rPr>
            </w:pPr>
          </w:p>
          <w:p w14:paraId="3EA8E008" w14:textId="77777777" w:rsidR="00AF63EE" w:rsidRPr="00216E33" w:rsidRDefault="00C20E47" w:rsidP="00FE606E">
            <w:pPr>
              <w:autoSpaceDE w:val="0"/>
              <w:autoSpaceDN w:val="0"/>
              <w:adjustRightInd w:val="0"/>
              <w:rPr>
                <w:rFonts w:ascii="Arial" w:hAnsi="Arial" w:cs="Arial"/>
                <w:b/>
                <w:sz w:val="20"/>
              </w:rPr>
            </w:pPr>
            <w:r w:rsidRPr="00216E33">
              <w:rPr>
                <w:rFonts w:ascii="Arial" w:hAnsi="Arial" w:cs="Arial"/>
                <w:b/>
                <w:sz w:val="20"/>
              </w:rPr>
              <w:t>J</w:t>
            </w:r>
            <w:r w:rsidR="00AF63EE" w:rsidRPr="00216E33">
              <w:rPr>
                <w:rFonts w:ascii="Arial" w:hAnsi="Arial" w:cs="Arial"/>
                <w:b/>
                <w:sz w:val="20"/>
              </w:rPr>
              <w:t>. Wanneer kunnen zwangeren in uw verloskundigenpraktijk terecht voor het spreekuur?</w:t>
            </w:r>
          </w:p>
          <w:p w14:paraId="6FA76746" w14:textId="77777777" w:rsidR="00AF63EE" w:rsidRPr="00216E33" w:rsidRDefault="00AF63EE" w:rsidP="00FE606E">
            <w:pPr>
              <w:rPr>
                <w:rFonts w:ascii="Arial" w:hAnsi="Arial" w:cs="Arial"/>
                <w:sz w:val="20"/>
              </w:rPr>
            </w:pPr>
            <w:r w:rsidRPr="00216E33">
              <w:rPr>
                <w:rFonts w:ascii="Arial" w:hAnsi="Arial" w:cs="Arial"/>
                <w:i/>
                <w:sz w:val="20"/>
              </w:rPr>
              <w:t>(aanvinken, meerdere antwoorden mogelijk)</w:t>
            </w:r>
            <w:r w:rsidRPr="00216E33">
              <w:rPr>
                <w:rFonts w:ascii="Arial" w:hAnsi="Arial" w:cs="Arial"/>
                <w:sz w:val="20"/>
              </w:rPr>
              <w:t xml:space="preserve"> </w:t>
            </w:r>
          </w:p>
          <w:p w14:paraId="0431D681"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Tijdens kantooruren doordeweeks </w:t>
            </w:r>
          </w:p>
          <w:p w14:paraId="06FEBFE6"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’s Avonds doordeweeks</w:t>
            </w:r>
          </w:p>
          <w:p w14:paraId="76149465"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Zaterdag </w:t>
            </w:r>
          </w:p>
          <w:p w14:paraId="762D21EF" w14:textId="44D36B36" w:rsidR="00AF63EE" w:rsidRPr="00216E33" w:rsidRDefault="00AF63EE" w:rsidP="00EA3396">
            <w:pPr>
              <w:autoSpaceDE w:val="0"/>
              <w:autoSpaceDN w:val="0"/>
              <w:adjustRightInd w:val="0"/>
              <w:rPr>
                <w:rFonts w:ascii="Arial" w:hAnsi="Arial" w:cs="Arial"/>
                <w:b/>
                <w:sz w:val="20"/>
              </w:rPr>
            </w:pPr>
            <w:r w:rsidRPr="00216E33">
              <w:rPr>
                <w:rFonts w:ascii="Arial" w:hAnsi="Arial" w:cs="Arial"/>
                <w:sz w:val="20"/>
              </w:rPr>
              <w:sym w:font="Wingdings 2" w:char="F0A3"/>
            </w:r>
            <w:r w:rsidRPr="00216E33">
              <w:rPr>
                <w:rFonts w:ascii="Arial" w:hAnsi="Arial" w:cs="Arial"/>
                <w:sz w:val="20"/>
              </w:rPr>
              <w:t xml:space="preserve"> Zondag</w:t>
            </w:r>
          </w:p>
        </w:tc>
      </w:tr>
      <w:tr w:rsidR="00AF63EE" w:rsidRPr="00216E33" w14:paraId="1FBF2C87" w14:textId="77777777" w:rsidTr="00FF3A64">
        <w:tc>
          <w:tcPr>
            <w:tcW w:w="1526" w:type="dxa"/>
          </w:tcPr>
          <w:p w14:paraId="72EF67A2" w14:textId="77777777" w:rsidR="00AF63EE" w:rsidRPr="00216E33" w:rsidRDefault="00AF63EE" w:rsidP="00FE606E">
            <w:pPr>
              <w:rPr>
                <w:rFonts w:ascii="Arial" w:hAnsi="Arial" w:cs="Arial"/>
                <w:b/>
                <w:sz w:val="20"/>
              </w:rPr>
            </w:pPr>
            <w:r w:rsidRPr="00216E33">
              <w:rPr>
                <w:rFonts w:ascii="Arial" w:hAnsi="Arial" w:cs="Arial"/>
                <w:b/>
                <w:i/>
                <w:iCs/>
                <w:sz w:val="20"/>
              </w:rPr>
              <w:t>Definities</w:t>
            </w:r>
          </w:p>
        </w:tc>
        <w:tc>
          <w:tcPr>
            <w:tcW w:w="7686" w:type="dxa"/>
          </w:tcPr>
          <w:p w14:paraId="65679967" w14:textId="77777777" w:rsidR="00AF63EE" w:rsidRPr="00216E33" w:rsidRDefault="00AF63EE" w:rsidP="00FE606E">
            <w:pPr>
              <w:rPr>
                <w:rFonts w:ascii="Arial" w:hAnsi="Arial" w:cs="Arial"/>
                <w:sz w:val="20"/>
              </w:rPr>
            </w:pPr>
            <w:r w:rsidRPr="00216E33">
              <w:rPr>
                <w:rFonts w:ascii="Arial" w:hAnsi="Arial" w:cs="Arial"/>
                <w:sz w:val="20"/>
                <w:vertAlign w:val="superscript"/>
              </w:rPr>
              <w:t>1</w:t>
            </w:r>
            <w:r w:rsidRPr="00216E33">
              <w:rPr>
                <w:rFonts w:ascii="Arial" w:hAnsi="Arial" w:cs="Arial"/>
                <w:sz w:val="20"/>
              </w:rPr>
              <w:t>Zwangeren kunnen in een beveiligde omgeving vragen stellen aan de zorgverlener en hebben binnen 1 werkdag antwoord op gestelde vragen</w:t>
            </w:r>
          </w:p>
          <w:p w14:paraId="5274DF74" w14:textId="77777777" w:rsidR="00AF63EE" w:rsidRPr="00216E33" w:rsidRDefault="00AF63EE" w:rsidP="00FE606E">
            <w:pPr>
              <w:rPr>
                <w:rFonts w:ascii="Arial" w:hAnsi="Arial" w:cs="Arial"/>
                <w:sz w:val="20"/>
              </w:rPr>
            </w:pPr>
            <w:r w:rsidRPr="00216E33">
              <w:rPr>
                <w:rFonts w:ascii="Arial" w:hAnsi="Arial" w:cs="Arial"/>
                <w:sz w:val="20"/>
                <w:vertAlign w:val="superscript"/>
              </w:rPr>
              <w:t>2</w:t>
            </w:r>
            <w:r w:rsidRPr="00216E33">
              <w:rPr>
                <w:rFonts w:ascii="Arial" w:hAnsi="Arial" w:cs="Arial"/>
                <w:sz w:val="20"/>
              </w:rPr>
              <w:t xml:space="preserve"> Online een consult op een gezette tijd via een videoverbinding. Dit betreft een ‘synchroon contact’.</w:t>
            </w:r>
          </w:p>
          <w:p w14:paraId="68AD5994" w14:textId="77777777" w:rsidR="00AF63EE" w:rsidRPr="00216E33" w:rsidRDefault="00AF63EE" w:rsidP="00FE606E">
            <w:pPr>
              <w:rPr>
                <w:rFonts w:ascii="Arial" w:hAnsi="Arial" w:cs="Arial"/>
                <w:sz w:val="20"/>
              </w:rPr>
            </w:pPr>
            <w:r w:rsidRPr="00216E33">
              <w:rPr>
                <w:rFonts w:ascii="Arial" w:hAnsi="Arial" w:cs="Arial"/>
                <w:sz w:val="20"/>
                <w:vertAlign w:val="superscript"/>
              </w:rPr>
              <w:t xml:space="preserve">3 </w:t>
            </w:r>
            <w:r w:rsidRPr="00216E33">
              <w:rPr>
                <w:rFonts w:ascii="Arial" w:hAnsi="Arial" w:cs="Arial"/>
                <w:sz w:val="20"/>
              </w:rPr>
              <w:t xml:space="preserve">Bijvoorbeeld via een patiënten portaal, website of met een app. Zwangeren hebben </w:t>
            </w:r>
          </w:p>
          <w:p w14:paraId="5D5266F1" w14:textId="77777777" w:rsidR="00AF63EE" w:rsidRPr="00216E33" w:rsidRDefault="00AF63EE" w:rsidP="00FE606E">
            <w:pPr>
              <w:rPr>
                <w:rFonts w:ascii="Arial" w:hAnsi="Arial" w:cs="Arial"/>
                <w:sz w:val="20"/>
              </w:rPr>
            </w:pPr>
            <w:r w:rsidRPr="00216E33">
              <w:rPr>
                <w:rFonts w:ascii="Arial" w:hAnsi="Arial" w:cs="Arial"/>
                <w:sz w:val="20"/>
              </w:rPr>
              <w:t xml:space="preserve">hierdoor altijd toegang tot hun belangrijke medische gegevens. </w:t>
            </w:r>
          </w:p>
          <w:p w14:paraId="3D442622" w14:textId="06960070" w:rsidR="00AF63EE" w:rsidRPr="00216E33" w:rsidRDefault="00AF63EE" w:rsidP="00FE606E">
            <w:pPr>
              <w:rPr>
                <w:rFonts w:ascii="Arial" w:hAnsi="Arial" w:cs="Arial"/>
                <w:sz w:val="20"/>
              </w:rPr>
            </w:pPr>
            <w:r w:rsidRPr="00216E33">
              <w:rPr>
                <w:rFonts w:ascii="Arial" w:hAnsi="Arial" w:cs="Arial"/>
                <w:sz w:val="20"/>
                <w:vertAlign w:val="superscript"/>
              </w:rPr>
              <w:t>4</w:t>
            </w:r>
            <w:r w:rsidRPr="00216E33">
              <w:rPr>
                <w:rFonts w:ascii="Arial" w:hAnsi="Arial" w:cs="Arial"/>
                <w:sz w:val="20"/>
              </w:rPr>
              <w:t xml:space="preserve"> Een patiënten portaal biedt de zwangeren (en de zorgverlener) een betrouwbare en beveiligde toegang tot het krijgen (en voor de zorgverlener het leveren) van digitale zorgdiensten. De diensten kunnen bestaan uit een combinatie van de volgende toepassingen: toegang voor de zwangere tot haar medische informatie en uitslagen, e-consult of digitaal spreekuur, het maken van een afspraak, verkrijgen van informatie, toegang tot (online) cursussen of training, informatie over de zorgverleners, etc.</w:t>
            </w:r>
          </w:p>
          <w:p w14:paraId="7A77C67B" w14:textId="77777777" w:rsidR="00AF63EE" w:rsidRPr="00216E33" w:rsidRDefault="00AF63EE" w:rsidP="00FE606E">
            <w:pPr>
              <w:rPr>
                <w:rFonts w:ascii="Arial" w:hAnsi="Arial" w:cs="Arial"/>
                <w:sz w:val="20"/>
              </w:rPr>
            </w:pPr>
            <w:r w:rsidRPr="00216E33">
              <w:rPr>
                <w:rFonts w:ascii="Arial" w:hAnsi="Arial" w:cs="Arial"/>
                <w:sz w:val="20"/>
                <w:vertAlign w:val="superscript"/>
              </w:rPr>
              <w:t>5</w:t>
            </w:r>
            <w:r w:rsidRPr="00216E33">
              <w:rPr>
                <w:rFonts w:ascii="Arial" w:hAnsi="Arial" w:cs="Arial"/>
                <w:sz w:val="20"/>
              </w:rPr>
              <w:t xml:space="preserve"> Informatie kan direct online staan of via een link naar relevante websites te </w:t>
            </w:r>
            <w:r w:rsidRPr="00216E33">
              <w:rPr>
                <w:rFonts w:ascii="Arial" w:hAnsi="Arial" w:cs="Arial"/>
                <w:sz w:val="20"/>
              </w:rPr>
              <w:lastRenderedPageBreak/>
              <w:t>bereiken.</w:t>
            </w:r>
          </w:p>
          <w:p w14:paraId="60065E9C" w14:textId="77777777" w:rsidR="00AF63EE" w:rsidRPr="00216E33" w:rsidRDefault="00AF63EE" w:rsidP="00FE606E">
            <w:pPr>
              <w:rPr>
                <w:rFonts w:ascii="Arial" w:hAnsi="Arial" w:cs="Arial"/>
                <w:sz w:val="20"/>
              </w:rPr>
            </w:pPr>
            <w:r w:rsidRPr="00216E33">
              <w:rPr>
                <w:rFonts w:ascii="Arial" w:hAnsi="Arial" w:cs="Arial"/>
                <w:sz w:val="20"/>
                <w:vertAlign w:val="superscript"/>
              </w:rPr>
              <w:t xml:space="preserve">6 </w:t>
            </w:r>
            <w:r w:rsidRPr="00216E33">
              <w:rPr>
                <w:rFonts w:ascii="Arial" w:hAnsi="Arial" w:cs="Arial"/>
                <w:sz w:val="20"/>
              </w:rPr>
              <w:t>Gezondheidsvaardigheden zijn cognitieve en sociale vaardigheden die iemand nodig heeft voor het verkrijgen, begrijpen en toepassen van informatie voor het bevorderen of behouden van een goede gezondheid. Gezondheidsvaardigheden worden onder andere bepaald door een samenspel van kenmerken zoals: opleiding, beroep, inkomen, taalbeheersing, geboortestreek, culturele achtergrond, patroon van gezinsvorming, arbeidsparticipatie en/of aanwezigheid van een verstandelijke beperking. Vrouwen met lage gezondheidsvaardigheden hebben meer moeite een regierol op zich te nemen en behoeven vaak meer zorg.</w:t>
            </w:r>
          </w:p>
          <w:p w14:paraId="6F685F4F" w14:textId="77777777" w:rsidR="00AE7151" w:rsidRPr="00216E33" w:rsidRDefault="00AF63EE" w:rsidP="005953E6">
            <w:pPr>
              <w:rPr>
                <w:rFonts w:ascii="Arial" w:hAnsi="Arial" w:cs="Arial"/>
                <w:sz w:val="20"/>
              </w:rPr>
            </w:pPr>
            <w:r w:rsidRPr="00216E33">
              <w:rPr>
                <w:rFonts w:ascii="Arial" w:hAnsi="Arial" w:cs="Arial"/>
                <w:sz w:val="20"/>
                <w:vertAlign w:val="superscript"/>
              </w:rPr>
              <w:t>7</w:t>
            </w:r>
            <w:r w:rsidRPr="00216E33">
              <w:rPr>
                <w:rFonts w:ascii="Arial" w:hAnsi="Arial" w:cs="Arial"/>
                <w:sz w:val="20"/>
              </w:rPr>
              <w:t xml:space="preserve"> </w:t>
            </w:r>
            <w:r w:rsidR="00AE7151" w:rsidRPr="00216E33">
              <w:rPr>
                <w:rFonts w:ascii="Arial" w:hAnsi="Arial" w:cs="Arial"/>
                <w:sz w:val="20"/>
              </w:rPr>
              <w:t xml:space="preserve"> Een geboortecentrum is een ‘</w:t>
            </w:r>
            <w:proofErr w:type="spellStart"/>
            <w:r w:rsidR="00AE7151" w:rsidRPr="00216E33">
              <w:rPr>
                <w:rFonts w:ascii="Arial" w:hAnsi="Arial" w:cs="Arial"/>
                <w:sz w:val="20"/>
              </w:rPr>
              <w:t>midwifery-managed</w:t>
            </w:r>
            <w:proofErr w:type="spellEnd"/>
            <w:r w:rsidR="00AE7151" w:rsidRPr="00216E33">
              <w:rPr>
                <w:rFonts w:ascii="Arial" w:hAnsi="Arial" w:cs="Arial"/>
                <w:sz w:val="20"/>
              </w:rPr>
              <w:t>’ bevallocatie anders dan thuis, waar laagrisico zwangeren kunnen bevallen onder verantwoordelijkheid van een eerstelijns verloskundig professional. Het geboortecentrum heeft een huiselijke sfeer en inrichting, met daarbij faciliteiten die het fysiologisch verloop van de baring kunnen ondersteunen. Wanneer er reden is voor overdracht neemt de tweede lijn (gynaecoloog of kinderarts) de verantwoordelijkheid van de zorg over van de eerste lijn (verloskundige of huisarts).</w:t>
            </w:r>
          </w:p>
          <w:p w14:paraId="121D5556" w14:textId="77777777" w:rsidR="00AF63EE" w:rsidRPr="00216E33" w:rsidRDefault="00AE7151" w:rsidP="005953E6">
            <w:pPr>
              <w:rPr>
                <w:rFonts w:ascii="Arial" w:hAnsi="Arial" w:cs="Arial"/>
                <w:sz w:val="20"/>
              </w:rPr>
            </w:pPr>
            <w:r w:rsidRPr="00216E33">
              <w:rPr>
                <w:rFonts w:ascii="Arial" w:hAnsi="Arial" w:cs="Arial"/>
                <w:sz w:val="20"/>
                <w:vertAlign w:val="superscript"/>
              </w:rPr>
              <w:t>8</w:t>
            </w:r>
            <w:r w:rsidRPr="00216E33">
              <w:rPr>
                <w:rFonts w:ascii="Arial" w:hAnsi="Arial" w:cs="Arial"/>
                <w:sz w:val="20"/>
              </w:rPr>
              <w:t xml:space="preserve"> </w:t>
            </w:r>
            <w:r w:rsidR="00AF63EE" w:rsidRPr="00216E33">
              <w:rPr>
                <w:rFonts w:ascii="Arial" w:hAnsi="Arial" w:cs="Arial"/>
                <w:sz w:val="20"/>
              </w:rPr>
              <w:t>Dit is prenatale groepszorg waarbij in plaats van de huidige één op één controles tijdens de zwangerschap, de prenatale zorg in circa tien sessies wordt aangeboden aan een groep van 10 tot 12 zwangere vouwen met eenzelfde zwangerschapsduur. Tijdens een sessie worden de zwangerschapscontroles (zoals de bloeddruk, groei van de foetus, etc.) gecombineerd met voorlichting, interactieve leermethoden en gesprekken over wat vrouwen bezig houdt tijdens hun zwangerschap.</w:t>
            </w:r>
          </w:p>
          <w:p w14:paraId="09D732A9" w14:textId="7DC4D52C" w:rsidR="00AF63EE" w:rsidRPr="00216E33" w:rsidRDefault="00AE7151" w:rsidP="00EA3396">
            <w:pPr>
              <w:rPr>
                <w:rFonts w:ascii="Arial" w:hAnsi="Arial" w:cs="Arial"/>
                <w:sz w:val="20"/>
              </w:rPr>
            </w:pPr>
            <w:r w:rsidRPr="00216E33">
              <w:rPr>
                <w:rFonts w:ascii="Arial" w:hAnsi="Arial" w:cs="Arial"/>
                <w:sz w:val="20"/>
                <w:vertAlign w:val="superscript"/>
              </w:rPr>
              <w:t>9</w:t>
            </w:r>
            <w:r w:rsidRPr="00216E33">
              <w:rPr>
                <w:rFonts w:ascii="Arial" w:hAnsi="Arial" w:cs="Arial"/>
                <w:sz w:val="20"/>
              </w:rPr>
              <w:t xml:space="preserve"> Leidraad Verloskundige zorg buiten richtlijnen, 2015 van de KNOV en NVOG</w:t>
            </w:r>
          </w:p>
        </w:tc>
      </w:tr>
      <w:tr w:rsidR="00AF63EE" w:rsidRPr="00216E33" w14:paraId="6B04225A" w14:textId="77777777" w:rsidTr="00FF3A64">
        <w:tc>
          <w:tcPr>
            <w:tcW w:w="1526" w:type="dxa"/>
          </w:tcPr>
          <w:p w14:paraId="041BF430" w14:textId="77777777" w:rsidR="00AF63EE" w:rsidRPr="00216E33" w:rsidRDefault="00AF63EE" w:rsidP="00FE606E">
            <w:pPr>
              <w:rPr>
                <w:rFonts w:ascii="Arial" w:hAnsi="Arial" w:cs="Arial"/>
                <w:b/>
                <w:sz w:val="20"/>
              </w:rPr>
            </w:pPr>
            <w:r w:rsidRPr="00216E33">
              <w:rPr>
                <w:rFonts w:ascii="Arial" w:hAnsi="Arial" w:cs="Arial"/>
                <w:b/>
                <w:i/>
                <w:iCs/>
                <w:sz w:val="20"/>
              </w:rPr>
              <w:lastRenderedPageBreak/>
              <w:t xml:space="preserve">Toelichting </w:t>
            </w:r>
          </w:p>
        </w:tc>
        <w:tc>
          <w:tcPr>
            <w:tcW w:w="7686" w:type="dxa"/>
          </w:tcPr>
          <w:p w14:paraId="3F73914E"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t xml:space="preserve">Deze vragen hebben betrekking op iedere verloskundigenpraktijk. </w:t>
            </w:r>
          </w:p>
          <w:p w14:paraId="4F9A3C32" w14:textId="77777777" w:rsidR="00AF63EE" w:rsidRPr="00216E33" w:rsidRDefault="00AF63EE" w:rsidP="00FE606E">
            <w:pPr>
              <w:autoSpaceDE w:val="0"/>
              <w:autoSpaceDN w:val="0"/>
              <w:adjustRightInd w:val="0"/>
              <w:rPr>
                <w:rFonts w:ascii="Arial" w:hAnsi="Arial" w:cs="Arial"/>
                <w:b/>
                <w:sz w:val="20"/>
              </w:rPr>
            </w:pPr>
            <w:r w:rsidRPr="00216E33">
              <w:rPr>
                <w:rFonts w:ascii="Arial" w:hAnsi="Arial" w:cs="Arial"/>
                <w:sz w:val="20"/>
              </w:rPr>
              <w:t>Verplichte regionale indicator waarvoor afgesproken is dat de antwoorden regionaal transparant gemaakt wordt op de website van het betreffende VSV.</w:t>
            </w:r>
          </w:p>
        </w:tc>
      </w:tr>
      <w:tr w:rsidR="00AF63EE" w:rsidRPr="00216E33" w14:paraId="2FFF9866" w14:textId="77777777" w:rsidTr="00FF3A64">
        <w:tc>
          <w:tcPr>
            <w:tcW w:w="1526" w:type="dxa"/>
          </w:tcPr>
          <w:p w14:paraId="18A6CEE2"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t>Technische</w:t>
            </w:r>
          </w:p>
          <w:p w14:paraId="525B7510" w14:textId="77777777" w:rsidR="00AF63EE" w:rsidRPr="00216E33" w:rsidRDefault="00AF63EE" w:rsidP="00FE606E">
            <w:pPr>
              <w:rPr>
                <w:rFonts w:ascii="Arial" w:hAnsi="Arial" w:cs="Arial"/>
                <w:b/>
                <w:sz w:val="20"/>
              </w:rPr>
            </w:pPr>
            <w:r w:rsidRPr="00216E33">
              <w:rPr>
                <w:rFonts w:ascii="Arial" w:hAnsi="Arial" w:cs="Arial"/>
                <w:b/>
                <w:i/>
                <w:iCs/>
                <w:sz w:val="20"/>
              </w:rPr>
              <w:t>haalbaarheid</w:t>
            </w:r>
          </w:p>
        </w:tc>
        <w:tc>
          <w:tcPr>
            <w:tcW w:w="7686" w:type="dxa"/>
          </w:tcPr>
          <w:p w14:paraId="19A6D329" w14:textId="77777777" w:rsidR="00AF63EE" w:rsidRPr="00216E33" w:rsidRDefault="00AF63EE" w:rsidP="00FE606E">
            <w:pPr>
              <w:autoSpaceDE w:val="0"/>
              <w:autoSpaceDN w:val="0"/>
              <w:adjustRightInd w:val="0"/>
              <w:rPr>
                <w:rFonts w:ascii="Arial" w:hAnsi="Arial" w:cs="Arial"/>
                <w:b/>
                <w:sz w:val="20"/>
              </w:rPr>
            </w:pPr>
            <w:r w:rsidRPr="00216E33">
              <w:rPr>
                <w:rFonts w:ascii="Arial" w:hAnsi="Arial" w:cs="Arial"/>
                <w:sz w:val="20"/>
              </w:rPr>
              <w:t>Peildatum</w:t>
            </w:r>
            <w:r w:rsidRPr="00667764">
              <w:rPr>
                <w:rFonts w:ascii="Arial" w:hAnsi="Arial" w:cs="Arial"/>
                <w:sz w:val="20"/>
                <w:highlight w:val="yellow"/>
              </w:rPr>
              <w:t>: 1 maart 20</w:t>
            </w:r>
            <w:r w:rsidR="00AE7151" w:rsidRPr="00667764">
              <w:rPr>
                <w:rFonts w:ascii="Arial" w:hAnsi="Arial" w:cs="Arial"/>
                <w:sz w:val="20"/>
                <w:highlight w:val="yellow"/>
              </w:rPr>
              <w:t>20</w:t>
            </w:r>
          </w:p>
        </w:tc>
      </w:tr>
    </w:tbl>
    <w:p w14:paraId="7B8645FC" w14:textId="77777777" w:rsidR="00AF63EE" w:rsidRPr="00216E33" w:rsidRDefault="00AF63EE" w:rsidP="0001378B">
      <w:pPr>
        <w:rPr>
          <w:rFonts w:ascii="Arial" w:hAnsi="Arial" w:cs="Arial"/>
          <w:sz w:val="20"/>
        </w:rPr>
      </w:pPr>
    </w:p>
    <w:p w14:paraId="6937D8F1" w14:textId="7A8C2F93" w:rsidR="00AF63EE" w:rsidRPr="00216E33" w:rsidRDefault="00E932C7" w:rsidP="0001378B">
      <w:pPr>
        <w:rPr>
          <w:rFonts w:ascii="Arial" w:hAnsi="Arial" w:cs="Arial"/>
          <w:sz w:val="20"/>
        </w:rPr>
      </w:pPr>
      <w:r w:rsidRPr="005C1E33">
        <w:rPr>
          <w:i/>
          <w:highlight w:val="yellow"/>
        </w:rPr>
        <w:t>Na het invullen van de vragenlijst krijgen de praktijken een overzicht te zien van de gegeven antwoorden. Praktijken die niet alle vragen hebben ingevuld krijgen een melding te zien dat één of meerdere vragen nog niet zijn ingevuld. Hierbij moet akkoord worden gegeven dat zij deze melding hebben gezien. Vervolgens kunnen de praktijken de vragenlijst definitief maken door op de knop ‘Versturen’ te klikken. Na het versturen van de antwoorden kunnen de praktijken een PDF downloaden met de antwoorden die zij hebben gegeven.</w:t>
      </w:r>
      <w:r w:rsidRPr="005C1E33">
        <w:rPr>
          <w:i/>
        </w:rPr>
        <w:t xml:space="preserve"> </w:t>
      </w:r>
      <w:r w:rsidR="00AF63EE" w:rsidRPr="00216E33">
        <w:rPr>
          <w:rFonts w:ascii="Arial" w:hAnsi="Arial" w:cs="Arial"/>
          <w:sz w:val="20"/>
        </w:rPr>
        <w:br w:type="page"/>
      </w:r>
    </w:p>
    <w:p w14:paraId="1E8A9442" w14:textId="77777777" w:rsidR="00AF63EE" w:rsidRPr="00216E33" w:rsidRDefault="00AF63EE" w:rsidP="0001378B">
      <w:pPr>
        <w:rPr>
          <w:rFonts w:ascii="Arial" w:hAnsi="Arial" w:cs="Arial"/>
          <w:sz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7686"/>
      </w:tblGrid>
      <w:tr w:rsidR="00AF63EE" w:rsidRPr="00216E33" w14:paraId="6BFDAC50" w14:textId="77777777" w:rsidTr="00E06B70">
        <w:tc>
          <w:tcPr>
            <w:tcW w:w="9212" w:type="dxa"/>
            <w:gridSpan w:val="2"/>
            <w:shd w:val="clear" w:color="auto" w:fill="EAF7FE"/>
          </w:tcPr>
          <w:p w14:paraId="4566615F" w14:textId="77777777" w:rsidR="00AF63EE" w:rsidRPr="00216E33" w:rsidRDefault="00AF63EE" w:rsidP="00631C42">
            <w:pPr>
              <w:jc w:val="center"/>
              <w:rPr>
                <w:rFonts w:ascii="Arial" w:hAnsi="Arial" w:cs="Arial"/>
                <w:b/>
                <w:sz w:val="20"/>
              </w:rPr>
            </w:pPr>
            <w:r w:rsidRPr="00216E33">
              <w:rPr>
                <w:rFonts w:ascii="Arial" w:hAnsi="Arial" w:cs="Arial"/>
                <w:b/>
                <w:sz w:val="20"/>
              </w:rPr>
              <w:t>Indicator 9</w:t>
            </w:r>
          </w:p>
          <w:p w14:paraId="03B2589A" w14:textId="77777777" w:rsidR="00AF63EE" w:rsidRPr="00216E33" w:rsidRDefault="00AF63EE" w:rsidP="00631C42">
            <w:pPr>
              <w:jc w:val="center"/>
              <w:rPr>
                <w:rFonts w:ascii="Arial" w:hAnsi="Arial" w:cs="Arial"/>
                <w:b/>
                <w:sz w:val="20"/>
              </w:rPr>
            </w:pPr>
            <w:r w:rsidRPr="00216E33">
              <w:rPr>
                <w:rFonts w:ascii="Arial" w:hAnsi="Arial" w:cs="Arial"/>
                <w:b/>
                <w:sz w:val="20"/>
              </w:rPr>
              <w:t>Samenwerking, Voorzieningen, Zorgaanbod en Bereikbaarheid Kraamzorgorganisatie</w:t>
            </w:r>
          </w:p>
        </w:tc>
      </w:tr>
      <w:tr w:rsidR="00AF63EE" w:rsidRPr="00216E33" w14:paraId="372DC12D" w14:textId="77777777" w:rsidTr="00FF3A64">
        <w:tc>
          <w:tcPr>
            <w:tcW w:w="1526" w:type="dxa"/>
          </w:tcPr>
          <w:p w14:paraId="7DC864E2" w14:textId="77777777" w:rsidR="00AF63EE" w:rsidRPr="00216E33" w:rsidRDefault="00AF63EE" w:rsidP="00FE606E">
            <w:pPr>
              <w:rPr>
                <w:rFonts w:ascii="Arial" w:hAnsi="Arial" w:cs="Arial"/>
                <w:b/>
                <w:sz w:val="20"/>
              </w:rPr>
            </w:pPr>
          </w:p>
          <w:p w14:paraId="0BD31AA1" w14:textId="77777777" w:rsidR="00AF63EE" w:rsidRPr="00216E33" w:rsidRDefault="00AF63EE" w:rsidP="00FE606E">
            <w:pPr>
              <w:autoSpaceDE w:val="0"/>
              <w:autoSpaceDN w:val="0"/>
              <w:adjustRightInd w:val="0"/>
              <w:rPr>
                <w:rFonts w:ascii="Arial" w:hAnsi="Arial" w:cs="Arial"/>
                <w:b/>
                <w:sz w:val="20"/>
              </w:rPr>
            </w:pPr>
          </w:p>
        </w:tc>
        <w:tc>
          <w:tcPr>
            <w:tcW w:w="7686" w:type="dxa"/>
          </w:tcPr>
          <w:p w14:paraId="3CB154F3" w14:textId="77777777" w:rsidR="00AF63EE" w:rsidRPr="00216E33" w:rsidRDefault="00AF63EE" w:rsidP="00FE606E">
            <w:pPr>
              <w:rPr>
                <w:rFonts w:ascii="Arial" w:hAnsi="Arial" w:cs="Arial"/>
                <w:sz w:val="20"/>
              </w:rPr>
            </w:pPr>
            <w:r w:rsidRPr="00216E33">
              <w:rPr>
                <w:rFonts w:ascii="Arial" w:hAnsi="Arial" w:cs="Arial"/>
                <w:b/>
                <w:sz w:val="20"/>
              </w:rPr>
              <w:t>A</w:t>
            </w:r>
            <w:r w:rsidRPr="00216E33">
              <w:rPr>
                <w:rFonts w:ascii="Arial" w:hAnsi="Arial" w:cs="Arial"/>
                <w:sz w:val="20"/>
              </w:rPr>
              <w:t xml:space="preserve">. </w:t>
            </w:r>
            <w:r w:rsidRPr="00216E33">
              <w:rPr>
                <w:rFonts w:ascii="Arial" w:hAnsi="Arial" w:cs="Arial"/>
                <w:b/>
                <w:sz w:val="20"/>
              </w:rPr>
              <w:t>Tot welke VSV(‘s) behoort uw kraamzorgorganisatie?</w:t>
            </w:r>
          </w:p>
          <w:p w14:paraId="7A14CC89" w14:textId="77777777" w:rsidR="00AF63EE" w:rsidRPr="00216E33" w:rsidRDefault="00AF63EE" w:rsidP="00FE606E">
            <w:pPr>
              <w:rPr>
                <w:rFonts w:ascii="Arial" w:hAnsi="Arial" w:cs="Arial"/>
                <w:i/>
                <w:sz w:val="20"/>
              </w:rPr>
            </w:pPr>
            <w:r w:rsidRPr="00216E33">
              <w:rPr>
                <w:rFonts w:ascii="Arial" w:hAnsi="Arial" w:cs="Arial"/>
                <w:i/>
                <w:sz w:val="20"/>
              </w:rPr>
              <w:t>(open vraag)</w:t>
            </w:r>
          </w:p>
          <w:p w14:paraId="0AF790F2" w14:textId="4EDD125B" w:rsidR="00AF63EE" w:rsidRPr="00216E33" w:rsidRDefault="00AF63EE" w:rsidP="00FE606E">
            <w:pPr>
              <w:rPr>
                <w:rFonts w:ascii="Arial" w:hAnsi="Arial" w:cs="Arial"/>
                <w:sz w:val="20"/>
              </w:rPr>
            </w:pPr>
            <w:r w:rsidRPr="00216E33">
              <w:rPr>
                <w:rFonts w:ascii="Arial" w:hAnsi="Arial" w:cs="Arial"/>
                <w:sz w:val="20"/>
              </w:rPr>
              <w:t>………………………</w:t>
            </w:r>
            <w:r w:rsidR="00EB6BE5" w:rsidRPr="00216E33">
              <w:rPr>
                <w:rFonts w:ascii="Arial" w:hAnsi="Arial" w:cs="Arial"/>
                <w:sz w:val="20"/>
              </w:rPr>
              <w:t>……………………………………………………………………</w:t>
            </w:r>
            <w:r w:rsidR="00EA3396">
              <w:rPr>
                <w:rFonts w:ascii="Arial" w:hAnsi="Arial" w:cs="Arial"/>
                <w:sz w:val="20"/>
              </w:rPr>
              <w:t>.</w:t>
            </w:r>
          </w:p>
          <w:p w14:paraId="56803A0D" w14:textId="77777777" w:rsidR="00AF63EE" w:rsidRPr="00216E33" w:rsidRDefault="00AF63EE" w:rsidP="00FE606E">
            <w:pPr>
              <w:rPr>
                <w:rFonts w:ascii="Arial" w:hAnsi="Arial" w:cs="Arial"/>
                <w:sz w:val="20"/>
              </w:rPr>
            </w:pPr>
          </w:p>
          <w:p w14:paraId="103FF006" w14:textId="77777777" w:rsidR="00AF63EE" w:rsidRPr="00216E33" w:rsidRDefault="00AF63EE" w:rsidP="00E36A32">
            <w:pPr>
              <w:autoSpaceDE w:val="0"/>
              <w:autoSpaceDN w:val="0"/>
              <w:adjustRightInd w:val="0"/>
              <w:rPr>
                <w:rFonts w:ascii="Arial" w:hAnsi="Arial" w:cs="Arial"/>
                <w:b/>
                <w:sz w:val="20"/>
              </w:rPr>
            </w:pPr>
            <w:r w:rsidRPr="00216E33">
              <w:rPr>
                <w:rFonts w:ascii="Arial" w:hAnsi="Arial" w:cs="Arial"/>
                <w:b/>
                <w:sz w:val="20"/>
              </w:rPr>
              <w:t>B. Bent u als Kraamzorgorganisatie aangesloten bij een regionaal samenwerkingsverband Kraamzorgorganisaties. Zo ja welke?</w:t>
            </w:r>
          </w:p>
          <w:p w14:paraId="7FE7CDD9" w14:textId="77777777" w:rsidR="00AF63EE" w:rsidRPr="00216E33" w:rsidRDefault="00AF63EE" w:rsidP="00E36A32">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nl...</w:t>
            </w:r>
          </w:p>
          <w:p w14:paraId="7AD0FC75" w14:textId="77777777" w:rsidR="00AF63EE" w:rsidRPr="00216E33" w:rsidRDefault="00AF63EE" w:rsidP="00E36A32">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Nee</w:t>
            </w:r>
          </w:p>
          <w:p w14:paraId="3E7213CF" w14:textId="77777777" w:rsidR="00EB6BE5" w:rsidRPr="00216E33" w:rsidRDefault="00EB6BE5" w:rsidP="00EB6BE5">
            <w:pPr>
              <w:rPr>
                <w:rFonts w:ascii="Arial" w:hAnsi="Arial" w:cs="Arial"/>
                <w:sz w:val="20"/>
              </w:rPr>
            </w:pPr>
          </w:p>
          <w:p w14:paraId="396EB70E" w14:textId="77777777" w:rsidR="00EB6BE5" w:rsidRPr="00216E33" w:rsidRDefault="00EB6BE5" w:rsidP="00EB6BE5">
            <w:pPr>
              <w:rPr>
                <w:rFonts w:ascii="Arial" w:hAnsi="Arial" w:cs="Arial"/>
                <w:b/>
                <w:sz w:val="20"/>
              </w:rPr>
            </w:pPr>
            <w:r w:rsidRPr="00216E33">
              <w:rPr>
                <w:rFonts w:ascii="Arial" w:hAnsi="Arial" w:cs="Arial"/>
                <w:sz w:val="20"/>
              </w:rPr>
              <w:t xml:space="preserve">C. </w:t>
            </w:r>
            <w:r w:rsidRPr="00216E33">
              <w:rPr>
                <w:rFonts w:ascii="Arial" w:hAnsi="Arial" w:cs="Arial"/>
                <w:b/>
                <w:sz w:val="20"/>
              </w:rPr>
              <w:t>Welke van de volgende online faciliteiten biedt uw kraamzorgorganisatie aan voor zwangeren/kraamvrouwen?</w:t>
            </w:r>
          </w:p>
          <w:p w14:paraId="6771592B" w14:textId="77777777" w:rsidR="00EB6BE5" w:rsidRPr="00216E33" w:rsidRDefault="00EB6BE5" w:rsidP="00EB6BE5">
            <w:pPr>
              <w:rPr>
                <w:rFonts w:ascii="Arial" w:hAnsi="Arial" w:cs="Arial"/>
                <w:i/>
                <w:sz w:val="20"/>
              </w:rPr>
            </w:pPr>
            <w:r w:rsidRPr="00216E33">
              <w:rPr>
                <w:rFonts w:ascii="Arial" w:hAnsi="Arial" w:cs="Arial"/>
                <w:i/>
                <w:sz w:val="20"/>
              </w:rPr>
              <w:t>(aanvinken, meerdere antwoorden mogelijk)</w:t>
            </w:r>
          </w:p>
          <w:p w14:paraId="0276B299" w14:textId="77777777" w:rsidR="00EB6BE5" w:rsidRPr="00216E33" w:rsidRDefault="00EB6BE5" w:rsidP="00EB6BE5">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Online aanmelden</w:t>
            </w:r>
          </w:p>
          <w:p w14:paraId="1EAE413F" w14:textId="77777777" w:rsidR="00EB6BE5" w:rsidRPr="00216E33" w:rsidRDefault="00EB6BE5" w:rsidP="00EB6BE5">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Online afspraak maken voor een intakegesprek (telefonisch of huisbezoek)</w:t>
            </w:r>
          </w:p>
          <w:p w14:paraId="1E09C111" w14:textId="77777777" w:rsidR="00EB6BE5" w:rsidRPr="00216E33" w:rsidRDefault="00EB6BE5" w:rsidP="00EB6BE5">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Digitaal vragen kunnen stellen; chatmogelijkheid</w:t>
            </w:r>
          </w:p>
          <w:p w14:paraId="774075F9" w14:textId="77777777" w:rsidR="00EB6BE5" w:rsidRPr="00216E33" w:rsidRDefault="00EB6BE5" w:rsidP="00EB6BE5">
            <w:pPr>
              <w:rPr>
                <w:rFonts w:ascii="Arial" w:hAnsi="Arial" w:cs="Arial"/>
                <w:sz w:val="20"/>
                <w:vertAlign w:val="superscript"/>
              </w:rPr>
            </w:pPr>
            <w:r w:rsidRPr="00216E33">
              <w:rPr>
                <w:rFonts w:ascii="Arial" w:hAnsi="Arial" w:cs="Arial"/>
                <w:sz w:val="20"/>
              </w:rPr>
              <w:sym w:font="Verdana" w:char="F0A3"/>
            </w:r>
            <w:r w:rsidRPr="00216E33">
              <w:rPr>
                <w:rFonts w:ascii="Arial" w:hAnsi="Arial" w:cs="Arial"/>
                <w:sz w:val="20"/>
              </w:rPr>
              <w:t xml:space="preserve"> Cliënt heeft altijd digitaal toegang tot haar (medisch) dossier</w:t>
            </w:r>
            <w:r w:rsidRPr="00216E33">
              <w:rPr>
                <w:rFonts w:ascii="Arial" w:hAnsi="Arial" w:cs="Arial"/>
                <w:sz w:val="20"/>
                <w:vertAlign w:val="superscript"/>
              </w:rPr>
              <w:t>1</w:t>
            </w:r>
          </w:p>
          <w:p w14:paraId="7EFAD8A0" w14:textId="77777777" w:rsidR="00EB6BE5" w:rsidRPr="00216E33" w:rsidRDefault="00EB6BE5" w:rsidP="00EB6BE5">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Toegang tot cliëntenportaal</w:t>
            </w:r>
            <w:r w:rsidRPr="00216E33">
              <w:rPr>
                <w:rFonts w:ascii="Arial" w:hAnsi="Arial" w:cs="Arial"/>
                <w:sz w:val="20"/>
                <w:vertAlign w:val="superscript"/>
              </w:rPr>
              <w:t>2</w:t>
            </w:r>
          </w:p>
          <w:p w14:paraId="78556609" w14:textId="77777777" w:rsidR="00EB6BE5" w:rsidRPr="00216E33" w:rsidRDefault="00EB6BE5" w:rsidP="00EB6BE5">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Toegang tot instructie- en adviesvideo’s </w:t>
            </w:r>
          </w:p>
          <w:p w14:paraId="7F386778" w14:textId="77777777" w:rsidR="00EB6BE5" w:rsidRPr="00216E33" w:rsidRDefault="00EB6BE5" w:rsidP="00EB6BE5">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Online betalingsmogelijkheid</w:t>
            </w:r>
          </w:p>
          <w:p w14:paraId="31E65EB4" w14:textId="77777777" w:rsidR="00EB6BE5" w:rsidRPr="00216E33" w:rsidRDefault="00EB6BE5" w:rsidP="00EB6BE5">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Anders nl….</w:t>
            </w:r>
          </w:p>
          <w:p w14:paraId="6DCBFFD2" w14:textId="77777777" w:rsidR="00EB6BE5" w:rsidRPr="00216E33" w:rsidRDefault="00EB6BE5" w:rsidP="00EB6BE5">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Geen</w:t>
            </w:r>
          </w:p>
          <w:p w14:paraId="462212BA" w14:textId="77777777" w:rsidR="00BA4682" w:rsidRPr="00216E33" w:rsidRDefault="00BA4682" w:rsidP="00FE606E">
            <w:pPr>
              <w:rPr>
                <w:rFonts w:ascii="Arial" w:hAnsi="Arial" w:cs="Arial"/>
                <w:sz w:val="20"/>
              </w:rPr>
            </w:pPr>
          </w:p>
          <w:p w14:paraId="243531BA" w14:textId="77777777" w:rsidR="00AF63EE" w:rsidRPr="00216E33" w:rsidRDefault="00EB6BE5" w:rsidP="00FE606E">
            <w:pPr>
              <w:rPr>
                <w:rFonts w:ascii="Arial" w:hAnsi="Arial" w:cs="Arial"/>
                <w:b/>
                <w:sz w:val="20"/>
              </w:rPr>
            </w:pPr>
            <w:r w:rsidRPr="00216E33">
              <w:rPr>
                <w:rFonts w:ascii="Arial" w:hAnsi="Arial" w:cs="Arial"/>
                <w:b/>
                <w:sz w:val="20"/>
              </w:rPr>
              <w:t>D</w:t>
            </w:r>
            <w:r w:rsidR="00AF63EE" w:rsidRPr="00216E33">
              <w:rPr>
                <w:rFonts w:ascii="Arial" w:hAnsi="Arial" w:cs="Arial"/>
                <w:b/>
                <w:sz w:val="20"/>
              </w:rPr>
              <w:t>. Welke kraamzorg voorzieningen en zorgaanbod biedt uw organisatie?</w:t>
            </w:r>
          </w:p>
          <w:p w14:paraId="27C18357" w14:textId="77777777" w:rsidR="00AF63EE" w:rsidRPr="00216E33" w:rsidRDefault="00AF63EE" w:rsidP="00FE606E">
            <w:pPr>
              <w:rPr>
                <w:rFonts w:ascii="Arial" w:hAnsi="Arial" w:cs="Arial"/>
                <w:sz w:val="20"/>
              </w:rPr>
            </w:pPr>
            <w:r w:rsidRPr="00216E33">
              <w:rPr>
                <w:rFonts w:ascii="Arial" w:hAnsi="Arial" w:cs="Arial"/>
                <w:i/>
                <w:sz w:val="20"/>
              </w:rPr>
              <w:t>(aanvinken, meerdere antwoorden mogelijk</w:t>
            </w:r>
            <w:r w:rsidR="00EB6BE5" w:rsidRPr="00216E33">
              <w:rPr>
                <w:rFonts w:ascii="Arial" w:hAnsi="Arial" w:cs="Arial"/>
                <w:i/>
                <w:sz w:val="20"/>
              </w:rPr>
              <w:t xml:space="preserve"> en 2 open antwoordvelden in antwoordopties</w:t>
            </w:r>
            <w:r w:rsidRPr="00216E33">
              <w:rPr>
                <w:rFonts w:ascii="Arial" w:hAnsi="Arial" w:cs="Arial"/>
                <w:i/>
                <w:sz w:val="20"/>
              </w:rPr>
              <w:t>)</w:t>
            </w:r>
            <w:r w:rsidRPr="00216E33">
              <w:rPr>
                <w:rFonts w:ascii="Arial" w:hAnsi="Arial" w:cs="Arial"/>
                <w:sz w:val="20"/>
              </w:rPr>
              <w:t xml:space="preserve"> </w:t>
            </w:r>
          </w:p>
          <w:p w14:paraId="45D8611E"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Cursus begeleiding bij borstvoeding </w:t>
            </w:r>
          </w:p>
          <w:p w14:paraId="1912A4CD"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00EB6BE5" w:rsidRPr="00216E33">
              <w:rPr>
                <w:rFonts w:ascii="Arial" w:hAnsi="Arial" w:cs="Arial"/>
                <w:sz w:val="20"/>
              </w:rPr>
              <w:t xml:space="preserve"> </w:t>
            </w:r>
            <w:r w:rsidRPr="00216E33">
              <w:rPr>
                <w:rFonts w:ascii="Arial" w:hAnsi="Arial" w:cs="Arial"/>
                <w:sz w:val="20"/>
              </w:rPr>
              <w:t xml:space="preserve"> Consult lactatiekundige (aan huis of telefonisch)</w:t>
            </w:r>
          </w:p>
          <w:p w14:paraId="7B490B56" w14:textId="77777777" w:rsidR="00AF63EE" w:rsidRPr="00216E33" w:rsidRDefault="00AF63EE" w:rsidP="00FE606E">
            <w:pPr>
              <w:autoSpaceDE w:val="0"/>
              <w:autoSpaceDN w:val="0"/>
              <w:adjustRightInd w:val="0"/>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w:t>
            </w:r>
            <w:r w:rsidR="00EB6BE5" w:rsidRPr="00216E33">
              <w:rPr>
                <w:rFonts w:ascii="Arial" w:hAnsi="Arial" w:cs="Arial"/>
                <w:sz w:val="20"/>
              </w:rPr>
              <w:t xml:space="preserve"> Levert zorg in een g</w:t>
            </w:r>
            <w:r w:rsidRPr="00216E33">
              <w:rPr>
                <w:rFonts w:ascii="Arial" w:hAnsi="Arial" w:cs="Arial"/>
                <w:sz w:val="20"/>
              </w:rPr>
              <w:t>eboortecentrum-, geboorte/kraamhotel</w:t>
            </w:r>
            <w:r w:rsidR="00EB6BE5" w:rsidRPr="00216E33">
              <w:rPr>
                <w:rFonts w:ascii="Arial" w:hAnsi="Arial" w:cs="Arial"/>
                <w:sz w:val="20"/>
                <w:vertAlign w:val="superscript"/>
              </w:rPr>
              <w:t>3</w:t>
            </w:r>
            <w:r w:rsidR="00EB6BE5" w:rsidRPr="00216E33">
              <w:rPr>
                <w:rFonts w:ascii="Arial" w:hAnsi="Arial" w:cs="Arial"/>
                <w:sz w:val="20"/>
              </w:rPr>
              <w:t xml:space="preserve"> , namelijk in ………………</w:t>
            </w:r>
            <w:r w:rsidR="00EB6BE5" w:rsidRPr="00216E33">
              <w:rPr>
                <w:rFonts w:ascii="Arial" w:hAnsi="Arial" w:cs="Arial"/>
                <w:sz w:val="20"/>
                <w:vertAlign w:val="superscript"/>
              </w:rPr>
              <w:t xml:space="preserve">  </w:t>
            </w:r>
          </w:p>
          <w:p w14:paraId="3C44CB4B" w14:textId="77777777" w:rsidR="00EB6BE5" w:rsidRPr="00216E33" w:rsidRDefault="00EB6BE5"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43787E" w:rsidRPr="00216E33">
              <w:rPr>
                <w:rFonts w:ascii="Arial" w:hAnsi="Arial" w:cs="Arial"/>
                <w:sz w:val="20"/>
              </w:rPr>
              <w:t xml:space="preserve"> </w:t>
            </w:r>
            <w:r w:rsidRPr="00216E33">
              <w:rPr>
                <w:rFonts w:ascii="Arial" w:hAnsi="Arial" w:cs="Arial"/>
                <w:sz w:val="20"/>
              </w:rPr>
              <w:t>Prenatale groepszorg (</w:t>
            </w:r>
            <w:proofErr w:type="spellStart"/>
            <w:r w:rsidRPr="00216E33">
              <w:rPr>
                <w:rFonts w:ascii="Arial" w:hAnsi="Arial" w:cs="Arial"/>
                <w:sz w:val="20"/>
              </w:rPr>
              <w:t>Centering</w:t>
            </w:r>
            <w:proofErr w:type="spellEnd"/>
            <w:r w:rsidRPr="00216E33">
              <w:rPr>
                <w:rFonts w:ascii="Arial" w:hAnsi="Arial" w:cs="Arial"/>
                <w:sz w:val="20"/>
              </w:rPr>
              <w:t xml:space="preserve"> </w:t>
            </w:r>
            <w:proofErr w:type="spellStart"/>
            <w:r w:rsidRPr="00216E33">
              <w:rPr>
                <w:rFonts w:ascii="Arial" w:hAnsi="Arial" w:cs="Arial"/>
                <w:sz w:val="20"/>
              </w:rPr>
              <w:t>Pregnancy</w:t>
            </w:r>
            <w:proofErr w:type="spellEnd"/>
            <w:r w:rsidRPr="00216E33">
              <w:rPr>
                <w:rFonts w:ascii="Arial" w:hAnsi="Arial" w:cs="Arial"/>
                <w:sz w:val="20"/>
              </w:rPr>
              <w:t>)</w:t>
            </w:r>
            <w:r w:rsidRPr="00216E33">
              <w:rPr>
                <w:rFonts w:ascii="Arial" w:hAnsi="Arial" w:cs="Arial"/>
                <w:sz w:val="20"/>
                <w:vertAlign w:val="superscript"/>
              </w:rPr>
              <w:t>4</w:t>
            </w:r>
          </w:p>
          <w:p w14:paraId="3637C933" w14:textId="77777777" w:rsidR="00EB6BE5"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43787E" w:rsidRPr="00216E33">
              <w:rPr>
                <w:rFonts w:ascii="Arial" w:hAnsi="Arial" w:cs="Arial"/>
                <w:sz w:val="20"/>
              </w:rPr>
              <w:t xml:space="preserve"> </w:t>
            </w:r>
            <w:proofErr w:type="spellStart"/>
            <w:r w:rsidR="00EB6BE5" w:rsidRPr="00216E33">
              <w:rPr>
                <w:rFonts w:ascii="Arial" w:hAnsi="Arial" w:cs="Arial"/>
                <w:sz w:val="20"/>
              </w:rPr>
              <w:t>Zwangerschaposcursus</w:t>
            </w:r>
            <w:proofErr w:type="spellEnd"/>
          </w:p>
          <w:p w14:paraId="31D4BCF4" w14:textId="301CDA74" w:rsidR="00AF63EE" w:rsidRPr="00216E33" w:rsidRDefault="00EB6BE5" w:rsidP="00FE606E">
            <w:pPr>
              <w:autoSpaceDE w:val="0"/>
              <w:autoSpaceDN w:val="0"/>
              <w:adjustRightInd w:val="0"/>
              <w:rPr>
                <w:rFonts w:ascii="Arial" w:hAnsi="Arial" w:cs="Arial"/>
                <w:sz w:val="20"/>
                <w:vertAlign w:val="superscript"/>
              </w:rPr>
            </w:pPr>
            <w:r w:rsidRPr="00216E33">
              <w:rPr>
                <w:rFonts w:ascii="Arial" w:hAnsi="Arial" w:cs="Arial"/>
                <w:sz w:val="20"/>
              </w:rPr>
              <w:sym w:font="Wingdings 2" w:char="F0A3"/>
            </w:r>
            <w:r w:rsidRPr="00216E33">
              <w:rPr>
                <w:rFonts w:ascii="Arial" w:hAnsi="Arial" w:cs="Arial"/>
                <w:sz w:val="20"/>
              </w:rPr>
              <w:t xml:space="preserve"> </w:t>
            </w:r>
            <w:r w:rsidR="00AF63EE" w:rsidRPr="00216E33">
              <w:rPr>
                <w:rFonts w:ascii="Arial" w:hAnsi="Arial" w:cs="Arial"/>
                <w:sz w:val="20"/>
              </w:rPr>
              <w:t xml:space="preserve"> </w:t>
            </w:r>
            <w:r w:rsidRPr="00216E33">
              <w:rPr>
                <w:rFonts w:ascii="Arial" w:hAnsi="Arial" w:cs="Arial"/>
                <w:sz w:val="20"/>
              </w:rPr>
              <w:t>P</w:t>
            </w:r>
            <w:r w:rsidR="00AF63EE" w:rsidRPr="00216E33">
              <w:rPr>
                <w:rFonts w:ascii="Arial" w:hAnsi="Arial" w:cs="Arial"/>
                <w:sz w:val="20"/>
              </w:rPr>
              <w:t xml:space="preserve">artusassistentie </w:t>
            </w:r>
            <w:r w:rsidRPr="00216E33">
              <w:rPr>
                <w:rFonts w:ascii="Arial" w:hAnsi="Arial" w:cs="Arial"/>
                <w:sz w:val="20"/>
              </w:rPr>
              <w:t>tijdens een poliklinische bevalling, in de volgende Ziekenhuizen……………….</w:t>
            </w:r>
            <w:r w:rsidRPr="00216E33">
              <w:rPr>
                <w:rFonts w:ascii="Arial" w:hAnsi="Arial" w:cs="Arial"/>
                <w:sz w:val="20"/>
                <w:vertAlign w:val="superscript"/>
              </w:rPr>
              <w:t>………………………………………………………………………………………</w:t>
            </w:r>
          </w:p>
          <w:p w14:paraId="4961B727"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M</w:t>
            </w:r>
            <w:r w:rsidR="00B0249A" w:rsidRPr="00216E33">
              <w:rPr>
                <w:rFonts w:ascii="Arial" w:hAnsi="Arial" w:cs="Arial"/>
                <w:sz w:val="20"/>
              </w:rPr>
              <w:t>aterialen/middelen voor de bevalling</w:t>
            </w:r>
            <w:r w:rsidRPr="00216E33">
              <w:rPr>
                <w:rFonts w:ascii="Arial" w:hAnsi="Arial" w:cs="Arial"/>
                <w:sz w:val="20"/>
              </w:rPr>
              <w:t xml:space="preserve"> </w:t>
            </w:r>
          </w:p>
          <w:p w14:paraId="44BC3D31"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B0249A" w:rsidRPr="00216E33">
              <w:rPr>
                <w:rFonts w:ascii="Arial" w:hAnsi="Arial" w:cs="Arial"/>
                <w:sz w:val="20"/>
              </w:rPr>
              <w:t xml:space="preserve"> Lactatiekundige apparatuur/producten</w:t>
            </w:r>
            <w:r w:rsidRPr="00216E33">
              <w:rPr>
                <w:rFonts w:ascii="Arial" w:hAnsi="Arial" w:cs="Arial"/>
                <w:sz w:val="20"/>
              </w:rPr>
              <w:sym w:font="Wingdings 2" w:char="F0A3"/>
            </w:r>
            <w:r w:rsidRPr="00216E33">
              <w:rPr>
                <w:rFonts w:ascii="Arial" w:hAnsi="Arial" w:cs="Arial"/>
                <w:sz w:val="20"/>
              </w:rPr>
              <w:t xml:space="preserve"> </w:t>
            </w:r>
            <w:r w:rsidR="00B0249A" w:rsidRPr="00216E33">
              <w:rPr>
                <w:rFonts w:ascii="Arial" w:hAnsi="Arial" w:cs="Arial"/>
                <w:sz w:val="20"/>
              </w:rPr>
              <w:t xml:space="preserve"> Voorziet in noodvoorzieningen</w:t>
            </w:r>
            <w:r w:rsidR="00B0249A" w:rsidRPr="00216E33">
              <w:rPr>
                <w:rFonts w:ascii="Arial" w:hAnsi="Arial" w:cs="Arial"/>
                <w:sz w:val="20"/>
                <w:vertAlign w:val="superscript"/>
              </w:rPr>
              <w:t>5</w:t>
            </w:r>
          </w:p>
          <w:p w14:paraId="04845B78"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B0249A" w:rsidRPr="00216E33">
              <w:rPr>
                <w:rFonts w:ascii="Arial" w:hAnsi="Arial" w:cs="Arial"/>
                <w:sz w:val="20"/>
              </w:rPr>
              <w:t xml:space="preserve"> Anders, nl…………</w:t>
            </w:r>
            <w:r w:rsidR="0043787E" w:rsidRPr="00216E33">
              <w:rPr>
                <w:rFonts w:ascii="Arial" w:hAnsi="Arial" w:cs="Arial"/>
                <w:sz w:val="20"/>
              </w:rPr>
              <w:t>……</w:t>
            </w:r>
            <w:r w:rsidR="00B0249A" w:rsidRPr="00216E33">
              <w:rPr>
                <w:rFonts w:ascii="Arial" w:hAnsi="Arial" w:cs="Arial"/>
                <w:sz w:val="20"/>
              </w:rPr>
              <w:t>.</w:t>
            </w:r>
          </w:p>
          <w:p w14:paraId="64B5B5D3" w14:textId="77777777" w:rsidR="00AF63EE" w:rsidRPr="00216E33" w:rsidRDefault="00AF63EE" w:rsidP="00FE606E">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w:t>
            </w:r>
            <w:r w:rsidR="00B0249A" w:rsidRPr="00216E33">
              <w:rPr>
                <w:rFonts w:ascii="Arial" w:hAnsi="Arial" w:cs="Arial"/>
                <w:sz w:val="20"/>
              </w:rPr>
              <w:t xml:space="preserve"> Geen</w:t>
            </w:r>
          </w:p>
          <w:p w14:paraId="2A0D5870" w14:textId="77777777" w:rsidR="0043787E" w:rsidRPr="00216E33" w:rsidRDefault="0043787E" w:rsidP="00FE606E">
            <w:pPr>
              <w:autoSpaceDE w:val="0"/>
              <w:autoSpaceDN w:val="0"/>
              <w:adjustRightInd w:val="0"/>
              <w:rPr>
                <w:rFonts w:ascii="Arial" w:hAnsi="Arial" w:cs="Arial"/>
                <w:sz w:val="20"/>
              </w:rPr>
            </w:pPr>
          </w:p>
          <w:p w14:paraId="5D069308" w14:textId="77777777" w:rsidR="0043787E" w:rsidRPr="00216E33" w:rsidRDefault="00B0249A" w:rsidP="00B0249A">
            <w:pPr>
              <w:rPr>
                <w:rFonts w:ascii="Arial" w:hAnsi="Arial" w:cs="Arial"/>
                <w:b/>
                <w:sz w:val="20"/>
              </w:rPr>
            </w:pPr>
            <w:r w:rsidRPr="00216E33">
              <w:rPr>
                <w:rFonts w:ascii="Arial" w:hAnsi="Arial" w:cs="Arial"/>
                <w:b/>
                <w:sz w:val="20"/>
              </w:rPr>
              <w:t>E. Welke voorzieningen voor anderstaligen en cliënten met lage</w:t>
            </w:r>
          </w:p>
          <w:p w14:paraId="60438BA5" w14:textId="77777777" w:rsidR="00B0249A" w:rsidRPr="00216E33" w:rsidRDefault="0043787E" w:rsidP="00B0249A">
            <w:pPr>
              <w:rPr>
                <w:rFonts w:ascii="Arial" w:hAnsi="Arial" w:cs="Arial"/>
                <w:b/>
                <w:sz w:val="20"/>
              </w:rPr>
            </w:pPr>
            <w:r w:rsidRPr="00216E33">
              <w:rPr>
                <w:rFonts w:ascii="Arial" w:hAnsi="Arial" w:cs="Arial"/>
                <w:b/>
                <w:sz w:val="20"/>
              </w:rPr>
              <w:t xml:space="preserve">    </w:t>
            </w:r>
            <w:r w:rsidR="00B0249A" w:rsidRPr="00216E33">
              <w:rPr>
                <w:rFonts w:ascii="Arial" w:hAnsi="Arial" w:cs="Arial"/>
                <w:b/>
                <w:sz w:val="20"/>
              </w:rPr>
              <w:t>gezondheidsvaardigheden biedt u?</w:t>
            </w:r>
          </w:p>
          <w:p w14:paraId="1A512ECE" w14:textId="77777777" w:rsidR="00B0249A" w:rsidRPr="00216E33" w:rsidRDefault="00B0249A" w:rsidP="00B0249A">
            <w:pPr>
              <w:rPr>
                <w:rFonts w:ascii="Arial" w:hAnsi="Arial" w:cs="Arial"/>
                <w:i/>
                <w:sz w:val="20"/>
              </w:rPr>
            </w:pPr>
            <w:r w:rsidRPr="00216E33">
              <w:rPr>
                <w:rFonts w:ascii="Arial" w:hAnsi="Arial" w:cs="Arial"/>
                <w:i/>
                <w:sz w:val="20"/>
              </w:rPr>
              <w:t>(aanvinken meerdere antwoorden mogelijk</w:t>
            </w:r>
            <w:r w:rsidR="0043787E" w:rsidRPr="00216E33">
              <w:rPr>
                <w:rFonts w:ascii="Arial" w:hAnsi="Arial" w:cs="Arial"/>
                <w:i/>
                <w:sz w:val="20"/>
              </w:rPr>
              <w:t>,</w:t>
            </w:r>
            <w:r w:rsidRPr="00216E33">
              <w:rPr>
                <w:rFonts w:ascii="Arial" w:hAnsi="Arial" w:cs="Arial"/>
                <w:i/>
                <w:sz w:val="20"/>
              </w:rPr>
              <w:t xml:space="preserve"> 1 open antwoordveld</w:t>
            </w:r>
            <w:r w:rsidR="0043787E" w:rsidRPr="00216E33">
              <w:rPr>
                <w:rFonts w:ascii="Arial" w:hAnsi="Arial" w:cs="Arial"/>
                <w:i/>
                <w:sz w:val="20"/>
              </w:rPr>
              <w:t>)</w:t>
            </w:r>
          </w:p>
          <w:p w14:paraId="377D63F6" w14:textId="77777777" w:rsidR="00B0249A" w:rsidRPr="00216E33" w:rsidRDefault="00B0249A" w:rsidP="00B0249A">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Tolken en/of zorgconsulenten Voorlichting Eigen Taal en Cultuur (VETC)</w:t>
            </w:r>
          </w:p>
          <w:p w14:paraId="6070A703" w14:textId="77777777" w:rsidR="0043787E" w:rsidRPr="00216E33" w:rsidRDefault="00B0249A" w:rsidP="00B0249A">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Beeldmateriaal en informatiefolders</w:t>
            </w:r>
            <w:r w:rsidRPr="00216E33">
              <w:rPr>
                <w:rFonts w:ascii="Arial" w:hAnsi="Arial" w:cs="Arial"/>
                <w:sz w:val="20"/>
                <w:vertAlign w:val="superscript"/>
              </w:rPr>
              <w:t>6</w:t>
            </w:r>
            <w:r w:rsidRPr="00216E33">
              <w:rPr>
                <w:rFonts w:ascii="Arial" w:hAnsi="Arial" w:cs="Arial"/>
                <w:sz w:val="20"/>
              </w:rPr>
              <w:t xml:space="preserve"> voor vrouwen (en hun partners) met </w:t>
            </w:r>
          </w:p>
          <w:p w14:paraId="5CC40557" w14:textId="77777777" w:rsidR="00B0249A" w:rsidRPr="00216E33" w:rsidRDefault="0043787E" w:rsidP="00B0249A">
            <w:pPr>
              <w:rPr>
                <w:rFonts w:ascii="Arial" w:hAnsi="Arial" w:cs="Arial"/>
                <w:sz w:val="20"/>
              </w:rPr>
            </w:pPr>
            <w:r w:rsidRPr="00216E33">
              <w:rPr>
                <w:rFonts w:ascii="Arial" w:hAnsi="Arial" w:cs="Arial"/>
                <w:sz w:val="20"/>
              </w:rPr>
              <w:t xml:space="preserve">    </w:t>
            </w:r>
            <w:r w:rsidR="00B0249A" w:rsidRPr="00216E33">
              <w:rPr>
                <w:rFonts w:ascii="Arial" w:hAnsi="Arial" w:cs="Arial"/>
                <w:sz w:val="20"/>
              </w:rPr>
              <w:t>lagere gezondheidsvaardigheden</w:t>
            </w:r>
            <w:r w:rsidR="00B0249A" w:rsidRPr="00216E33">
              <w:rPr>
                <w:rFonts w:ascii="Arial" w:hAnsi="Arial" w:cs="Arial"/>
                <w:sz w:val="20"/>
                <w:vertAlign w:val="superscript"/>
              </w:rPr>
              <w:t>7</w:t>
            </w:r>
          </w:p>
          <w:p w14:paraId="670DBFFB" w14:textId="77777777" w:rsidR="0043787E" w:rsidRPr="00216E33" w:rsidRDefault="00B0249A" w:rsidP="00B0249A">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Anderstalig beeldmateriaal en informatiefolders</w:t>
            </w:r>
            <w:r w:rsidRPr="00216E33">
              <w:rPr>
                <w:rFonts w:ascii="Arial" w:hAnsi="Arial" w:cs="Arial"/>
                <w:sz w:val="20"/>
                <w:vertAlign w:val="superscript"/>
              </w:rPr>
              <w:t>6</w:t>
            </w:r>
            <w:r w:rsidRPr="00216E33">
              <w:rPr>
                <w:rFonts w:ascii="Arial" w:hAnsi="Arial" w:cs="Arial"/>
                <w:sz w:val="20"/>
              </w:rPr>
              <w:t xml:space="preserve"> voor vrouwen (en hun </w:t>
            </w:r>
          </w:p>
          <w:p w14:paraId="158AF72C" w14:textId="77777777" w:rsidR="00B0249A" w:rsidRPr="00216E33" w:rsidRDefault="0043787E" w:rsidP="00B0249A">
            <w:pPr>
              <w:rPr>
                <w:rFonts w:ascii="Arial" w:hAnsi="Arial" w:cs="Arial"/>
                <w:sz w:val="20"/>
              </w:rPr>
            </w:pPr>
            <w:r w:rsidRPr="00216E33">
              <w:rPr>
                <w:rFonts w:ascii="Arial" w:hAnsi="Arial" w:cs="Arial"/>
                <w:sz w:val="20"/>
              </w:rPr>
              <w:t xml:space="preserve">    </w:t>
            </w:r>
            <w:r w:rsidR="00B0249A" w:rsidRPr="00216E33">
              <w:rPr>
                <w:rFonts w:ascii="Arial" w:hAnsi="Arial" w:cs="Arial"/>
                <w:sz w:val="20"/>
              </w:rPr>
              <w:t>partners) die de Nederlandse taal niet machtig zijn</w:t>
            </w:r>
          </w:p>
          <w:p w14:paraId="1C49110E" w14:textId="41BC6E12" w:rsidR="00B0249A" w:rsidRPr="00216E33" w:rsidRDefault="00B0249A" w:rsidP="00B0249A">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Kraamverzorgenden die een andere taal dan de Nederlandse taal machtig zijn, zoals………</w:t>
            </w:r>
            <w:r w:rsidR="0043787E" w:rsidRPr="00216E33">
              <w:rPr>
                <w:rFonts w:ascii="Arial" w:hAnsi="Arial" w:cs="Arial"/>
                <w:sz w:val="20"/>
              </w:rPr>
              <w:t>……………</w:t>
            </w:r>
            <w:r w:rsidRPr="00216E33">
              <w:rPr>
                <w:rFonts w:ascii="Arial" w:hAnsi="Arial" w:cs="Arial"/>
                <w:sz w:val="20"/>
              </w:rPr>
              <w:t xml:space="preserve">……. </w:t>
            </w:r>
          </w:p>
          <w:p w14:paraId="007BDF2B" w14:textId="77777777" w:rsidR="00BE4B83" w:rsidRPr="00216E33" w:rsidRDefault="00BE4B83" w:rsidP="00B0249A">
            <w:pPr>
              <w:rPr>
                <w:rFonts w:ascii="Arial" w:hAnsi="Arial" w:cs="Arial"/>
                <w:color w:val="FF0000"/>
                <w:sz w:val="20"/>
              </w:rPr>
            </w:pPr>
          </w:p>
          <w:p w14:paraId="2B2D2EFE" w14:textId="77777777" w:rsidR="00BE4B83" w:rsidRPr="00216E33" w:rsidRDefault="00BE4B83" w:rsidP="00B0249A">
            <w:pPr>
              <w:rPr>
                <w:rFonts w:ascii="Arial" w:hAnsi="Arial" w:cs="Arial"/>
                <w:color w:val="FF0000"/>
                <w:sz w:val="20"/>
              </w:rPr>
            </w:pPr>
          </w:p>
          <w:p w14:paraId="7F708CDA" w14:textId="77777777" w:rsidR="00BE4B83" w:rsidRPr="00216E33" w:rsidRDefault="00BE4B83" w:rsidP="00B0249A">
            <w:pPr>
              <w:rPr>
                <w:rFonts w:ascii="Arial" w:hAnsi="Arial" w:cs="Arial"/>
                <w:color w:val="FF0000"/>
                <w:sz w:val="20"/>
              </w:rPr>
            </w:pPr>
          </w:p>
          <w:p w14:paraId="1BD896F3" w14:textId="77777777" w:rsidR="00BE4B83" w:rsidRPr="00216E33" w:rsidRDefault="00BE4B83" w:rsidP="00B0249A">
            <w:pPr>
              <w:rPr>
                <w:rFonts w:ascii="Arial" w:hAnsi="Arial" w:cs="Arial"/>
                <w:color w:val="FF0000"/>
                <w:sz w:val="20"/>
              </w:rPr>
            </w:pPr>
          </w:p>
          <w:p w14:paraId="5F239B01" w14:textId="77777777" w:rsidR="00BE4B83" w:rsidRPr="00216E33" w:rsidRDefault="00BE4B83" w:rsidP="00B0249A">
            <w:pPr>
              <w:rPr>
                <w:rFonts w:ascii="Arial" w:hAnsi="Arial" w:cs="Arial"/>
                <w:color w:val="FF0000"/>
                <w:sz w:val="20"/>
              </w:rPr>
            </w:pPr>
          </w:p>
          <w:p w14:paraId="73FE4E13" w14:textId="77777777" w:rsidR="00BE4B83" w:rsidRPr="00216E33" w:rsidRDefault="00BE4B83" w:rsidP="00B0249A">
            <w:pPr>
              <w:rPr>
                <w:rFonts w:ascii="Arial" w:hAnsi="Arial" w:cs="Arial"/>
                <w:color w:val="FF0000"/>
                <w:sz w:val="20"/>
              </w:rPr>
            </w:pPr>
          </w:p>
          <w:p w14:paraId="09756324" w14:textId="77777777" w:rsidR="00EA3396" w:rsidRDefault="00EA3396" w:rsidP="00B0249A">
            <w:pPr>
              <w:rPr>
                <w:rFonts w:ascii="Arial" w:hAnsi="Arial" w:cs="Arial"/>
                <w:b/>
                <w:sz w:val="20"/>
              </w:rPr>
            </w:pPr>
          </w:p>
          <w:p w14:paraId="7E063180" w14:textId="74D77A22" w:rsidR="00B0249A" w:rsidRPr="00216E33" w:rsidRDefault="00B0249A" w:rsidP="00B0249A">
            <w:pPr>
              <w:rPr>
                <w:rFonts w:ascii="Arial" w:hAnsi="Arial" w:cs="Arial"/>
                <w:b/>
                <w:sz w:val="20"/>
              </w:rPr>
            </w:pPr>
            <w:r w:rsidRPr="00216E33">
              <w:rPr>
                <w:rFonts w:ascii="Arial" w:hAnsi="Arial" w:cs="Arial"/>
                <w:b/>
                <w:sz w:val="20"/>
              </w:rPr>
              <w:lastRenderedPageBreak/>
              <w:t>F. Hoe vaak levert u onderstaand zorgaanbod aan zwangere/kraamvrouwen?</w:t>
            </w:r>
          </w:p>
          <w:p w14:paraId="4EA5EC6B" w14:textId="77777777" w:rsidR="00B0249A" w:rsidRPr="00216E33" w:rsidRDefault="00B0249A" w:rsidP="00B0249A">
            <w:pPr>
              <w:rPr>
                <w:rFonts w:ascii="Arial" w:hAnsi="Arial" w:cs="Arial"/>
                <w:i/>
                <w:sz w:val="20"/>
              </w:rPr>
            </w:pPr>
            <w:r w:rsidRPr="00216E33">
              <w:rPr>
                <w:rFonts w:ascii="Arial" w:hAnsi="Arial" w:cs="Arial"/>
                <w:i/>
                <w:sz w:val="20"/>
              </w:rPr>
              <w:t>(aanvinken, één antwoordmogelijk per item)</w:t>
            </w:r>
          </w:p>
          <w:p w14:paraId="4E6B9485" w14:textId="77777777" w:rsidR="00B0249A" w:rsidRPr="00216E33" w:rsidRDefault="00B0249A" w:rsidP="00B0249A">
            <w:pPr>
              <w:rPr>
                <w:rFonts w:ascii="Arial" w:hAnsi="Arial" w:cs="Arial"/>
                <w:sz w:val="20"/>
              </w:rPr>
            </w:pPr>
          </w:p>
          <w:tbl>
            <w:tblPr>
              <w:tblStyle w:val="Tabelraster"/>
              <w:tblW w:w="0" w:type="auto"/>
              <w:tblLook w:val="04A0" w:firstRow="1" w:lastRow="0" w:firstColumn="1" w:lastColumn="0" w:noHBand="0" w:noVBand="1"/>
            </w:tblPr>
            <w:tblGrid>
              <w:gridCol w:w="1957"/>
              <w:gridCol w:w="1017"/>
              <w:gridCol w:w="1030"/>
              <w:gridCol w:w="1355"/>
              <w:gridCol w:w="1064"/>
              <w:gridCol w:w="1037"/>
            </w:tblGrid>
            <w:tr w:rsidR="00B0249A" w:rsidRPr="00216E33" w14:paraId="1F6A7ECC" w14:textId="77777777" w:rsidTr="00B0249A">
              <w:tc>
                <w:tcPr>
                  <w:tcW w:w="1535" w:type="dxa"/>
                  <w:tcBorders>
                    <w:top w:val="single" w:sz="4" w:space="0" w:color="auto"/>
                    <w:left w:val="single" w:sz="4" w:space="0" w:color="auto"/>
                    <w:bottom w:val="single" w:sz="4" w:space="0" w:color="auto"/>
                    <w:right w:val="single" w:sz="4" w:space="0" w:color="auto"/>
                  </w:tcBorders>
                </w:tcPr>
                <w:p w14:paraId="102D8F61" w14:textId="77777777" w:rsidR="00B0249A" w:rsidRPr="00216E33" w:rsidRDefault="00B0249A" w:rsidP="0052418F">
                  <w:pPr>
                    <w:framePr w:hSpace="141" w:wrap="around" w:vAnchor="text" w:hAnchor="text" w:y="1"/>
                    <w:suppressOverlap/>
                    <w:rPr>
                      <w:rFonts w:ascii="Arial" w:hAnsi="Arial" w:cs="Arial"/>
                      <w:sz w:val="20"/>
                    </w:rPr>
                  </w:pPr>
                </w:p>
              </w:tc>
              <w:tc>
                <w:tcPr>
                  <w:tcW w:w="1535" w:type="dxa"/>
                  <w:tcBorders>
                    <w:top w:val="single" w:sz="4" w:space="0" w:color="auto"/>
                    <w:left w:val="single" w:sz="4" w:space="0" w:color="auto"/>
                    <w:bottom w:val="single" w:sz="4" w:space="0" w:color="auto"/>
                    <w:right w:val="single" w:sz="4" w:space="0" w:color="auto"/>
                  </w:tcBorders>
                  <w:hideMark/>
                </w:tcPr>
                <w:p w14:paraId="3EE246A4"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t>Altijd</w:t>
                  </w:r>
                </w:p>
              </w:tc>
              <w:tc>
                <w:tcPr>
                  <w:tcW w:w="1535" w:type="dxa"/>
                  <w:tcBorders>
                    <w:top w:val="single" w:sz="4" w:space="0" w:color="auto"/>
                    <w:left w:val="single" w:sz="4" w:space="0" w:color="auto"/>
                    <w:bottom w:val="single" w:sz="4" w:space="0" w:color="auto"/>
                    <w:right w:val="single" w:sz="4" w:space="0" w:color="auto"/>
                  </w:tcBorders>
                  <w:hideMark/>
                </w:tcPr>
                <w:p w14:paraId="09BCE995"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t>Vaak</w:t>
                  </w:r>
                </w:p>
              </w:tc>
              <w:tc>
                <w:tcPr>
                  <w:tcW w:w="1535" w:type="dxa"/>
                  <w:tcBorders>
                    <w:top w:val="single" w:sz="4" w:space="0" w:color="auto"/>
                    <w:left w:val="single" w:sz="4" w:space="0" w:color="auto"/>
                    <w:bottom w:val="single" w:sz="4" w:space="0" w:color="auto"/>
                    <w:right w:val="single" w:sz="4" w:space="0" w:color="auto"/>
                  </w:tcBorders>
                  <w:hideMark/>
                </w:tcPr>
                <w:p w14:paraId="2F59B11A"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t>Regelmatig</w:t>
                  </w:r>
                </w:p>
              </w:tc>
              <w:tc>
                <w:tcPr>
                  <w:tcW w:w="1536" w:type="dxa"/>
                  <w:tcBorders>
                    <w:top w:val="single" w:sz="4" w:space="0" w:color="auto"/>
                    <w:left w:val="single" w:sz="4" w:space="0" w:color="auto"/>
                    <w:bottom w:val="single" w:sz="4" w:space="0" w:color="auto"/>
                    <w:right w:val="single" w:sz="4" w:space="0" w:color="auto"/>
                  </w:tcBorders>
                  <w:hideMark/>
                </w:tcPr>
                <w:p w14:paraId="1EEC0039"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t xml:space="preserve">Soms </w:t>
                  </w:r>
                </w:p>
              </w:tc>
              <w:tc>
                <w:tcPr>
                  <w:tcW w:w="1536" w:type="dxa"/>
                  <w:tcBorders>
                    <w:top w:val="single" w:sz="4" w:space="0" w:color="auto"/>
                    <w:left w:val="single" w:sz="4" w:space="0" w:color="auto"/>
                    <w:bottom w:val="single" w:sz="4" w:space="0" w:color="auto"/>
                    <w:right w:val="single" w:sz="4" w:space="0" w:color="auto"/>
                  </w:tcBorders>
                  <w:hideMark/>
                </w:tcPr>
                <w:p w14:paraId="5ED15303"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t xml:space="preserve">Nooit </w:t>
                  </w:r>
                </w:p>
              </w:tc>
            </w:tr>
            <w:tr w:rsidR="00B0249A" w:rsidRPr="00216E33" w14:paraId="605313C7" w14:textId="77777777" w:rsidTr="00B0249A">
              <w:tc>
                <w:tcPr>
                  <w:tcW w:w="1535" w:type="dxa"/>
                  <w:tcBorders>
                    <w:top w:val="single" w:sz="4" w:space="0" w:color="auto"/>
                    <w:left w:val="single" w:sz="4" w:space="0" w:color="auto"/>
                    <w:bottom w:val="single" w:sz="4" w:space="0" w:color="auto"/>
                    <w:right w:val="single" w:sz="4" w:space="0" w:color="auto"/>
                  </w:tcBorders>
                  <w:hideMark/>
                </w:tcPr>
                <w:p w14:paraId="538F1061"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t>Vroegtijdige partusassistentie door kraamverzorgende</w:t>
                  </w:r>
                  <w:r w:rsidRPr="00216E33">
                    <w:rPr>
                      <w:rFonts w:ascii="Arial" w:hAnsi="Arial" w:cs="Arial"/>
                      <w:sz w:val="20"/>
                      <w:vertAlign w:val="superscript"/>
                    </w:rPr>
                    <w:t>8</w:t>
                  </w:r>
                </w:p>
              </w:tc>
              <w:tc>
                <w:tcPr>
                  <w:tcW w:w="1535" w:type="dxa"/>
                  <w:tcBorders>
                    <w:top w:val="single" w:sz="4" w:space="0" w:color="auto"/>
                    <w:left w:val="single" w:sz="4" w:space="0" w:color="auto"/>
                    <w:bottom w:val="single" w:sz="4" w:space="0" w:color="auto"/>
                    <w:right w:val="single" w:sz="4" w:space="0" w:color="auto"/>
                  </w:tcBorders>
                  <w:hideMark/>
                </w:tcPr>
                <w:p w14:paraId="327442E3"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5" w:type="dxa"/>
                  <w:tcBorders>
                    <w:top w:val="single" w:sz="4" w:space="0" w:color="auto"/>
                    <w:left w:val="single" w:sz="4" w:space="0" w:color="auto"/>
                    <w:bottom w:val="single" w:sz="4" w:space="0" w:color="auto"/>
                    <w:right w:val="single" w:sz="4" w:space="0" w:color="auto"/>
                  </w:tcBorders>
                  <w:hideMark/>
                </w:tcPr>
                <w:p w14:paraId="3136DCA7"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5" w:type="dxa"/>
                  <w:tcBorders>
                    <w:top w:val="single" w:sz="4" w:space="0" w:color="auto"/>
                    <w:left w:val="single" w:sz="4" w:space="0" w:color="auto"/>
                    <w:bottom w:val="single" w:sz="4" w:space="0" w:color="auto"/>
                    <w:right w:val="single" w:sz="4" w:space="0" w:color="auto"/>
                  </w:tcBorders>
                  <w:hideMark/>
                </w:tcPr>
                <w:p w14:paraId="20BBB282"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6" w:type="dxa"/>
                  <w:tcBorders>
                    <w:top w:val="single" w:sz="4" w:space="0" w:color="auto"/>
                    <w:left w:val="single" w:sz="4" w:space="0" w:color="auto"/>
                    <w:bottom w:val="single" w:sz="4" w:space="0" w:color="auto"/>
                    <w:right w:val="single" w:sz="4" w:space="0" w:color="auto"/>
                  </w:tcBorders>
                  <w:hideMark/>
                </w:tcPr>
                <w:p w14:paraId="5BBBF5C6"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6" w:type="dxa"/>
                  <w:tcBorders>
                    <w:top w:val="single" w:sz="4" w:space="0" w:color="auto"/>
                    <w:left w:val="single" w:sz="4" w:space="0" w:color="auto"/>
                    <w:bottom w:val="single" w:sz="4" w:space="0" w:color="auto"/>
                    <w:right w:val="single" w:sz="4" w:space="0" w:color="auto"/>
                  </w:tcBorders>
                  <w:hideMark/>
                </w:tcPr>
                <w:p w14:paraId="54D090E2"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r>
            <w:tr w:rsidR="00B0249A" w:rsidRPr="00216E33" w14:paraId="5E685986" w14:textId="77777777" w:rsidTr="00B0249A">
              <w:tc>
                <w:tcPr>
                  <w:tcW w:w="1535" w:type="dxa"/>
                  <w:tcBorders>
                    <w:top w:val="single" w:sz="4" w:space="0" w:color="auto"/>
                    <w:left w:val="single" w:sz="4" w:space="0" w:color="auto"/>
                    <w:bottom w:val="single" w:sz="4" w:space="0" w:color="auto"/>
                    <w:right w:val="single" w:sz="4" w:space="0" w:color="auto"/>
                  </w:tcBorders>
                </w:tcPr>
                <w:p w14:paraId="6E2AA5C9"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t>Zorg bij vervroegd ontslag na keizersnede</w:t>
                  </w:r>
                </w:p>
                <w:p w14:paraId="752710D1" w14:textId="77777777" w:rsidR="00B0249A" w:rsidRPr="00216E33" w:rsidRDefault="00B0249A" w:rsidP="0052418F">
                  <w:pPr>
                    <w:framePr w:hSpace="141" w:wrap="around" w:vAnchor="text" w:hAnchor="text" w:y="1"/>
                    <w:suppressOverlap/>
                    <w:rPr>
                      <w:rFonts w:ascii="Arial" w:hAnsi="Arial" w:cs="Arial"/>
                      <w:sz w:val="20"/>
                    </w:rPr>
                  </w:pPr>
                </w:p>
              </w:tc>
              <w:tc>
                <w:tcPr>
                  <w:tcW w:w="1535" w:type="dxa"/>
                  <w:tcBorders>
                    <w:top w:val="single" w:sz="4" w:space="0" w:color="auto"/>
                    <w:left w:val="single" w:sz="4" w:space="0" w:color="auto"/>
                    <w:bottom w:val="single" w:sz="4" w:space="0" w:color="auto"/>
                    <w:right w:val="single" w:sz="4" w:space="0" w:color="auto"/>
                  </w:tcBorders>
                  <w:hideMark/>
                </w:tcPr>
                <w:p w14:paraId="76BD2B6B"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5" w:type="dxa"/>
                  <w:tcBorders>
                    <w:top w:val="single" w:sz="4" w:space="0" w:color="auto"/>
                    <w:left w:val="single" w:sz="4" w:space="0" w:color="auto"/>
                    <w:bottom w:val="single" w:sz="4" w:space="0" w:color="auto"/>
                    <w:right w:val="single" w:sz="4" w:space="0" w:color="auto"/>
                  </w:tcBorders>
                  <w:hideMark/>
                </w:tcPr>
                <w:p w14:paraId="52378DB3"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5" w:type="dxa"/>
                  <w:tcBorders>
                    <w:top w:val="single" w:sz="4" w:space="0" w:color="auto"/>
                    <w:left w:val="single" w:sz="4" w:space="0" w:color="auto"/>
                    <w:bottom w:val="single" w:sz="4" w:space="0" w:color="auto"/>
                    <w:right w:val="single" w:sz="4" w:space="0" w:color="auto"/>
                  </w:tcBorders>
                  <w:hideMark/>
                </w:tcPr>
                <w:p w14:paraId="3843E02C"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6" w:type="dxa"/>
                  <w:tcBorders>
                    <w:top w:val="single" w:sz="4" w:space="0" w:color="auto"/>
                    <w:left w:val="single" w:sz="4" w:space="0" w:color="auto"/>
                    <w:bottom w:val="single" w:sz="4" w:space="0" w:color="auto"/>
                    <w:right w:val="single" w:sz="4" w:space="0" w:color="auto"/>
                  </w:tcBorders>
                  <w:hideMark/>
                </w:tcPr>
                <w:p w14:paraId="1EFBD127"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6" w:type="dxa"/>
                  <w:tcBorders>
                    <w:top w:val="single" w:sz="4" w:space="0" w:color="auto"/>
                    <w:left w:val="single" w:sz="4" w:space="0" w:color="auto"/>
                    <w:bottom w:val="single" w:sz="4" w:space="0" w:color="auto"/>
                    <w:right w:val="single" w:sz="4" w:space="0" w:color="auto"/>
                  </w:tcBorders>
                  <w:hideMark/>
                </w:tcPr>
                <w:p w14:paraId="3D937E7D"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r>
            <w:tr w:rsidR="00B0249A" w:rsidRPr="00216E33" w14:paraId="718C30A0" w14:textId="77777777" w:rsidTr="00B0249A">
              <w:tc>
                <w:tcPr>
                  <w:tcW w:w="1535" w:type="dxa"/>
                  <w:tcBorders>
                    <w:top w:val="single" w:sz="4" w:space="0" w:color="auto"/>
                    <w:left w:val="single" w:sz="4" w:space="0" w:color="auto"/>
                    <w:bottom w:val="single" w:sz="4" w:space="0" w:color="auto"/>
                    <w:right w:val="single" w:sz="4" w:space="0" w:color="auto"/>
                  </w:tcBorders>
                  <w:hideMark/>
                </w:tcPr>
                <w:p w14:paraId="643F5AE5"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t xml:space="preserve">Zorg bij opstart in  de nacht </w:t>
                  </w:r>
                </w:p>
              </w:tc>
              <w:tc>
                <w:tcPr>
                  <w:tcW w:w="1535" w:type="dxa"/>
                  <w:tcBorders>
                    <w:top w:val="single" w:sz="4" w:space="0" w:color="auto"/>
                    <w:left w:val="single" w:sz="4" w:space="0" w:color="auto"/>
                    <w:bottom w:val="single" w:sz="4" w:space="0" w:color="auto"/>
                    <w:right w:val="single" w:sz="4" w:space="0" w:color="auto"/>
                  </w:tcBorders>
                  <w:hideMark/>
                </w:tcPr>
                <w:p w14:paraId="6D8EEEA3"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5" w:type="dxa"/>
                  <w:tcBorders>
                    <w:top w:val="single" w:sz="4" w:space="0" w:color="auto"/>
                    <w:left w:val="single" w:sz="4" w:space="0" w:color="auto"/>
                    <w:bottom w:val="single" w:sz="4" w:space="0" w:color="auto"/>
                    <w:right w:val="single" w:sz="4" w:space="0" w:color="auto"/>
                  </w:tcBorders>
                  <w:hideMark/>
                </w:tcPr>
                <w:p w14:paraId="1F65CF30"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5" w:type="dxa"/>
                  <w:tcBorders>
                    <w:top w:val="single" w:sz="4" w:space="0" w:color="auto"/>
                    <w:left w:val="single" w:sz="4" w:space="0" w:color="auto"/>
                    <w:bottom w:val="single" w:sz="4" w:space="0" w:color="auto"/>
                    <w:right w:val="single" w:sz="4" w:space="0" w:color="auto"/>
                  </w:tcBorders>
                  <w:hideMark/>
                </w:tcPr>
                <w:p w14:paraId="1FCA348A"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6" w:type="dxa"/>
                  <w:tcBorders>
                    <w:top w:val="single" w:sz="4" w:space="0" w:color="auto"/>
                    <w:left w:val="single" w:sz="4" w:space="0" w:color="auto"/>
                    <w:bottom w:val="single" w:sz="4" w:space="0" w:color="auto"/>
                    <w:right w:val="single" w:sz="4" w:space="0" w:color="auto"/>
                  </w:tcBorders>
                  <w:hideMark/>
                </w:tcPr>
                <w:p w14:paraId="2B4E4C47"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c>
                <w:tcPr>
                  <w:tcW w:w="1536" w:type="dxa"/>
                  <w:tcBorders>
                    <w:top w:val="single" w:sz="4" w:space="0" w:color="auto"/>
                    <w:left w:val="single" w:sz="4" w:space="0" w:color="auto"/>
                    <w:bottom w:val="single" w:sz="4" w:space="0" w:color="auto"/>
                    <w:right w:val="single" w:sz="4" w:space="0" w:color="auto"/>
                  </w:tcBorders>
                  <w:hideMark/>
                </w:tcPr>
                <w:p w14:paraId="75D117D5" w14:textId="77777777" w:rsidR="00B0249A" w:rsidRPr="00216E33" w:rsidRDefault="00B0249A" w:rsidP="0052418F">
                  <w:pPr>
                    <w:framePr w:hSpace="141" w:wrap="around" w:vAnchor="text" w:hAnchor="text" w:y="1"/>
                    <w:suppressOverlap/>
                    <w:rPr>
                      <w:rFonts w:ascii="Arial" w:hAnsi="Arial" w:cs="Arial"/>
                      <w:sz w:val="20"/>
                    </w:rPr>
                  </w:pPr>
                  <w:r w:rsidRPr="00216E33">
                    <w:rPr>
                      <w:rFonts w:ascii="Arial" w:hAnsi="Arial" w:cs="Arial"/>
                      <w:sz w:val="20"/>
                    </w:rPr>
                    <w:sym w:font="Verdana" w:char="F0A3"/>
                  </w:r>
                </w:p>
              </w:tc>
            </w:tr>
          </w:tbl>
          <w:p w14:paraId="2A3259D8" w14:textId="77777777" w:rsidR="00B0249A" w:rsidRPr="00216E33" w:rsidRDefault="00B0249A" w:rsidP="00B0249A">
            <w:pPr>
              <w:rPr>
                <w:rFonts w:ascii="Arial" w:hAnsi="Arial" w:cs="Arial"/>
                <w:sz w:val="20"/>
                <w:lang w:eastAsia="en-US"/>
              </w:rPr>
            </w:pPr>
          </w:p>
          <w:p w14:paraId="68AD86B6" w14:textId="77777777" w:rsidR="00B0249A" w:rsidRPr="00216E33" w:rsidRDefault="00B0249A" w:rsidP="00B0249A">
            <w:pPr>
              <w:rPr>
                <w:rFonts w:ascii="Arial" w:hAnsi="Arial" w:cs="Arial"/>
                <w:b/>
                <w:sz w:val="20"/>
              </w:rPr>
            </w:pPr>
            <w:r w:rsidRPr="00216E33">
              <w:rPr>
                <w:rFonts w:ascii="Arial" w:hAnsi="Arial" w:cs="Arial"/>
                <w:b/>
                <w:sz w:val="20"/>
              </w:rPr>
              <w:t>G. Levert u nog andere specifieke zorg aan zwangeren/kraamvrouwen?</w:t>
            </w:r>
          </w:p>
          <w:p w14:paraId="6415ECC0" w14:textId="77777777" w:rsidR="00B0249A" w:rsidRPr="00216E33" w:rsidRDefault="00B0249A" w:rsidP="00B0249A">
            <w:pPr>
              <w:rPr>
                <w:rFonts w:ascii="Arial" w:hAnsi="Arial" w:cs="Arial"/>
                <w:i/>
                <w:sz w:val="20"/>
              </w:rPr>
            </w:pPr>
            <w:r w:rsidRPr="00216E33">
              <w:rPr>
                <w:rFonts w:ascii="Arial" w:hAnsi="Arial" w:cs="Arial"/>
                <w:i/>
                <w:sz w:val="20"/>
              </w:rPr>
              <w:t>(aanvinken, één antwoord mogelijk en open antwoordveld bij één optie)</w:t>
            </w:r>
          </w:p>
          <w:p w14:paraId="38286C86" w14:textId="77777777" w:rsidR="00B0249A" w:rsidRPr="00216E33" w:rsidRDefault="00B0249A" w:rsidP="00B0249A">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Nee</w:t>
            </w:r>
          </w:p>
          <w:p w14:paraId="01D8244E" w14:textId="77777777" w:rsidR="00B0249A" w:rsidRPr="00216E33" w:rsidRDefault="00B0249A" w:rsidP="00B0249A">
            <w:pPr>
              <w:rPr>
                <w:rFonts w:ascii="Arial" w:hAnsi="Arial" w:cs="Arial"/>
                <w:sz w:val="20"/>
              </w:rPr>
            </w:pPr>
            <w:r w:rsidRPr="00216E33">
              <w:rPr>
                <w:rFonts w:ascii="Arial" w:hAnsi="Arial" w:cs="Arial"/>
                <w:sz w:val="20"/>
              </w:rPr>
              <w:sym w:font="Verdana" w:char="F0A3"/>
            </w:r>
            <w:r w:rsidRPr="00216E33">
              <w:rPr>
                <w:rFonts w:ascii="Arial" w:hAnsi="Arial" w:cs="Arial"/>
                <w:sz w:val="20"/>
              </w:rPr>
              <w:t xml:space="preserve"> Ja, zoals…………………</w:t>
            </w:r>
          </w:p>
          <w:p w14:paraId="5BF56CB9" w14:textId="77777777" w:rsidR="00BA4682" w:rsidRPr="00216E33" w:rsidRDefault="00BA4682" w:rsidP="00FE606E">
            <w:pPr>
              <w:autoSpaceDE w:val="0"/>
              <w:autoSpaceDN w:val="0"/>
              <w:adjustRightInd w:val="0"/>
              <w:rPr>
                <w:rFonts w:ascii="Arial" w:hAnsi="Arial" w:cs="Arial"/>
                <w:sz w:val="20"/>
              </w:rPr>
            </w:pPr>
          </w:p>
          <w:p w14:paraId="7158CB60" w14:textId="77777777" w:rsidR="00AF63EE" w:rsidRPr="00216E33" w:rsidRDefault="00B0249A" w:rsidP="009F20D8">
            <w:pPr>
              <w:autoSpaceDE w:val="0"/>
              <w:autoSpaceDN w:val="0"/>
              <w:adjustRightInd w:val="0"/>
              <w:rPr>
                <w:rFonts w:ascii="Arial" w:hAnsi="Arial" w:cs="Arial"/>
                <w:b/>
                <w:sz w:val="20"/>
              </w:rPr>
            </w:pPr>
            <w:r w:rsidRPr="00216E33">
              <w:rPr>
                <w:rFonts w:ascii="Arial" w:hAnsi="Arial" w:cs="Arial"/>
                <w:b/>
                <w:sz w:val="20"/>
              </w:rPr>
              <w:t>I</w:t>
            </w:r>
            <w:r w:rsidR="00AF63EE" w:rsidRPr="00216E33">
              <w:rPr>
                <w:rFonts w:ascii="Arial" w:hAnsi="Arial" w:cs="Arial"/>
                <w:b/>
                <w:sz w:val="20"/>
              </w:rPr>
              <w:t xml:space="preserve">. Kan iedere zwangere/kraamvrouw telefonisch niet acute vragen stellen, waarbij zij dezelfde dag antwoord krijgt? </w:t>
            </w:r>
          </w:p>
          <w:p w14:paraId="767F0E5E" w14:textId="77777777" w:rsidR="00AF63EE" w:rsidRPr="00216E33" w:rsidRDefault="00AF63EE" w:rsidP="009F20D8">
            <w:pPr>
              <w:rPr>
                <w:rFonts w:ascii="Arial" w:hAnsi="Arial" w:cs="Arial"/>
                <w:sz w:val="20"/>
              </w:rPr>
            </w:pPr>
            <w:r w:rsidRPr="00216E33">
              <w:rPr>
                <w:rFonts w:ascii="Arial" w:hAnsi="Arial" w:cs="Arial"/>
                <w:i/>
                <w:sz w:val="20"/>
              </w:rPr>
              <w:t>(aanvinken, één antwoord mogelijk)</w:t>
            </w:r>
            <w:r w:rsidRPr="00216E33">
              <w:rPr>
                <w:rFonts w:ascii="Arial" w:hAnsi="Arial" w:cs="Arial"/>
                <w:sz w:val="20"/>
              </w:rPr>
              <w:t xml:space="preserve"> </w:t>
            </w:r>
          </w:p>
          <w:p w14:paraId="03572CF4" w14:textId="77777777" w:rsidR="00AF63EE" w:rsidRPr="00216E33" w:rsidRDefault="00AF63EE" w:rsidP="009F20D8">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w:t>
            </w:r>
          </w:p>
          <w:p w14:paraId="42644968" w14:textId="77777777" w:rsidR="00AF63EE" w:rsidRPr="00216E33" w:rsidRDefault="00AF63EE" w:rsidP="009F20D8">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 en doordeweeks ’s avonds</w:t>
            </w:r>
          </w:p>
          <w:p w14:paraId="1C610089" w14:textId="77777777" w:rsidR="00AF63EE" w:rsidRPr="00216E33" w:rsidRDefault="00AF63EE" w:rsidP="009F20D8">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Ja, dit kan tijdens kantooruren, ’s avonds en in het weekend</w:t>
            </w:r>
          </w:p>
          <w:p w14:paraId="42A10AF2" w14:textId="75609134" w:rsidR="00AF63EE" w:rsidRPr="00216E33" w:rsidRDefault="00AF63EE" w:rsidP="00EA3396">
            <w:pPr>
              <w:autoSpaceDE w:val="0"/>
              <w:autoSpaceDN w:val="0"/>
              <w:adjustRightInd w:val="0"/>
              <w:rPr>
                <w:rFonts w:ascii="Arial" w:hAnsi="Arial" w:cs="Arial"/>
                <w:sz w:val="20"/>
              </w:rPr>
            </w:pPr>
            <w:r w:rsidRPr="00216E33">
              <w:rPr>
                <w:rFonts w:ascii="Arial" w:hAnsi="Arial" w:cs="Arial"/>
                <w:sz w:val="20"/>
              </w:rPr>
              <w:sym w:font="Wingdings 2" w:char="F0A3"/>
            </w:r>
            <w:r w:rsidRPr="00216E33">
              <w:rPr>
                <w:rFonts w:ascii="Arial" w:hAnsi="Arial" w:cs="Arial"/>
                <w:sz w:val="20"/>
              </w:rPr>
              <w:t xml:space="preserve"> Nee</w:t>
            </w:r>
          </w:p>
        </w:tc>
      </w:tr>
      <w:tr w:rsidR="00AF63EE" w:rsidRPr="00216E33" w14:paraId="671F0359" w14:textId="77777777" w:rsidTr="00FF3A64">
        <w:tc>
          <w:tcPr>
            <w:tcW w:w="1526" w:type="dxa"/>
          </w:tcPr>
          <w:p w14:paraId="7158BE53"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lastRenderedPageBreak/>
              <w:t>Definitie</w:t>
            </w:r>
          </w:p>
        </w:tc>
        <w:tc>
          <w:tcPr>
            <w:tcW w:w="7686" w:type="dxa"/>
          </w:tcPr>
          <w:p w14:paraId="748A7454" w14:textId="77777777" w:rsidR="00B0249A" w:rsidRPr="00216E33" w:rsidRDefault="00B0249A" w:rsidP="00B0249A">
            <w:pPr>
              <w:rPr>
                <w:rFonts w:ascii="Arial" w:hAnsi="Arial" w:cs="Arial"/>
                <w:sz w:val="20"/>
              </w:rPr>
            </w:pPr>
            <w:r w:rsidRPr="00216E33">
              <w:rPr>
                <w:rFonts w:ascii="Arial" w:hAnsi="Arial" w:cs="Arial"/>
                <w:sz w:val="20"/>
                <w:vertAlign w:val="superscript"/>
              </w:rPr>
              <w:t xml:space="preserve">1 </w:t>
            </w:r>
            <w:r w:rsidRPr="00216E33">
              <w:rPr>
                <w:rFonts w:ascii="Arial" w:hAnsi="Arial" w:cs="Arial"/>
                <w:sz w:val="20"/>
              </w:rPr>
              <w:t xml:space="preserve">Bijvoorbeeld via een cliëntenportaal, website of met een app. Cliënten hebben hierdoor altijd toegang tot hun belangrijke (medische) gegevens. </w:t>
            </w:r>
          </w:p>
          <w:p w14:paraId="7E9DB638" w14:textId="77777777" w:rsidR="00B0249A" w:rsidRPr="00216E33" w:rsidRDefault="00B0249A" w:rsidP="00B0249A">
            <w:pPr>
              <w:rPr>
                <w:rFonts w:ascii="Arial" w:hAnsi="Arial" w:cs="Arial"/>
                <w:sz w:val="20"/>
              </w:rPr>
            </w:pPr>
            <w:r w:rsidRPr="00216E33">
              <w:rPr>
                <w:rFonts w:ascii="Arial" w:hAnsi="Arial" w:cs="Arial"/>
                <w:sz w:val="20"/>
                <w:vertAlign w:val="superscript"/>
              </w:rPr>
              <w:t xml:space="preserve">2 </w:t>
            </w:r>
            <w:r w:rsidRPr="00216E33">
              <w:rPr>
                <w:rFonts w:ascii="Arial" w:hAnsi="Arial" w:cs="Arial"/>
                <w:sz w:val="20"/>
              </w:rPr>
              <w:t>Een cliëntenportaal biedt de cliënt (en de zorgverlener) een betrouwbare en beveiligde toegang tot het krijgen (en voor de zorgverlener het leveren) van digitale zorgdiensten. De diensten kunnen bestaan uit ene combinatie van de volgende toepassingen: toegang voor de cliënt tot haar medische informatie en uitslagen, e-consult of digitaal spreekuur, het maken van een afspraak, verkrijgen van informatie, toegang tot (online) cursussen of training, informatie over de zorgverleners etc.</w:t>
            </w:r>
          </w:p>
          <w:p w14:paraId="03647E5B" w14:textId="77777777" w:rsidR="00B0249A" w:rsidRPr="00216E33" w:rsidRDefault="00B0249A" w:rsidP="00B0249A">
            <w:pPr>
              <w:rPr>
                <w:rFonts w:ascii="Arial" w:hAnsi="Arial" w:cs="Arial"/>
                <w:sz w:val="20"/>
              </w:rPr>
            </w:pPr>
            <w:r w:rsidRPr="00216E33">
              <w:rPr>
                <w:rFonts w:ascii="Arial" w:hAnsi="Arial" w:cs="Arial"/>
                <w:sz w:val="20"/>
                <w:vertAlign w:val="superscript"/>
              </w:rPr>
              <w:t>3</w:t>
            </w:r>
            <w:r w:rsidRPr="00216E33">
              <w:rPr>
                <w:rFonts w:ascii="Arial" w:hAnsi="Arial" w:cs="Arial"/>
                <w:sz w:val="20"/>
              </w:rPr>
              <w:t xml:space="preserve"> Dit kan op verschillende manieren ingevuld zijn, of er zijn afspraken met verloskundigen die gelieerd zijn aan een geboortecentrum, geboorte/kraamhotel of er zijn andere samenwerkingsafspraken.</w:t>
            </w:r>
          </w:p>
          <w:p w14:paraId="41500DD9" w14:textId="14AF6151" w:rsidR="00B0249A" w:rsidRPr="00216E33" w:rsidRDefault="00B0249A" w:rsidP="00B0249A">
            <w:pPr>
              <w:rPr>
                <w:rFonts w:ascii="Arial" w:hAnsi="Arial" w:cs="Arial"/>
                <w:sz w:val="20"/>
              </w:rPr>
            </w:pPr>
            <w:r w:rsidRPr="00216E33">
              <w:rPr>
                <w:rFonts w:ascii="Arial" w:hAnsi="Arial" w:cs="Arial"/>
                <w:sz w:val="20"/>
                <w:vertAlign w:val="superscript"/>
              </w:rPr>
              <w:t>4</w:t>
            </w:r>
            <w:r w:rsidRPr="00216E33">
              <w:rPr>
                <w:rFonts w:ascii="Arial" w:hAnsi="Arial" w:cs="Arial"/>
                <w:sz w:val="20"/>
              </w:rPr>
              <w:t xml:space="preserve"> Dit is prenatale groepszorg waarbij in plaats van de huidige één op één controles tijdens de zwangerschap, de prenatale zorg in circa tien sessies wordt aangeboden aan een groep van 10 tot 12 zwangere vouwen met eenzelfde zwangerschapsduur. Tijdens een sessie worden de zwangerschapscontroles (zoals de bloeddruk, groei van de foetus, etc.) gecombineerd met voorlichting, interactieve leermethoden en gesprekken over wat vrouwen bezig houdt tijdens hun zwangerschap.</w:t>
            </w:r>
          </w:p>
          <w:p w14:paraId="37301ECA" w14:textId="3D90B0D4" w:rsidR="00B0249A" w:rsidRPr="00216E33" w:rsidRDefault="00B0249A" w:rsidP="00B0249A">
            <w:pPr>
              <w:rPr>
                <w:rFonts w:ascii="Arial" w:hAnsi="Arial" w:cs="Arial"/>
                <w:sz w:val="20"/>
              </w:rPr>
            </w:pPr>
            <w:r w:rsidRPr="00216E33">
              <w:rPr>
                <w:rFonts w:ascii="Arial" w:hAnsi="Arial" w:cs="Arial"/>
                <w:sz w:val="20"/>
                <w:vertAlign w:val="superscript"/>
              </w:rPr>
              <w:t xml:space="preserve">5 </w:t>
            </w:r>
            <w:r w:rsidRPr="00216E33">
              <w:rPr>
                <w:rFonts w:ascii="Arial" w:hAnsi="Arial" w:cs="Arial"/>
                <w:sz w:val="20"/>
              </w:rPr>
              <w:t>Hierbij kan gedacht worden aan een kraampakket, tweedehands babybenodig</w:t>
            </w:r>
            <w:r w:rsidR="00EA3396">
              <w:rPr>
                <w:rFonts w:ascii="Arial" w:hAnsi="Arial" w:cs="Arial"/>
                <w:sz w:val="20"/>
              </w:rPr>
              <w:t>d</w:t>
            </w:r>
            <w:r w:rsidRPr="00216E33">
              <w:rPr>
                <w:rFonts w:ascii="Arial" w:hAnsi="Arial" w:cs="Arial"/>
                <w:sz w:val="20"/>
              </w:rPr>
              <w:t>heden etc</w:t>
            </w:r>
            <w:r w:rsidR="00EA3396">
              <w:rPr>
                <w:rFonts w:ascii="Arial" w:hAnsi="Arial" w:cs="Arial"/>
                <w:sz w:val="20"/>
              </w:rPr>
              <w:t>.</w:t>
            </w:r>
          </w:p>
          <w:p w14:paraId="4C1A06DF" w14:textId="77777777" w:rsidR="00B0249A" w:rsidRPr="00216E33" w:rsidRDefault="00B0249A" w:rsidP="00B0249A">
            <w:pPr>
              <w:rPr>
                <w:rFonts w:ascii="Arial" w:hAnsi="Arial" w:cs="Arial"/>
                <w:sz w:val="20"/>
                <w:vertAlign w:val="superscript"/>
              </w:rPr>
            </w:pPr>
            <w:r w:rsidRPr="00216E33">
              <w:rPr>
                <w:rFonts w:ascii="Arial" w:hAnsi="Arial" w:cs="Arial"/>
                <w:sz w:val="20"/>
                <w:vertAlign w:val="superscript"/>
              </w:rPr>
              <w:t xml:space="preserve">6 </w:t>
            </w:r>
            <w:r w:rsidRPr="00216E33">
              <w:rPr>
                <w:rFonts w:ascii="Arial" w:hAnsi="Arial" w:cs="Arial"/>
                <w:sz w:val="20"/>
              </w:rPr>
              <w:t>Informatie kan direct online staan of via een link naar relevante websites te bereiken.</w:t>
            </w:r>
            <w:r w:rsidRPr="00216E33">
              <w:rPr>
                <w:rFonts w:ascii="Arial" w:hAnsi="Arial" w:cs="Arial"/>
                <w:sz w:val="20"/>
                <w:vertAlign w:val="superscript"/>
              </w:rPr>
              <w:t xml:space="preserve"> </w:t>
            </w:r>
          </w:p>
          <w:p w14:paraId="1D866A89" w14:textId="77777777" w:rsidR="00B0249A" w:rsidRPr="00216E33" w:rsidRDefault="00B0249A" w:rsidP="00B0249A">
            <w:pPr>
              <w:rPr>
                <w:rFonts w:ascii="Arial" w:hAnsi="Arial" w:cs="Arial"/>
                <w:sz w:val="20"/>
                <w:vertAlign w:val="superscript"/>
              </w:rPr>
            </w:pPr>
            <w:r w:rsidRPr="00216E33">
              <w:rPr>
                <w:rFonts w:ascii="Arial" w:hAnsi="Arial" w:cs="Arial"/>
                <w:sz w:val="20"/>
                <w:vertAlign w:val="superscript"/>
              </w:rPr>
              <w:t xml:space="preserve">7 </w:t>
            </w:r>
            <w:r w:rsidRPr="00216E33">
              <w:rPr>
                <w:rFonts w:ascii="Arial" w:hAnsi="Arial" w:cs="Arial"/>
                <w:sz w:val="20"/>
              </w:rPr>
              <w:t>Gezondheidsvaardigheden zijn cognitieve en sociale vaardigheden die iemand nodig heeft voor het verkrijgen, begrijpen en toepassen van informatie voor het bevorderen of behouden van een goede gezondheid. Gezondheidsvaardigheden worden onder andere bepaald door een samenspel van kenmerken zoals: opleiding, beroep, inkomen, taalbeheersing, geboortestreek, culturele achtergrond, patroon van gezinsvorming, arbeidsparticipatie en/of aanwezigheid van een verstandelijke beperking. Vrouwen met lage gezondheidsvaardigheden hebben meer moeite een regierol op zich te nemen en behoeven vaak meer zorg.</w:t>
            </w:r>
          </w:p>
          <w:p w14:paraId="694DC22C" w14:textId="5D496CA1" w:rsidR="00B0249A" w:rsidRPr="00216E33" w:rsidRDefault="00B0249A" w:rsidP="00EA3396">
            <w:pPr>
              <w:rPr>
                <w:rFonts w:ascii="Arial" w:hAnsi="Arial" w:cs="Arial"/>
                <w:sz w:val="20"/>
              </w:rPr>
            </w:pPr>
            <w:r w:rsidRPr="00216E33">
              <w:rPr>
                <w:rFonts w:ascii="Arial" w:hAnsi="Arial" w:cs="Arial"/>
                <w:sz w:val="20"/>
                <w:vertAlign w:val="superscript"/>
              </w:rPr>
              <w:lastRenderedPageBreak/>
              <w:t xml:space="preserve">8 </w:t>
            </w:r>
            <w:r w:rsidR="00AF63EE" w:rsidRPr="00216E33">
              <w:rPr>
                <w:rFonts w:ascii="Arial" w:hAnsi="Arial" w:cs="Arial"/>
                <w:sz w:val="20"/>
              </w:rPr>
              <w:t>De kraamverzorgende is vanaf de start van de bevalling aanwezig en biedt extra begeleiding en ondersteuning aan de barende en haar eventuele partner tijdens de bevalling.</w:t>
            </w:r>
          </w:p>
        </w:tc>
      </w:tr>
      <w:tr w:rsidR="00AF63EE" w:rsidRPr="00216E33" w14:paraId="0E9CE4FA" w14:textId="77777777" w:rsidTr="00FF3A64">
        <w:tc>
          <w:tcPr>
            <w:tcW w:w="1526" w:type="dxa"/>
          </w:tcPr>
          <w:p w14:paraId="2BD066B8"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lastRenderedPageBreak/>
              <w:t xml:space="preserve">Toelichting </w:t>
            </w:r>
          </w:p>
        </w:tc>
        <w:tc>
          <w:tcPr>
            <w:tcW w:w="7686" w:type="dxa"/>
          </w:tcPr>
          <w:p w14:paraId="75015E35" w14:textId="77777777" w:rsidR="00AF63EE" w:rsidRPr="00216E33" w:rsidRDefault="00AF63EE" w:rsidP="00FE606E">
            <w:pPr>
              <w:rPr>
                <w:rFonts w:ascii="Arial" w:hAnsi="Arial" w:cs="Arial"/>
                <w:sz w:val="20"/>
              </w:rPr>
            </w:pPr>
            <w:r w:rsidRPr="00216E33">
              <w:rPr>
                <w:rFonts w:ascii="Arial" w:hAnsi="Arial" w:cs="Arial"/>
                <w:sz w:val="20"/>
              </w:rPr>
              <w:t xml:space="preserve">Deze vragen hebben betrekking op iedere kraamzorgorganisatie. </w:t>
            </w:r>
          </w:p>
          <w:p w14:paraId="50880E64" w14:textId="77777777" w:rsidR="00AF63EE" w:rsidRPr="00216E33" w:rsidRDefault="00AF63EE" w:rsidP="00FE606E">
            <w:pPr>
              <w:rPr>
                <w:rFonts w:ascii="Arial" w:hAnsi="Arial" w:cs="Arial"/>
                <w:sz w:val="20"/>
              </w:rPr>
            </w:pPr>
            <w:r w:rsidRPr="00216E33">
              <w:rPr>
                <w:rFonts w:ascii="Arial" w:hAnsi="Arial" w:cs="Arial"/>
                <w:sz w:val="20"/>
              </w:rPr>
              <w:t>Verplichte regionale indicator waarvoor afgesproken is dat de antwoorden regionaal transparant gemaakt wordt op de website van het betreffende VSV.</w:t>
            </w:r>
          </w:p>
        </w:tc>
      </w:tr>
      <w:tr w:rsidR="00AF63EE" w:rsidRPr="00216E33" w14:paraId="5805A761" w14:textId="77777777" w:rsidTr="00FF3A64">
        <w:tc>
          <w:tcPr>
            <w:tcW w:w="1526" w:type="dxa"/>
          </w:tcPr>
          <w:p w14:paraId="34090BB6"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t>Technische</w:t>
            </w:r>
          </w:p>
          <w:p w14:paraId="5A130421" w14:textId="77777777" w:rsidR="00AF63EE" w:rsidRPr="00216E33" w:rsidRDefault="00AF63EE" w:rsidP="00FE606E">
            <w:pPr>
              <w:autoSpaceDE w:val="0"/>
              <w:autoSpaceDN w:val="0"/>
              <w:adjustRightInd w:val="0"/>
              <w:rPr>
                <w:rFonts w:ascii="Arial" w:hAnsi="Arial" w:cs="Arial"/>
                <w:b/>
                <w:i/>
                <w:iCs/>
                <w:sz w:val="20"/>
              </w:rPr>
            </w:pPr>
            <w:r w:rsidRPr="00216E33">
              <w:rPr>
                <w:rFonts w:ascii="Arial" w:hAnsi="Arial" w:cs="Arial"/>
                <w:b/>
                <w:i/>
                <w:iCs/>
                <w:sz w:val="20"/>
              </w:rPr>
              <w:t>haalbaarheid</w:t>
            </w:r>
          </w:p>
        </w:tc>
        <w:tc>
          <w:tcPr>
            <w:tcW w:w="7686" w:type="dxa"/>
          </w:tcPr>
          <w:p w14:paraId="26925CFA" w14:textId="77777777" w:rsidR="00AF63EE" w:rsidRPr="00216E33" w:rsidRDefault="00AF63EE" w:rsidP="00FE606E">
            <w:pPr>
              <w:rPr>
                <w:rFonts w:ascii="Arial" w:hAnsi="Arial" w:cs="Arial"/>
                <w:sz w:val="20"/>
              </w:rPr>
            </w:pPr>
            <w:r w:rsidRPr="00216E33">
              <w:rPr>
                <w:rFonts w:ascii="Arial" w:hAnsi="Arial" w:cs="Arial"/>
                <w:sz w:val="20"/>
              </w:rPr>
              <w:t xml:space="preserve">Peildatum: </w:t>
            </w:r>
            <w:r w:rsidRPr="00667764">
              <w:rPr>
                <w:rFonts w:ascii="Arial" w:hAnsi="Arial" w:cs="Arial"/>
                <w:sz w:val="20"/>
                <w:highlight w:val="yellow"/>
              </w:rPr>
              <w:t>1 maart 20</w:t>
            </w:r>
            <w:r w:rsidR="00B0249A" w:rsidRPr="00667764">
              <w:rPr>
                <w:rFonts w:ascii="Arial" w:hAnsi="Arial" w:cs="Arial"/>
                <w:sz w:val="20"/>
                <w:highlight w:val="yellow"/>
              </w:rPr>
              <w:t>20</w:t>
            </w:r>
          </w:p>
        </w:tc>
      </w:tr>
    </w:tbl>
    <w:p w14:paraId="6BF315CB" w14:textId="0A2E8B1D" w:rsidR="00AF63EE" w:rsidRDefault="00AF63EE" w:rsidP="00EA3396">
      <w:pPr>
        <w:rPr>
          <w:rFonts w:ascii="Arial" w:hAnsi="Arial" w:cs="Arial"/>
          <w:sz w:val="20"/>
        </w:rPr>
      </w:pPr>
    </w:p>
    <w:p w14:paraId="369B9CD8" w14:textId="0ADCE4FC" w:rsidR="005C1E33" w:rsidRDefault="005C1E33" w:rsidP="00EA3396">
      <w:pPr>
        <w:rPr>
          <w:rFonts w:ascii="Arial" w:hAnsi="Arial" w:cs="Arial"/>
          <w:sz w:val="20"/>
        </w:rPr>
      </w:pPr>
    </w:p>
    <w:p w14:paraId="343CDAEB" w14:textId="3060543B" w:rsidR="005C1E33" w:rsidRPr="005C1E33" w:rsidRDefault="005C1E33" w:rsidP="005C1E33">
      <w:pPr>
        <w:rPr>
          <w:i/>
        </w:rPr>
      </w:pPr>
    </w:p>
    <w:p w14:paraId="57495B35" w14:textId="77777777" w:rsidR="005C1E33" w:rsidRPr="005C1E33" w:rsidRDefault="005C1E33" w:rsidP="00EA3396">
      <w:pPr>
        <w:rPr>
          <w:rFonts w:ascii="Arial" w:hAnsi="Arial" w:cs="Arial"/>
          <w:sz w:val="20"/>
        </w:rPr>
      </w:pPr>
    </w:p>
    <w:sectPr w:rsidR="005C1E33" w:rsidRPr="005C1E33" w:rsidSect="00EA3396">
      <w:headerReference w:type="default" r:id="rId12"/>
      <w:footerReference w:type="defaul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87934" w14:textId="77777777" w:rsidR="0052418F" w:rsidRDefault="0052418F" w:rsidP="008C7A58">
      <w:r>
        <w:separator/>
      </w:r>
    </w:p>
  </w:endnote>
  <w:endnote w:type="continuationSeparator" w:id="0">
    <w:p w14:paraId="63BAF338" w14:textId="77777777" w:rsidR="0052418F" w:rsidRDefault="0052418F" w:rsidP="008C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012400"/>
      <w:docPartObj>
        <w:docPartGallery w:val="Page Numbers (Bottom of Page)"/>
        <w:docPartUnique/>
      </w:docPartObj>
    </w:sdtPr>
    <w:sdtContent>
      <w:p w14:paraId="284059F5" w14:textId="77777777" w:rsidR="0052418F" w:rsidRDefault="0052418F">
        <w:pPr>
          <w:pStyle w:val="Voettekst"/>
          <w:jc w:val="right"/>
        </w:pPr>
        <w:r>
          <w:fldChar w:fldCharType="begin"/>
        </w:r>
        <w:r>
          <w:instrText>PAGE   \* MERGEFORMAT</w:instrText>
        </w:r>
        <w:r>
          <w:fldChar w:fldCharType="separate"/>
        </w:r>
        <w:r>
          <w:rPr>
            <w:noProof/>
          </w:rPr>
          <w:t>1</w:t>
        </w:r>
        <w:r>
          <w:fldChar w:fldCharType="end"/>
        </w:r>
      </w:p>
    </w:sdtContent>
  </w:sdt>
  <w:p w14:paraId="47C7DA27" w14:textId="77777777" w:rsidR="0052418F" w:rsidRDefault="005241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9AD72" w14:textId="77777777" w:rsidR="0052418F" w:rsidRDefault="0052418F" w:rsidP="008C7A58">
      <w:r>
        <w:separator/>
      </w:r>
    </w:p>
  </w:footnote>
  <w:footnote w:type="continuationSeparator" w:id="0">
    <w:p w14:paraId="14772588" w14:textId="77777777" w:rsidR="0052418F" w:rsidRDefault="0052418F" w:rsidP="008C7A58">
      <w:r>
        <w:continuationSeparator/>
      </w:r>
    </w:p>
  </w:footnote>
  <w:footnote w:id="1">
    <w:p w14:paraId="772C992F" w14:textId="79E3F692" w:rsidR="0052418F" w:rsidRPr="005C161D" w:rsidRDefault="0052418F" w:rsidP="004A755C">
      <w:pPr>
        <w:pStyle w:val="Default"/>
        <w:rPr>
          <w:sz w:val="16"/>
          <w:szCs w:val="16"/>
        </w:rPr>
      </w:pPr>
      <w:r>
        <w:rPr>
          <w:rStyle w:val="Voetnootmarkering"/>
        </w:rPr>
        <w:footnoteRef/>
      </w:r>
      <w:r>
        <w:t xml:space="preserve"> </w:t>
      </w:r>
      <w:r>
        <w:rPr>
          <w:sz w:val="16"/>
          <w:szCs w:val="16"/>
        </w:rPr>
        <w:t>Instrumenten die hiervoor gebruikt kunnen worden zijn gevalideerde vragenlijsten zoals onder andere, maar niet uitputtend de ReproQ, Repro Q in engere zin, Lady X, ICHOM Zwangerschap en Geboorte, PCQ en Zorgkaart Nederland.</w:t>
      </w:r>
    </w:p>
  </w:footnote>
  <w:footnote w:id="2">
    <w:p w14:paraId="10B598A6" w14:textId="39772B03" w:rsidR="0052418F" w:rsidRPr="005C161D" w:rsidRDefault="0052418F" w:rsidP="004A755C">
      <w:pPr>
        <w:pStyle w:val="Default"/>
        <w:rPr>
          <w:sz w:val="16"/>
          <w:szCs w:val="16"/>
        </w:rPr>
      </w:pPr>
      <w:r>
        <w:rPr>
          <w:rStyle w:val="Voetnootmarkering"/>
        </w:rPr>
        <w:footnoteRef/>
      </w:r>
      <w:r>
        <w:t xml:space="preserve"> </w:t>
      </w:r>
      <w:r w:rsidRPr="005C161D">
        <w:rPr>
          <w:sz w:val="16"/>
          <w:szCs w:val="16"/>
        </w:rPr>
        <w:t>Kwaliteitsjaarverslag zoals beschreven op pagina 46 in de Zorgstandaard Integrale Geboortezorg, versie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BD76" w14:textId="77777777" w:rsidR="0052418F" w:rsidRPr="00776151" w:rsidRDefault="0052418F">
    <w:pPr>
      <w:pStyle w:val="Koptekst"/>
      <w:rPr>
        <w:rFonts w:ascii="Arial" w:hAnsi="Arial" w:cs="Arial"/>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34F4F54E"/>
    <w:lvl w:ilvl="0">
      <w:start w:val="1"/>
      <w:numFmt w:val="decimal"/>
      <w:pStyle w:val="INDICkop1"/>
      <w:lvlText w:val="%1."/>
      <w:lvlJc w:val="left"/>
      <w:pPr>
        <w:tabs>
          <w:tab w:val="num" w:pos="360"/>
        </w:tabs>
        <w:ind w:left="360" w:hanging="360"/>
      </w:pPr>
      <w:rPr>
        <w:rFonts w:cs="Times New Roman" w:hint="default"/>
      </w:rPr>
    </w:lvl>
    <w:lvl w:ilvl="1">
      <w:start w:val="3"/>
      <w:numFmt w:val="decimal"/>
      <w:pStyle w:val="INDICkop2"/>
      <w:isLgl/>
      <w:lvlText w:val="%1.%2"/>
      <w:lvlJc w:val="left"/>
      <w:pPr>
        <w:tabs>
          <w:tab w:val="num" w:pos="720"/>
        </w:tabs>
        <w:ind w:left="720" w:hanging="72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b/>
      </w:rPr>
    </w:lvl>
    <w:lvl w:ilvl="4">
      <w:start w:val="1"/>
      <w:numFmt w:val="decimal"/>
      <w:isLgl/>
      <w:lvlText w:val="%1.%2.%3.%4.%5"/>
      <w:lvlJc w:val="left"/>
      <w:pPr>
        <w:tabs>
          <w:tab w:val="num" w:pos="1440"/>
        </w:tabs>
        <w:ind w:left="1440" w:hanging="1440"/>
      </w:pPr>
      <w:rPr>
        <w:rFonts w:cs="Times New Roman" w:hint="default"/>
        <w:b/>
      </w:rPr>
    </w:lvl>
    <w:lvl w:ilvl="5">
      <w:start w:val="1"/>
      <w:numFmt w:val="decimal"/>
      <w:isLgl/>
      <w:lvlText w:val="%1.%2.%3.%4.%5.%6"/>
      <w:lvlJc w:val="left"/>
      <w:pPr>
        <w:tabs>
          <w:tab w:val="num" w:pos="1800"/>
        </w:tabs>
        <w:ind w:left="1800" w:hanging="1800"/>
      </w:pPr>
      <w:rPr>
        <w:rFonts w:cs="Times New Roman" w:hint="default"/>
        <w:b/>
      </w:rPr>
    </w:lvl>
    <w:lvl w:ilvl="6">
      <w:start w:val="1"/>
      <w:numFmt w:val="decimal"/>
      <w:isLgl/>
      <w:lvlText w:val="%1.%2.%3.%4.%5.%6.%7"/>
      <w:lvlJc w:val="left"/>
      <w:pPr>
        <w:tabs>
          <w:tab w:val="num" w:pos="1800"/>
        </w:tabs>
        <w:ind w:left="1800" w:hanging="1800"/>
      </w:pPr>
      <w:rPr>
        <w:rFonts w:cs="Times New Roman" w:hint="default"/>
        <w:b/>
      </w:rPr>
    </w:lvl>
    <w:lvl w:ilvl="7">
      <w:start w:val="1"/>
      <w:numFmt w:val="decimal"/>
      <w:isLgl/>
      <w:lvlText w:val="%1.%2.%3.%4.%5.%6.%7.%8"/>
      <w:lvlJc w:val="left"/>
      <w:pPr>
        <w:tabs>
          <w:tab w:val="num" w:pos="2160"/>
        </w:tabs>
        <w:ind w:left="2160" w:hanging="2160"/>
      </w:pPr>
      <w:rPr>
        <w:rFonts w:cs="Times New Roman" w:hint="default"/>
        <w:b/>
      </w:rPr>
    </w:lvl>
    <w:lvl w:ilvl="8">
      <w:start w:val="1"/>
      <w:numFmt w:val="decimal"/>
      <w:isLgl/>
      <w:lvlText w:val="%1.%2.%3.%4.%5.%6.%7.%8.%9"/>
      <w:lvlJc w:val="left"/>
      <w:pPr>
        <w:tabs>
          <w:tab w:val="num" w:pos="2520"/>
        </w:tabs>
        <w:ind w:left="2520" w:hanging="2520"/>
      </w:pPr>
      <w:rPr>
        <w:rFonts w:cs="Times New Roman" w:hint="default"/>
        <w:b/>
      </w:rPr>
    </w:lvl>
  </w:abstractNum>
  <w:abstractNum w:abstractNumId="1" w15:restartNumberingAfterBreak="0">
    <w:nsid w:val="00000018"/>
    <w:multiLevelType w:val="multilevel"/>
    <w:tmpl w:val="1EC0F5CC"/>
    <w:name w:val="WW8Num4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 w15:restartNumberingAfterBreak="0">
    <w:nsid w:val="031F65A4"/>
    <w:multiLevelType w:val="hybridMultilevel"/>
    <w:tmpl w:val="3216F544"/>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015717"/>
    <w:multiLevelType w:val="hybridMultilevel"/>
    <w:tmpl w:val="B18608C2"/>
    <w:lvl w:ilvl="0" w:tplc="5E6489D2">
      <w:start w:val="1"/>
      <w:numFmt w:val="bullet"/>
      <w:lvlRestart w:val="0"/>
      <w:pStyle w:val="RAankruisvak-leeg"/>
      <w:lvlText w:val="¨"/>
      <w:lvlJc w:val="left"/>
      <w:pPr>
        <w:tabs>
          <w:tab w:val="num" w:pos="0"/>
        </w:tabs>
        <w:ind w:left="227" w:hanging="227"/>
      </w:pPr>
      <w:rPr>
        <w:rFonts w:ascii="Wingdings" w:hAnsi="Wingdings" w:hint="default"/>
        <w:b w:val="0"/>
        <w:i w:val="0"/>
        <w:caps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D2072"/>
    <w:multiLevelType w:val="hybridMultilevel"/>
    <w:tmpl w:val="B422F83A"/>
    <w:lvl w:ilvl="0" w:tplc="42BA570A">
      <w:start w:val="1"/>
      <w:numFmt w:val="decimal"/>
      <w:lvlRestart w:val="0"/>
      <w:pStyle w:val="ROpsomming-cijfers"/>
      <w:lvlText w:val="%1"/>
      <w:lvlJc w:val="left"/>
      <w:pPr>
        <w:tabs>
          <w:tab w:val="num" w:pos="0"/>
        </w:tabs>
        <w:ind w:left="454" w:hanging="454"/>
      </w:pPr>
      <w:rPr>
        <w:rFonts w:ascii="Verdana" w:hAnsi="Verdana" w:hint="default"/>
        <w:b w:val="0"/>
        <w:i w:val="0"/>
        <w:caps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A285F76"/>
    <w:multiLevelType w:val="hybridMultilevel"/>
    <w:tmpl w:val="0736E31A"/>
    <w:lvl w:ilvl="0" w:tplc="A36E65A6">
      <w:start w:val="1"/>
      <w:numFmt w:val="bullet"/>
      <w:lvlRestart w:val="0"/>
      <w:pStyle w:val="ROpsomming-bolletjes-klein"/>
      <w:lvlText w:val="•"/>
      <w:lvlJc w:val="left"/>
      <w:pPr>
        <w:tabs>
          <w:tab w:val="num" w:pos="0"/>
        </w:tabs>
        <w:ind w:left="227" w:hanging="227"/>
      </w:pPr>
      <w:rPr>
        <w:rFonts w:ascii="Verdana" w:hAnsi="Verdana" w:hint="default"/>
        <w:b w:val="0"/>
        <w:i w:val="0"/>
        <w:caps w:val="0"/>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42609"/>
    <w:multiLevelType w:val="hybridMultilevel"/>
    <w:tmpl w:val="8328F420"/>
    <w:lvl w:ilvl="0" w:tplc="1C0A02E0">
      <w:start w:val="5"/>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4467B51"/>
    <w:multiLevelType w:val="hybridMultilevel"/>
    <w:tmpl w:val="EA3CA742"/>
    <w:lvl w:ilvl="0" w:tplc="CC0C62F0">
      <w:start w:val="1"/>
      <w:numFmt w:val="bullet"/>
      <w:lvlRestart w:val="0"/>
      <w:pStyle w:val="RAankruisvak-vinkje"/>
      <w:lvlText w:val="þ"/>
      <w:lvlJc w:val="left"/>
      <w:pPr>
        <w:tabs>
          <w:tab w:val="num" w:pos="0"/>
        </w:tabs>
        <w:ind w:left="227" w:hanging="227"/>
      </w:pPr>
      <w:rPr>
        <w:rFonts w:ascii="Wingdings" w:hAnsi="Wingdings" w:hint="default"/>
        <w:b w:val="0"/>
        <w:i w:val="0"/>
        <w:caps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A1380"/>
    <w:multiLevelType w:val="hybridMultilevel"/>
    <w:tmpl w:val="EFFEA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9F6BA5"/>
    <w:multiLevelType w:val="hybridMultilevel"/>
    <w:tmpl w:val="B3D211F4"/>
    <w:lvl w:ilvl="0" w:tplc="6CA219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B30F89"/>
    <w:multiLevelType w:val="hybridMultilevel"/>
    <w:tmpl w:val="6C6E4C26"/>
    <w:lvl w:ilvl="0" w:tplc="04130015">
      <w:start w:val="1"/>
      <w:numFmt w:val="upp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5D15D7"/>
    <w:multiLevelType w:val="hybridMultilevel"/>
    <w:tmpl w:val="195E9A7A"/>
    <w:lvl w:ilvl="0" w:tplc="BC92E2F6">
      <w:start w:val="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693FAD"/>
    <w:multiLevelType w:val="multilevel"/>
    <w:tmpl w:val="D9284C00"/>
    <w:lvl w:ilvl="0">
      <w:start w:val="1"/>
      <w:numFmt w:val="decimal"/>
      <w:lvlRestart w:val="0"/>
      <w:pStyle w:val="Kop1"/>
      <w:suff w:val="space"/>
      <w:lvlText w:val="%1"/>
      <w:lvlJc w:val="left"/>
      <w:pPr>
        <w:ind w:left="0" w:firstLine="0"/>
      </w:pPr>
      <w:rPr>
        <w:rFonts w:ascii="Verdana" w:hAnsi="Verdana" w:hint="default"/>
        <w:sz w:val="24"/>
      </w:rPr>
    </w:lvl>
    <w:lvl w:ilvl="1">
      <w:start w:val="1"/>
      <w:numFmt w:val="decimal"/>
      <w:suff w:val="space"/>
      <w:lvlText w:val="%1.%2"/>
      <w:lvlJc w:val="left"/>
      <w:pPr>
        <w:ind w:left="0" w:firstLine="0"/>
      </w:pPr>
      <w:rPr>
        <w:rFonts w:ascii="Verdana" w:hAnsi="Verdana" w:hint="default"/>
        <w:b/>
        <w:sz w:val="18"/>
      </w:rPr>
    </w:lvl>
    <w:lvl w:ilvl="2">
      <w:start w:val="1"/>
      <w:numFmt w:val="decimal"/>
      <w:suff w:val="space"/>
      <w:lvlText w:val="%1.%2.%3"/>
      <w:lvlJc w:val="left"/>
      <w:pPr>
        <w:ind w:left="0" w:firstLine="0"/>
      </w:pPr>
      <w:rPr>
        <w:rFonts w:ascii="Verdana" w:hAnsi="Verdana" w:hint="default"/>
        <w:i/>
        <w:sz w:val="18"/>
      </w:rPr>
    </w:lvl>
    <w:lvl w:ilvl="3">
      <w:start w:val="1"/>
      <w:numFmt w:val="decimal"/>
      <w:suff w:val="space"/>
      <w:lvlText w:val="%1.%2.%3.%4"/>
      <w:lvlJc w:val="left"/>
      <w:pPr>
        <w:ind w:left="0" w:firstLine="0"/>
      </w:pPr>
      <w:rPr>
        <w:rFonts w:ascii="Verdana" w:hAnsi="Verdana" w:hint="default"/>
        <w:b w:val="0"/>
        <w:i w:val="0"/>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666694"/>
    <w:multiLevelType w:val="multilevel"/>
    <w:tmpl w:val="CC14AE4E"/>
    <w:lvl w:ilvl="0">
      <w:start w:val="1"/>
      <w:numFmt w:val="bullet"/>
      <w:lvlRestart w:val="0"/>
      <w:pStyle w:val="ROpsomming-bullets"/>
      <w:lvlText w:val="•"/>
      <w:lvlJc w:val="left"/>
      <w:pPr>
        <w:tabs>
          <w:tab w:val="num" w:pos="454"/>
        </w:tabs>
        <w:ind w:left="454" w:hanging="454"/>
      </w:pPr>
      <w:rPr>
        <w:rFonts w:ascii="Verdana" w:hAnsi="Verdana" w:hint="default"/>
        <w:b w:val="0"/>
        <w:i w:val="0"/>
        <w:sz w:val="18"/>
      </w:rPr>
    </w:lvl>
    <w:lvl w:ilvl="1">
      <w:start w:val="1"/>
      <w:numFmt w:val="bullet"/>
      <w:lvlText w:val="−"/>
      <w:lvlJc w:val="left"/>
      <w:pPr>
        <w:tabs>
          <w:tab w:val="num" w:pos="907"/>
        </w:tabs>
        <w:ind w:left="907" w:hanging="453"/>
      </w:pPr>
      <w:rPr>
        <w:rFonts w:ascii="Verdana" w:hAnsi="Verdana" w:hint="default"/>
        <w:b w:val="0"/>
        <w:i w:val="0"/>
        <w:sz w:val="18"/>
      </w:rPr>
    </w:lvl>
    <w:lvl w:ilvl="2">
      <w:start w:val="1"/>
      <w:numFmt w:val="bullet"/>
      <w:lvlText w:val="•"/>
      <w:lvlJc w:val="left"/>
      <w:pPr>
        <w:tabs>
          <w:tab w:val="num" w:pos="1361"/>
        </w:tabs>
        <w:ind w:left="1361" w:hanging="454"/>
      </w:pPr>
      <w:rPr>
        <w:rFonts w:ascii="Verdana" w:hAnsi="Verdana" w:hint="default"/>
        <w:b w:val="0"/>
        <w:i w:val="0"/>
        <w:sz w:val="18"/>
      </w:rPr>
    </w:lvl>
    <w:lvl w:ilvl="3">
      <w:start w:val="1"/>
      <w:numFmt w:val="bullet"/>
      <w:lvlText w:val="−"/>
      <w:lvlJc w:val="left"/>
      <w:pPr>
        <w:tabs>
          <w:tab w:val="num" w:pos="1814"/>
        </w:tabs>
        <w:ind w:left="1814" w:hanging="453"/>
      </w:pPr>
      <w:rPr>
        <w:rFonts w:ascii="Verdana" w:hAnsi="Verdana" w:hint="default"/>
        <w:b w:val="0"/>
        <w:i w:val="0"/>
        <w:sz w:val="18"/>
      </w:rPr>
    </w:lvl>
    <w:lvl w:ilvl="4">
      <w:start w:val="1"/>
      <w:numFmt w:val="bullet"/>
      <w:lvlText w:val="•"/>
      <w:lvlJc w:val="left"/>
      <w:pPr>
        <w:tabs>
          <w:tab w:val="num" w:pos="2268"/>
        </w:tabs>
        <w:ind w:left="2268" w:hanging="454"/>
      </w:pPr>
      <w:rPr>
        <w:rFonts w:ascii="Verdana" w:hAnsi="Verdana" w:hint="default"/>
        <w:b w:val="0"/>
        <w:i w:val="0"/>
        <w:sz w:val="18"/>
      </w:rPr>
    </w:lvl>
    <w:lvl w:ilvl="5">
      <w:start w:val="1"/>
      <w:numFmt w:val="bullet"/>
      <w:lvlText w:val="−"/>
      <w:lvlJc w:val="left"/>
      <w:pPr>
        <w:tabs>
          <w:tab w:val="num" w:pos="2722"/>
        </w:tabs>
        <w:ind w:left="2722" w:hanging="454"/>
      </w:pPr>
      <w:rPr>
        <w:rFonts w:ascii="Verdana" w:hAnsi="Verdana" w:hint="default"/>
        <w:b w:val="0"/>
        <w:i w:val="0"/>
        <w:sz w:val="18"/>
      </w:rPr>
    </w:lvl>
    <w:lvl w:ilvl="6">
      <w:start w:val="1"/>
      <w:numFmt w:val="bullet"/>
      <w:lvlText w:val="•"/>
      <w:lvlJc w:val="left"/>
      <w:pPr>
        <w:tabs>
          <w:tab w:val="num" w:pos="3175"/>
        </w:tabs>
        <w:ind w:left="3175" w:hanging="453"/>
      </w:pPr>
      <w:rPr>
        <w:rFonts w:ascii="Verdana" w:hAnsi="Verdana" w:hint="default"/>
        <w:b w:val="0"/>
        <w:i w:val="0"/>
        <w:sz w:val="18"/>
      </w:rPr>
    </w:lvl>
    <w:lvl w:ilvl="7">
      <w:start w:val="1"/>
      <w:numFmt w:val="bullet"/>
      <w:lvlText w:val="−"/>
      <w:lvlJc w:val="left"/>
      <w:pPr>
        <w:tabs>
          <w:tab w:val="num" w:pos="3629"/>
        </w:tabs>
        <w:ind w:left="3629" w:hanging="454"/>
      </w:pPr>
      <w:rPr>
        <w:rFonts w:ascii="Verdana" w:hAnsi="Verdana" w:hint="default"/>
        <w:b w:val="0"/>
        <w:i w:val="0"/>
        <w:sz w:val="18"/>
      </w:rPr>
    </w:lvl>
    <w:lvl w:ilvl="8">
      <w:start w:val="1"/>
      <w:numFmt w:val="bullet"/>
      <w:lvlText w:val="•"/>
      <w:lvlJc w:val="left"/>
      <w:pPr>
        <w:tabs>
          <w:tab w:val="num" w:pos="4082"/>
        </w:tabs>
        <w:ind w:left="4082" w:hanging="453"/>
      </w:pPr>
      <w:rPr>
        <w:rFonts w:ascii="Verdana" w:hAnsi="Verdana" w:hint="default"/>
        <w:b w:val="0"/>
        <w:i w:val="0"/>
        <w:sz w:val="18"/>
      </w:rPr>
    </w:lvl>
  </w:abstractNum>
  <w:abstractNum w:abstractNumId="14" w15:restartNumberingAfterBreak="0">
    <w:nsid w:val="2C5D1582"/>
    <w:multiLevelType w:val="hybridMultilevel"/>
    <w:tmpl w:val="8EAE133A"/>
    <w:lvl w:ilvl="0" w:tplc="04130015">
      <w:start w:val="1"/>
      <w:numFmt w:val="upp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6812FC"/>
    <w:multiLevelType w:val="hybridMultilevel"/>
    <w:tmpl w:val="1DF21F8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353C6FE8"/>
    <w:multiLevelType w:val="hybridMultilevel"/>
    <w:tmpl w:val="AB46121E"/>
    <w:lvl w:ilvl="0" w:tplc="0413000F">
      <w:start w:val="1"/>
      <w:numFmt w:val="decimal"/>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17" w15:restartNumberingAfterBreak="0">
    <w:nsid w:val="36FE6366"/>
    <w:multiLevelType w:val="hybridMultilevel"/>
    <w:tmpl w:val="211C9090"/>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2F11B4"/>
    <w:multiLevelType w:val="hybridMultilevel"/>
    <w:tmpl w:val="B8B2217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38A4191A"/>
    <w:multiLevelType w:val="hybridMultilevel"/>
    <w:tmpl w:val="8B6E6C80"/>
    <w:lvl w:ilvl="0" w:tplc="8D021C74">
      <w:start w:val="1"/>
      <w:numFmt w:val="bullet"/>
      <w:lvlText w:val="-"/>
      <w:lvlJc w:val="left"/>
      <w:pPr>
        <w:ind w:left="720" w:hanging="360"/>
      </w:pPr>
      <w:rPr>
        <w:rFonts w:ascii="Verdana" w:eastAsia="Times New Roman" w:hAnsi="Verdana" w:hint="default"/>
      </w:rPr>
    </w:lvl>
    <w:lvl w:ilvl="1" w:tplc="E80EF7B2">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6F04A4"/>
    <w:multiLevelType w:val="hybridMultilevel"/>
    <w:tmpl w:val="27DEDE36"/>
    <w:lvl w:ilvl="0" w:tplc="FC8C3B9C">
      <w:start w:val="1"/>
      <w:numFmt w:val="bullet"/>
      <w:lvlRestart w:val="0"/>
      <w:pStyle w:val="ROpsomming-ingesprongen"/>
      <w:lvlText w:val="–"/>
      <w:lvlJc w:val="left"/>
      <w:pPr>
        <w:tabs>
          <w:tab w:val="num" w:pos="0"/>
        </w:tabs>
        <w:ind w:left="227" w:hanging="227"/>
      </w:pPr>
      <w:rPr>
        <w:rFonts w:ascii="Verdana" w:hAnsi="Verdana" w:hint="default"/>
        <w:b w:val="0"/>
        <w:i w:val="0"/>
        <w:caps w:val="0"/>
        <w:sz w:val="18"/>
      </w:rPr>
    </w:lvl>
    <w:lvl w:ilvl="1" w:tplc="04130003" w:tentative="1">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467E1614"/>
    <w:multiLevelType w:val="hybridMultilevel"/>
    <w:tmpl w:val="7D06D79C"/>
    <w:lvl w:ilvl="0" w:tplc="04130015">
      <w:start w:val="1"/>
      <w:numFmt w:val="upp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EB3799"/>
    <w:multiLevelType w:val="hybridMultilevel"/>
    <w:tmpl w:val="3C9CB0E2"/>
    <w:lvl w:ilvl="0" w:tplc="F91AFE7C">
      <w:start w:val="1"/>
      <w:numFmt w:val="bullet"/>
      <w:lvlRestart w:val="0"/>
      <w:pStyle w:val="ROpsomming-bolletjes"/>
      <w:lvlText w:val="•"/>
      <w:lvlJc w:val="left"/>
      <w:pPr>
        <w:tabs>
          <w:tab w:val="num" w:pos="0"/>
        </w:tabs>
        <w:ind w:left="227" w:hanging="227"/>
      </w:pPr>
      <w:rPr>
        <w:rFonts w:ascii="Verdana" w:hAnsi="Verdana" w:hint="default"/>
        <w:b w:val="0"/>
        <w:i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62C01"/>
    <w:multiLevelType w:val="hybridMultilevel"/>
    <w:tmpl w:val="D576AAE8"/>
    <w:lvl w:ilvl="0" w:tplc="04130015">
      <w:start w:val="1"/>
      <w:numFmt w:val="upp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457A88"/>
    <w:multiLevelType w:val="multilevel"/>
    <w:tmpl w:val="5A086A9C"/>
    <w:lvl w:ilvl="0">
      <w:start w:val="1"/>
      <w:numFmt w:val="decimal"/>
      <w:pStyle w:val="ROpsomming-genummerd"/>
      <w:lvlText w:val="%1"/>
      <w:lvlJc w:val="left"/>
      <w:pPr>
        <w:tabs>
          <w:tab w:val="num" w:pos="454"/>
        </w:tabs>
        <w:ind w:left="454" w:hanging="454"/>
      </w:pPr>
      <w:rPr>
        <w:rFonts w:ascii="Verdana" w:hAnsi="Verdana" w:hint="default"/>
        <w:sz w:val="18"/>
      </w:rPr>
    </w:lvl>
    <w:lvl w:ilvl="1">
      <w:start w:val="1"/>
      <w:numFmt w:val="lowerLetter"/>
      <w:lvlText w:val="%2"/>
      <w:lvlJc w:val="left"/>
      <w:pPr>
        <w:tabs>
          <w:tab w:val="num" w:pos="907"/>
        </w:tabs>
        <w:ind w:left="907" w:hanging="453"/>
      </w:pPr>
      <w:rPr>
        <w:rFonts w:hint="default"/>
      </w:rPr>
    </w:lvl>
    <w:lvl w:ilvl="2">
      <w:start w:val="1"/>
      <w:numFmt w:val="decimal"/>
      <w:lvlText w:val="%3"/>
      <w:lvlJc w:val="left"/>
      <w:pPr>
        <w:tabs>
          <w:tab w:val="num" w:pos="1361"/>
        </w:tabs>
        <w:ind w:left="1361" w:hanging="454"/>
      </w:pPr>
      <w:rPr>
        <w:rFonts w:ascii="Verdana" w:hAnsi="Verdana" w:hint="default"/>
        <w:sz w:val="18"/>
      </w:rPr>
    </w:lvl>
    <w:lvl w:ilvl="3">
      <w:start w:val="1"/>
      <w:numFmt w:val="lowerLetter"/>
      <w:lvlText w:val="%4"/>
      <w:lvlJc w:val="left"/>
      <w:pPr>
        <w:tabs>
          <w:tab w:val="num" w:pos="1814"/>
        </w:tabs>
        <w:ind w:left="1814" w:hanging="453"/>
      </w:pPr>
      <w:rPr>
        <w:rFonts w:hint="default"/>
      </w:rPr>
    </w:lvl>
    <w:lvl w:ilvl="4">
      <w:start w:val="1"/>
      <w:numFmt w:val="decimal"/>
      <w:lvlText w:val="%5"/>
      <w:lvlJc w:val="left"/>
      <w:pPr>
        <w:tabs>
          <w:tab w:val="num" w:pos="2268"/>
        </w:tabs>
        <w:ind w:left="2268" w:hanging="454"/>
      </w:pPr>
      <w:rPr>
        <w:rFonts w:ascii="Verdana" w:hAnsi="Verdana" w:hint="default"/>
        <w:b w:val="0"/>
        <w:i w:val="0"/>
        <w:sz w:val="18"/>
      </w:rPr>
    </w:lvl>
    <w:lvl w:ilvl="5">
      <w:start w:val="1"/>
      <w:numFmt w:val="lowerLetter"/>
      <w:lvlText w:val="%6"/>
      <w:lvlJc w:val="left"/>
      <w:pPr>
        <w:tabs>
          <w:tab w:val="num" w:pos="2722"/>
        </w:tabs>
        <w:ind w:left="2722" w:hanging="454"/>
      </w:pPr>
      <w:rPr>
        <w:rFonts w:ascii="Verdana" w:hAnsi="Verdana" w:hint="default"/>
        <w:b w:val="0"/>
        <w:i w:val="0"/>
        <w:sz w:val="18"/>
      </w:rPr>
    </w:lvl>
    <w:lvl w:ilvl="6">
      <w:start w:val="1"/>
      <w:numFmt w:val="decimal"/>
      <w:lvlText w:val="%7"/>
      <w:lvlJc w:val="left"/>
      <w:pPr>
        <w:tabs>
          <w:tab w:val="num" w:pos="3175"/>
        </w:tabs>
        <w:ind w:left="3175" w:hanging="453"/>
      </w:pPr>
      <w:rPr>
        <w:rFonts w:ascii="Verdana" w:hAnsi="Verdana" w:hint="default"/>
        <w:b w:val="0"/>
        <w:i w:val="0"/>
        <w:sz w:val="18"/>
      </w:rPr>
    </w:lvl>
    <w:lvl w:ilvl="7">
      <w:start w:val="1"/>
      <w:numFmt w:val="lowerLetter"/>
      <w:lvlText w:val="%8"/>
      <w:lvlJc w:val="left"/>
      <w:pPr>
        <w:tabs>
          <w:tab w:val="num" w:pos="3629"/>
        </w:tabs>
        <w:ind w:left="3629" w:hanging="454"/>
      </w:pPr>
      <w:rPr>
        <w:rFonts w:ascii="Verdana" w:hAnsi="Verdana" w:hint="default"/>
        <w:b w:val="0"/>
        <w:i w:val="0"/>
        <w:sz w:val="18"/>
      </w:rPr>
    </w:lvl>
    <w:lvl w:ilvl="8">
      <w:start w:val="1"/>
      <w:numFmt w:val="decimal"/>
      <w:lvlText w:val="%9"/>
      <w:lvlJc w:val="left"/>
      <w:pPr>
        <w:tabs>
          <w:tab w:val="num" w:pos="4082"/>
        </w:tabs>
        <w:ind w:left="4082" w:hanging="453"/>
      </w:pPr>
      <w:rPr>
        <w:rFonts w:ascii="Verdana" w:hAnsi="Verdana" w:hint="default"/>
        <w:b w:val="0"/>
        <w:i w:val="0"/>
        <w:sz w:val="18"/>
      </w:rPr>
    </w:lvl>
  </w:abstractNum>
  <w:abstractNum w:abstractNumId="25" w15:restartNumberingAfterBreak="0">
    <w:nsid w:val="538A1E36"/>
    <w:multiLevelType w:val="hybridMultilevel"/>
    <w:tmpl w:val="4824023E"/>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963882"/>
    <w:multiLevelType w:val="hybridMultilevel"/>
    <w:tmpl w:val="40F20FA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BF3B78"/>
    <w:multiLevelType w:val="hybridMultilevel"/>
    <w:tmpl w:val="400C636E"/>
    <w:lvl w:ilvl="0" w:tplc="04130017">
      <w:start w:val="1"/>
      <w:numFmt w:val="lowerLetter"/>
      <w:lvlText w:val="%1)"/>
      <w:lvlJc w:val="left"/>
      <w:pPr>
        <w:ind w:left="720" w:hanging="360"/>
      </w:pPr>
      <w:rPr>
        <w:rFonts w:cs="Times New Roman"/>
      </w:rPr>
    </w:lvl>
    <w:lvl w:ilvl="1" w:tplc="0413000F">
      <w:start w:val="1"/>
      <w:numFmt w:val="decimal"/>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7D853BBB"/>
    <w:multiLevelType w:val="hybridMultilevel"/>
    <w:tmpl w:val="E17C05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9"/>
  </w:num>
  <w:num w:numId="4">
    <w:abstractNumId w:val="11"/>
  </w:num>
  <w:num w:numId="5">
    <w:abstractNumId w:val="8"/>
  </w:num>
  <w:num w:numId="6">
    <w:abstractNumId w:val="10"/>
  </w:num>
  <w:num w:numId="7">
    <w:abstractNumId w:val="14"/>
  </w:num>
  <w:num w:numId="8">
    <w:abstractNumId w:val="23"/>
  </w:num>
  <w:num w:numId="9">
    <w:abstractNumId w:val="21"/>
  </w:num>
  <w:num w:numId="10">
    <w:abstractNumId w:val="1"/>
  </w:num>
  <w:num w:numId="11">
    <w:abstractNumId w:val="19"/>
  </w:num>
  <w:num w:numId="12">
    <w:abstractNumId w:val="2"/>
  </w:num>
  <w:num w:numId="13">
    <w:abstractNumId w:val="17"/>
  </w:num>
  <w:num w:numId="14">
    <w:abstractNumId w:val="25"/>
  </w:num>
  <w:num w:numId="15">
    <w:abstractNumId w:val="27"/>
  </w:num>
  <w:num w:numId="16">
    <w:abstractNumId w:val="18"/>
  </w:num>
  <w:num w:numId="17">
    <w:abstractNumId w:val="15"/>
  </w:num>
  <w:num w:numId="18">
    <w:abstractNumId w:val="16"/>
  </w:num>
  <w:num w:numId="19">
    <w:abstractNumId w:val="13"/>
  </w:num>
  <w:num w:numId="20">
    <w:abstractNumId w:val="12"/>
  </w:num>
  <w:num w:numId="21">
    <w:abstractNumId w:val="3"/>
  </w:num>
  <w:num w:numId="22">
    <w:abstractNumId w:val="7"/>
  </w:num>
  <w:num w:numId="23">
    <w:abstractNumId w:val="22"/>
  </w:num>
  <w:num w:numId="24">
    <w:abstractNumId w:val="5"/>
  </w:num>
  <w:num w:numId="25">
    <w:abstractNumId w:val="4"/>
  </w:num>
  <w:num w:numId="26">
    <w:abstractNumId w:val="24"/>
  </w:num>
  <w:num w:numId="27">
    <w:abstractNumId w:val="20"/>
  </w:num>
  <w:num w:numId="28">
    <w:abstractNumId w:val="26"/>
  </w:num>
  <w:num w:numId="2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05"/>
    <w:rsid w:val="0000239B"/>
    <w:rsid w:val="00003832"/>
    <w:rsid w:val="0001378B"/>
    <w:rsid w:val="00020A0B"/>
    <w:rsid w:val="00024FEE"/>
    <w:rsid w:val="00025B42"/>
    <w:rsid w:val="0002732D"/>
    <w:rsid w:val="000329F3"/>
    <w:rsid w:val="000354A6"/>
    <w:rsid w:val="000419E7"/>
    <w:rsid w:val="00045F07"/>
    <w:rsid w:val="00047046"/>
    <w:rsid w:val="00050BD3"/>
    <w:rsid w:val="0005117B"/>
    <w:rsid w:val="00051803"/>
    <w:rsid w:val="00051B39"/>
    <w:rsid w:val="00056315"/>
    <w:rsid w:val="00056E93"/>
    <w:rsid w:val="00057DFE"/>
    <w:rsid w:val="00060811"/>
    <w:rsid w:val="000611AD"/>
    <w:rsid w:val="00062C97"/>
    <w:rsid w:val="000652A4"/>
    <w:rsid w:val="000717CC"/>
    <w:rsid w:val="00072A40"/>
    <w:rsid w:val="00073354"/>
    <w:rsid w:val="000767D2"/>
    <w:rsid w:val="0007709A"/>
    <w:rsid w:val="00081D59"/>
    <w:rsid w:val="0008233F"/>
    <w:rsid w:val="000826DF"/>
    <w:rsid w:val="0008567E"/>
    <w:rsid w:val="00085E99"/>
    <w:rsid w:val="00090E92"/>
    <w:rsid w:val="00093C0A"/>
    <w:rsid w:val="000A03DE"/>
    <w:rsid w:val="000A1A2B"/>
    <w:rsid w:val="000B040F"/>
    <w:rsid w:val="000B056D"/>
    <w:rsid w:val="000B199B"/>
    <w:rsid w:val="000B1A31"/>
    <w:rsid w:val="000B43B7"/>
    <w:rsid w:val="000B7900"/>
    <w:rsid w:val="000B7CED"/>
    <w:rsid w:val="000C33D0"/>
    <w:rsid w:val="000D2935"/>
    <w:rsid w:val="000F1783"/>
    <w:rsid w:val="000F1E72"/>
    <w:rsid w:val="000F5B5E"/>
    <w:rsid w:val="000F5BE6"/>
    <w:rsid w:val="00100949"/>
    <w:rsid w:val="00100F88"/>
    <w:rsid w:val="00104831"/>
    <w:rsid w:val="00110B9F"/>
    <w:rsid w:val="00111E66"/>
    <w:rsid w:val="00116F17"/>
    <w:rsid w:val="001173FC"/>
    <w:rsid w:val="00117D24"/>
    <w:rsid w:val="00124AE3"/>
    <w:rsid w:val="001251C5"/>
    <w:rsid w:val="0012747F"/>
    <w:rsid w:val="001310B7"/>
    <w:rsid w:val="00133C1A"/>
    <w:rsid w:val="00137219"/>
    <w:rsid w:val="00140ADB"/>
    <w:rsid w:val="00141C43"/>
    <w:rsid w:val="00154EB2"/>
    <w:rsid w:val="00154FE2"/>
    <w:rsid w:val="001611F6"/>
    <w:rsid w:val="00163B17"/>
    <w:rsid w:val="001671FE"/>
    <w:rsid w:val="0017485F"/>
    <w:rsid w:val="00181AC5"/>
    <w:rsid w:val="00184BF7"/>
    <w:rsid w:val="00187C8D"/>
    <w:rsid w:val="0019086D"/>
    <w:rsid w:val="0019223E"/>
    <w:rsid w:val="00192AFF"/>
    <w:rsid w:val="00193828"/>
    <w:rsid w:val="00193E97"/>
    <w:rsid w:val="001955DD"/>
    <w:rsid w:val="00195B86"/>
    <w:rsid w:val="001A1A43"/>
    <w:rsid w:val="001B118D"/>
    <w:rsid w:val="001B3434"/>
    <w:rsid w:val="001B39D0"/>
    <w:rsid w:val="001B679B"/>
    <w:rsid w:val="001C2634"/>
    <w:rsid w:val="001C3EEA"/>
    <w:rsid w:val="001C5C8D"/>
    <w:rsid w:val="001C7818"/>
    <w:rsid w:val="001D2390"/>
    <w:rsid w:val="001D269C"/>
    <w:rsid w:val="001D538F"/>
    <w:rsid w:val="001E1150"/>
    <w:rsid w:val="001E120C"/>
    <w:rsid w:val="001E73E7"/>
    <w:rsid w:val="001E76FD"/>
    <w:rsid w:val="001F0F1C"/>
    <w:rsid w:val="001F2D2C"/>
    <w:rsid w:val="001F3D44"/>
    <w:rsid w:val="001F52ED"/>
    <w:rsid w:val="0020100E"/>
    <w:rsid w:val="002010A8"/>
    <w:rsid w:val="002028BE"/>
    <w:rsid w:val="0020318C"/>
    <w:rsid w:val="00207172"/>
    <w:rsid w:val="00207B71"/>
    <w:rsid w:val="00211DD4"/>
    <w:rsid w:val="00212D45"/>
    <w:rsid w:val="00214441"/>
    <w:rsid w:val="00216E33"/>
    <w:rsid w:val="00217C65"/>
    <w:rsid w:val="002201CF"/>
    <w:rsid w:val="00220D37"/>
    <w:rsid w:val="00221FB4"/>
    <w:rsid w:val="002229D7"/>
    <w:rsid w:val="00231FE9"/>
    <w:rsid w:val="00234878"/>
    <w:rsid w:val="00234976"/>
    <w:rsid w:val="00236745"/>
    <w:rsid w:val="00237C19"/>
    <w:rsid w:val="00250E67"/>
    <w:rsid w:val="00254952"/>
    <w:rsid w:val="00255007"/>
    <w:rsid w:val="00270086"/>
    <w:rsid w:val="002746FE"/>
    <w:rsid w:val="002747FF"/>
    <w:rsid w:val="00274D9F"/>
    <w:rsid w:val="002766D8"/>
    <w:rsid w:val="00280C99"/>
    <w:rsid w:val="00281655"/>
    <w:rsid w:val="00281936"/>
    <w:rsid w:val="00287DD2"/>
    <w:rsid w:val="00292DD4"/>
    <w:rsid w:val="00293159"/>
    <w:rsid w:val="00294428"/>
    <w:rsid w:val="00296159"/>
    <w:rsid w:val="0029666A"/>
    <w:rsid w:val="00297C4A"/>
    <w:rsid w:val="002A2252"/>
    <w:rsid w:val="002B0449"/>
    <w:rsid w:val="002B1056"/>
    <w:rsid w:val="002B4460"/>
    <w:rsid w:val="002B4A14"/>
    <w:rsid w:val="002B5A37"/>
    <w:rsid w:val="002C6796"/>
    <w:rsid w:val="002C6BBC"/>
    <w:rsid w:val="002C7740"/>
    <w:rsid w:val="002D162A"/>
    <w:rsid w:val="002D7FC3"/>
    <w:rsid w:val="002E0883"/>
    <w:rsid w:val="002E2AB3"/>
    <w:rsid w:val="002E7E53"/>
    <w:rsid w:val="002F3C80"/>
    <w:rsid w:val="002F3DBD"/>
    <w:rsid w:val="00304BBC"/>
    <w:rsid w:val="00313784"/>
    <w:rsid w:val="00314DA0"/>
    <w:rsid w:val="003217F3"/>
    <w:rsid w:val="00321BD4"/>
    <w:rsid w:val="00324E94"/>
    <w:rsid w:val="00325F3B"/>
    <w:rsid w:val="0033022F"/>
    <w:rsid w:val="00334404"/>
    <w:rsid w:val="00336BA2"/>
    <w:rsid w:val="0034000D"/>
    <w:rsid w:val="0034274C"/>
    <w:rsid w:val="003461AA"/>
    <w:rsid w:val="00351D43"/>
    <w:rsid w:val="00353CBA"/>
    <w:rsid w:val="003562DC"/>
    <w:rsid w:val="003637A1"/>
    <w:rsid w:val="0036700E"/>
    <w:rsid w:val="0037099C"/>
    <w:rsid w:val="00371718"/>
    <w:rsid w:val="00371F69"/>
    <w:rsid w:val="0037303D"/>
    <w:rsid w:val="00382306"/>
    <w:rsid w:val="003868E4"/>
    <w:rsid w:val="00390DF8"/>
    <w:rsid w:val="003911F2"/>
    <w:rsid w:val="00392787"/>
    <w:rsid w:val="003964AF"/>
    <w:rsid w:val="003A3671"/>
    <w:rsid w:val="003A3E37"/>
    <w:rsid w:val="003A6304"/>
    <w:rsid w:val="003A6C98"/>
    <w:rsid w:val="003A6F93"/>
    <w:rsid w:val="003B17DA"/>
    <w:rsid w:val="003B268F"/>
    <w:rsid w:val="003B4673"/>
    <w:rsid w:val="003B5EAF"/>
    <w:rsid w:val="003B6607"/>
    <w:rsid w:val="003C09BC"/>
    <w:rsid w:val="003C1C94"/>
    <w:rsid w:val="003C5EF4"/>
    <w:rsid w:val="003C7F10"/>
    <w:rsid w:val="003D0926"/>
    <w:rsid w:val="003D149D"/>
    <w:rsid w:val="003D1D07"/>
    <w:rsid w:val="003D38A4"/>
    <w:rsid w:val="003D77AD"/>
    <w:rsid w:val="003E3773"/>
    <w:rsid w:val="00401056"/>
    <w:rsid w:val="004025F8"/>
    <w:rsid w:val="0040646E"/>
    <w:rsid w:val="0043188D"/>
    <w:rsid w:val="00432FFD"/>
    <w:rsid w:val="00433C14"/>
    <w:rsid w:val="00435F3A"/>
    <w:rsid w:val="0043787E"/>
    <w:rsid w:val="0044221C"/>
    <w:rsid w:val="004460B2"/>
    <w:rsid w:val="004473FA"/>
    <w:rsid w:val="00447E82"/>
    <w:rsid w:val="004510B4"/>
    <w:rsid w:val="00453419"/>
    <w:rsid w:val="00464F9E"/>
    <w:rsid w:val="004656D5"/>
    <w:rsid w:val="0047055B"/>
    <w:rsid w:val="00473A31"/>
    <w:rsid w:val="004766BB"/>
    <w:rsid w:val="004772C1"/>
    <w:rsid w:val="00481125"/>
    <w:rsid w:val="004827BB"/>
    <w:rsid w:val="004846F8"/>
    <w:rsid w:val="00491A10"/>
    <w:rsid w:val="0049687F"/>
    <w:rsid w:val="00497A37"/>
    <w:rsid w:val="004A02B3"/>
    <w:rsid w:val="004A118E"/>
    <w:rsid w:val="004A755C"/>
    <w:rsid w:val="004B0F82"/>
    <w:rsid w:val="004B5122"/>
    <w:rsid w:val="004B5572"/>
    <w:rsid w:val="004B5BC6"/>
    <w:rsid w:val="004C0216"/>
    <w:rsid w:val="004C298A"/>
    <w:rsid w:val="004C3F35"/>
    <w:rsid w:val="004C5663"/>
    <w:rsid w:val="004D3E5F"/>
    <w:rsid w:val="004E16B6"/>
    <w:rsid w:val="004E49DD"/>
    <w:rsid w:val="004E6A11"/>
    <w:rsid w:val="004E7347"/>
    <w:rsid w:val="004E7A03"/>
    <w:rsid w:val="004F6C14"/>
    <w:rsid w:val="00503DCC"/>
    <w:rsid w:val="005054F4"/>
    <w:rsid w:val="00505B1B"/>
    <w:rsid w:val="005133E9"/>
    <w:rsid w:val="00515F6C"/>
    <w:rsid w:val="00520D8F"/>
    <w:rsid w:val="00521AAB"/>
    <w:rsid w:val="00522127"/>
    <w:rsid w:val="0052418F"/>
    <w:rsid w:val="00524D81"/>
    <w:rsid w:val="005254B8"/>
    <w:rsid w:val="00532B11"/>
    <w:rsid w:val="005356F0"/>
    <w:rsid w:val="00543C49"/>
    <w:rsid w:val="00545564"/>
    <w:rsid w:val="00550950"/>
    <w:rsid w:val="005534BC"/>
    <w:rsid w:val="0055445C"/>
    <w:rsid w:val="00554A30"/>
    <w:rsid w:val="00554F57"/>
    <w:rsid w:val="00555D00"/>
    <w:rsid w:val="00561C41"/>
    <w:rsid w:val="00563D94"/>
    <w:rsid w:val="005643E6"/>
    <w:rsid w:val="00573EE5"/>
    <w:rsid w:val="00575CCD"/>
    <w:rsid w:val="00580499"/>
    <w:rsid w:val="00583567"/>
    <w:rsid w:val="00584619"/>
    <w:rsid w:val="00584D27"/>
    <w:rsid w:val="00586F2A"/>
    <w:rsid w:val="005953E6"/>
    <w:rsid w:val="005A0B6E"/>
    <w:rsid w:val="005A2C4A"/>
    <w:rsid w:val="005A3407"/>
    <w:rsid w:val="005A5807"/>
    <w:rsid w:val="005A75F8"/>
    <w:rsid w:val="005A78BE"/>
    <w:rsid w:val="005B0B63"/>
    <w:rsid w:val="005B388A"/>
    <w:rsid w:val="005C191D"/>
    <w:rsid w:val="005C1E33"/>
    <w:rsid w:val="005C23A4"/>
    <w:rsid w:val="005C2CB1"/>
    <w:rsid w:val="005C445D"/>
    <w:rsid w:val="005D070A"/>
    <w:rsid w:val="005D0F01"/>
    <w:rsid w:val="005D7144"/>
    <w:rsid w:val="005D7CAB"/>
    <w:rsid w:val="005E0ADE"/>
    <w:rsid w:val="005E18CE"/>
    <w:rsid w:val="005E2A24"/>
    <w:rsid w:val="005E5929"/>
    <w:rsid w:val="005F056C"/>
    <w:rsid w:val="005F6FF4"/>
    <w:rsid w:val="00600A11"/>
    <w:rsid w:val="00604033"/>
    <w:rsid w:val="0060491C"/>
    <w:rsid w:val="0060644A"/>
    <w:rsid w:val="00621218"/>
    <w:rsid w:val="00626533"/>
    <w:rsid w:val="00631C42"/>
    <w:rsid w:val="00632EF7"/>
    <w:rsid w:val="00632F98"/>
    <w:rsid w:val="00634607"/>
    <w:rsid w:val="00644CD7"/>
    <w:rsid w:val="00646AE8"/>
    <w:rsid w:val="00650971"/>
    <w:rsid w:val="0065150A"/>
    <w:rsid w:val="006563EC"/>
    <w:rsid w:val="00660082"/>
    <w:rsid w:val="00660400"/>
    <w:rsid w:val="00660A86"/>
    <w:rsid w:val="00663421"/>
    <w:rsid w:val="0066473F"/>
    <w:rsid w:val="00667764"/>
    <w:rsid w:val="00667F34"/>
    <w:rsid w:val="00672306"/>
    <w:rsid w:val="00672345"/>
    <w:rsid w:val="0067708A"/>
    <w:rsid w:val="0068305A"/>
    <w:rsid w:val="0069019B"/>
    <w:rsid w:val="006902C8"/>
    <w:rsid w:val="0069586B"/>
    <w:rsid w:val="0069675F"/>
    <w:rsid w:val="006A3C02"/>
    <w:rsid w:val="006A53CB"/>
    <w:rsid w:val="006B0547"/>
    <w:rsid w:val="006B16D4"/>
    <w:rsid w:val="006B6891"/>
    <w:rsid w:val="006C34DF"/>
    <w:rsid w:val="006C6D67"/>
    <w:rsid w:val="006C76FC"/>
    <w:rsid w:val="006D1B52"/>
    <w:rsid w:val="006D23FC"/>
    <w:rsid w:val="006D2530"/>
    <w:rsid w:val="006D2DDE"/>
    <w:rsid w:val="006D5275"/>
    <w:rsid w:val="006E3EB6"/>
    <w:rsid w:val="006E7792"/>
    <w:rsid w:val="006F3064"/>
    <w:rsid w:val="006F62D7"/>
    <w:rsid w:val="0070090E"/>
    <w:rsid w:val="00706B99"/>
    <w:rsid w:val="0071611F"/>
    <w:rsid w:val="00717727"/>
    <w:rsid w:val="007205D9"/>
    <w:rsid w:val="007257A6"/>
    <w:rsid w:val="00731F8E"/>
    <w:rsid w:val="00733B2D"/>
    <w:rsid w:val="007348B7"/>
    <w:rsid w:val="00736ACD"/>
    <w:rsid w:val="00737C81"/>
    <w:rsid w:val="00746127"/>
    <w:rsid w:val="00746C9E"/>
    <w:rsid w:val="007473DB"/>
    <w:rsid w:val="007565BF"/>
    <w:rsid w:val="007615E9"/>
    <w:rsid w:val="007651ED"/>
    <w:rsid w:val="007663B1"/>
    <w:rsid w:val="00766542"/>
    <w:rsid w:val="00771B1B"/>
    <w:rsid w:val="00773775"/>
    <w:rsid w:val="00776151"/>
    <w:rsid w:val="007769E9"/>
    <w:rsid w:val="007774A5"/>
    <w:rsid w:val="007857AF"/>
    <w:rsid w:val="007875BB"/>
    <w:rsid w:val="00791805"/>
    <w:rsid w:val="00792DF7"/>
    <w:rsid w:val="007952A5"/>
    <w:rsid w:val="007973C2"/>
    <w:rsid w:val="007979FD"/>
    <w:rsid w:val="007A3D76"/>
    <w:rsid w:val="007A3D7A"/>
    <w:rsid w:val="007A4699"/>
    <w:rsid w:val="007A4860"/>
    <w:rsid w:val="007B053D"/>
    <w:rsid w:val="007B29E0"/>
    <w:rsid w:val="007B4A2A"/>
    <w:rsid w:val="007B6DB4"/>
    <w:rsid w:val="007B714D"/>
    <w:rsid w:val="007C285E"/>
    <w:rsid w:val="007C7B96"/>
    <w:rsid w:val="007E3694"/>
    <w:rsid w:val="007E7012"/>
    <w:rsid w:val="007F067F"/>
    <w:rsid w:val="007F0959"/>
    <w:rsid w:val="007F1096"/>
    <w:rsid w:val="007F3710"/>
    <w:rsid w:val="007F5152"/>
    <w:rsid w:val="007F54A7"/>
    <w:rsid w:val="008024DA"/>
    <w:rsid w:val="00802525"/>
    <w:rsid w:val="00803431"/>
    <w:rsid w:val="00804C4F"/>
    <w:rsid w:val="00805A5C"/>
    <w:rsid w:val="00805EB7"/>
    <w:rsid w:val="0080601A"/>
    <w:rsid w:val="008071F0"/>
    <w:rsid w:val="00811A6B"/>
    <w:rsid w:val="00814C26"/>
    <w:rsid w:val="00824B90"/>
    <w:rsid w:val="008270E6"/>
    <w:rsid w:val="00834DE1"/>
    <w:rsid w:val="008418D7"/>
    <w:rsid w:val="00845DB2"/>
    <w:rsid w:val="00850666"/>
    <w:rsid w:val="00853AEA"/>
    <w:rsid w:val="00854A00"/>
    <w:rsid w:val="008571DC"/>
    <w:rsid w:val="00861935"/>
    <w:rsid w:val="0086651A"/>
    <w:rsid w:val="00870552"/>
    <w:rsid w:val="0087101C"/>
    <w:rsid w:val="0087157C"/>
    <w:rsid w:val="00876942"/>
    <w:rsid w:val="00881BEE"/>
    <w:rsid w:val="0088497C"/>
    <w:rsid w:val="00887281"/>
    <w:rsid w:val="008A4B06"/>
    <w:rsid w:val="008B271A"/>
    <w:rsid w:val="008B3072"/>
    <w:rsid w:val="008B5C34"/>
    <w:rsid w:val="008C084E"/>
    <w:rsid w:val="008C7A58"/>
    <w:rsid w:val="008D3F6A"/>
    <w:rsid w:val="008D556D"/>
    <w:rsid w:val="008E57B4"/>
    <w:rsid w:val="008F2664"/>
    <w:rsid w:val="008F62FD"/>
    <w:rsid w:val="008F6FF3"/>
    <w:rsid w:val="0090036A"/>
    <w:rsid w:val="009055EC"/>
    <w:rsid w:val="009059BF"/>
    <w:rsid w:val="0090661E"/>
    <w:rsid w:val="00907307"/>
    <w:rsid w:val="00910967"/>
    <w:rsid w:val="0091168F"/>
    <w:rsid w:val="009132F8"/>
    <w:rsid w:val="009201F3"/>
    <w:rsid w:val="00920895"/>
    <w:rsid w:val="00921689"/>
    <w:rsid w:val="0092175C"/>
    <w:rsid w:val="00925B06"/>
    <w:rsid w:val="0093350F"/>
    <w:rsid w:val="00940635"/>
    <w:rsid w:val="0094133A"/>
    <w:rsid w:val="009431FF"/>
    <w:rsid w:val="00950022"/>
    <w:rsid w:val="009517A0"/>
    <w:rsid w:val="00965AD3"/>
    <w:rsid w:val="009675AC"/>
    <w:rsid w:val="009714B6"/>
    <w:rsid w:val="00974036"/>
    <w:rsid w:val="00980102"/>
    <w:rsid w:val="00981444"/>
    <w:rsid w:val="0098298A"/>
    <w:rsid w:val="00990846"/>
    <w:rsid w:val="00995992"/>
    <w:rsid w:val="0099627E"/>
    <w:rsid w:val="00996820"/>
    <w:rsid w:val="00996C8C"/>
    <w:rsid w:val="009A1706"/>
    <w:rsid w:val="009A1A02"/>
    <w:rsid w:val="009A7302"/>
    <w:rsid w:val="009B2EB5"/>
    <w:rsid w:val="009B588D"/>
    <w:rsid w:val="009C066F"/>
    <w:rsid w:val="009C2019"/>
    <w:rsid w:val="009C314A"/>
    <w:rsid w:val="009C3710"/>
    <w:rsid w:val="009C393C"/>
    <w:rsid w:val="009C6ADC"/>
    <w:rsid w:val="009C7D7C"/>
    <w:rsid w:val="009D2612"/>
    <w:rsid w:val="009D412E"/>
    <w:rsid w:val="009E1D0D"/>
    <w:rsid w:val="009E78A3"/>
    <w:rsid w:val="009F20D8"/>
    <w:rsid w:val="009F3CE7"/>
    <w:rsid w:val="00A0237E"/>
    <w:rsid w:val="00A0364C"/>
    <w:rsid w:val="00A06640"/>
    <w:rsid w:val="00A066BB"/>
    <w:rsid w:val="00A11FDE"/>
    <w:rsid w:val="00A1383A"/>
    <w:rsid w:val="00A1550B"/>
    <w:rsid w:val="00A16992"/>
    <w:rsid w:val="00A2438E"/>
    <w:rsid w:val="00A26115"/>
    <w:rsid w:val="00A41C1B"/>
    <w:rsid w:val="00A44CE9"/>
    <w:rsid w:val="00A46D22"/>
    <w:rsid w:val="00A47372"/>
    <w:rsid w:val="00A51A35"/>
    <w:rsid w:val="00A532C1"/>
    <w:rsid w:val="00A54EA7"/>
    <w:rsid w:val="00A55CD3"/>
    <w:rsid w:val="00A575DC"/>
    <w:rsid w:val="00A63714"/>
    <w:rsid w:val="00A64FB7"/>
    <w:rsid w:val="00A6588F"/>
    <w:rsid w:val="00A6670B"/>
    <w:rsid w:val="00A6754E"/>
    <w:rsid w:val="00A72EFA"/>
    <w:rsid w:val="00A731DC"/>
    <w:rsid w:val="00A76EE9"/>
    <w:rsid w:val="00A80164"/>
    <w:rsid w:val="00A85252"/>
    <w:rsid w:val="00AA2808"/>
    <w:rsid w:val="00AA2A82"/>
    <w:rsid w:val="00AA37A8"/>
    <w:rsid w:val="00AA3BFD"/>
    <w:rsid w:val="00AA7DA1"/>
    <w:rsid w:val="00AB2F78"/>
    <w:rsid w:val="00AB3E39"/>
    <w:rsid w:val="00AB59D4"/>
    <w:rsid w:val="00AB621D"/>
    <w:rsid w:val="00AC6074"/>
    <w:rsid w:val="00AD0415"/>
    <w:rsid w:val="00AD2769"/>
    <w:rsid w:val="00AD2ECB"/>
    <w:rsid w:val="00AD3068"/>
    <w:rsid w:val="00AD5C51"/>
    <w:rsid w:val="00AE2E3F"/>
    <w:rsid w:val="00AE3B2D"/>
    <w:rsid w:val="00AE444D"/>
    <w:rsid w:val="00AE4CE7"/>
    <w:rsid w:val="00AE66B4"/>
    <w:rsid w:val="00AE7151"/>
    <w:rsid w:val="00AF32AC"/>
    <w:rsid w:val="00AF342D"/>
    <w:rsid w:val="00AF4279"/>
    <w:rsid w:val="00AF586F"/>
    <w:rsid w:val="00AF63EE"/>
    <w:rsid w:val="00B0249A"/>
    <w:rsid w:val="00B0254B"/>
    <w:rsid w:val="00B03562"/>
    <w:rsid w:val="00B03667"/>
    <w:rsid w:val="00B04935"/>
    <w:rsid w:val="00B04C7F"/>
    <w:rsid w:val="00B05DAA"/>
    <w:rsid w:val="00B13F54"/>
    <w:rsid w:val="00B1481A"/>
    <w:rsid w:val="00B24413"/>
    <w:rsid w:val="00B3156B"/>
    <w:rsid w:val="00B3384F"/>
    <w:rsid w:val="00B3656A"/>
    <w:rsid w:val="00B376CA"/>
    <w:rsid w:val="00B5032B"/>
    <w:rsid w:val="00B50DA6"/>
    <w:rsid w:val="00B61D5D"/>
    <w:rsid w:val="00B651A1"/>
    <w:rsid w:val="00B66AAC"/>
    <w:rsid w:val="00B6718D"/>
    <w:rsid w:val="00B67E0B"/>
    <w:rsid w:val="00B704B7"/>
    <w:rsid w:val="00B827CF"/>
    <w:rsid w:val="00B8428A"/>
    <w:rsid w:val="00B8719A"/>
    <w:rsid w:val="00BA3541"/>
    <w:rsid w:val="00BA4612"/>
    <w:rsid w:val="00BA4682"/>
    <w:rsid w:val="00BA68C8"/>
    <w:rsid w:val="00BB5CDE"/>
    <w:rsid w:val="00BC348C"/>
    <w:rsid w:val="00BD06BF"/>
    <w:rsid w:val="00BD0D6C"/>
    <w:rsid w:val="00BD1181"/>
    <w:rsid w:val="00BD180A"/>
    <w:rsid w:val="00BD1B1A"/>
    <w:rsid w:val="00BD1B95"/>
    <w:rsid w:val="00BD5A25"/>
    <w:rsid w:val="00BE3800"/>
    <w:rsid w:val="00BE4B83"/>
    <w:rsid w:val="00BE68D1"/>
    <w:rsid w:val="00BE7866"/>
    <w:rsid w:val="00BF0139"/>
    <w:rsid w:val="00BF294D"/>
    <w:rsid w:val="00BF565A"/>
    <w:rsid w:val="00BF7415"/>
    <w:rsid w:val="00C01B0F"/>
    <w:rsid w:val="00C04306"/>
    <w:rsid w:val="00C063BF"/>
    <w:rsid w:val="00C1188D"/>
    <w:rsid w:val="00C120C8"/>
    <w:rsid w:val="00C139A6"/>
    <w:rsid w:val="00C15F52"/>
    <w:rsid w:val="00C20E47"/>
    <w:rsid w:val="00C20E84"/>
    <w:rsid w:val="00C21147"/>
    <w:rsid w:val="00C2576F"/>
    <w:rsid w:val="00C27039"/>
    <w:rsid w:val="00C274FA"/>
    <w:rsid w:val="00C4048E"/>
    <w:rsid w:val="00C4068B"/>
    <w:rsid w:val="00C42674"/>
    <w:rsid w:val="00C43646"/>
    <w:rsid w:val="00C44FF3"/>
    <w:rsid w:val="00C45FE1"/>
    <w:rsid w:val="00C50C8F"/>
    <w:rsid w:val="00C659E0"/>
    <w:rsid w:val="00C66E78"/>
    <w:rsid w:val="00C67951"/>
    <w:rsid w:val="00C73B05"/>
    <w:rsid w:val="00C75B7A"/>
    <w:rsid w:val="00C80B1B"/>
    <w:rsid w:val="00C90614"/>
    <w:rsid w:val="00C926FE"/>
    <w:rsid w:val="00C94E06"/>
    <w:rsid w:val="00C959C8"/>
    <w:rsid w:val="00CA0B26"/>
    <w:rsid w:val="00CA12D0"/>
    <w:rsid w:val="00CA4C28"/>
    <w:rsid w:val="00CA5DFD"/>
    <w:rsid w:val="00CA652B"/>
    <w:rsid w:val="00CB1784"/>
    <w:rsid w:val="00CB1F16"/>
    <w:rsid w:val="00CB4509"/>
    <w:rsid w:val="00CB7D03"/>
    <w:rsid w:val="00CC0233"/>
    <w:rsid w:val="00CC2AAA"/>
    <w:rsid w:val="00CC600C"/>
    <w:rsid w:val="00CD20D1"/>
    <w:rsid w:val="00CD2A01"/>
    <w:rsid w:val="00CD41F8"/>
    <w:rsid w:val="00CD62D5"/>
    <w:rsid w:val="00CD6786"/>
    <w:rsid w:val="00CD7A62"/>
    <w:rsid w:val="00CE1C1A"/>
    <w:rsid w:val="00CE43FC"/>
    <w:rsid w:val="00CE482D"/>
    <w:rsid w:val="00CE601F"/>
    <w:rsid w:val="00CF04FB"/>
    <w:rsid w:val="00CF465A"/>
    <w:rsid w:val="00CF636A"/>
    <w:rsid w:val="00CF7365"/>
    <w:rsid w:val="00D005F2"/>
    <w:rsid w:val="00D0130F"/>
    <w:rsid w:val="00D01B94"/>
    <w:rsid w:val="00D029DE"/>
    <w:rsid w:val="00D04CC7"/>
    <w:rsid w:val="00D061E8"/>
    <w:rsid w:val="00D24202"/>
    <w:rsid w:val="00D27A24"/>
    <w:rsid w:val="00D33CA5"/>
    <w:rsid w:val="00D37AF6"/>
    <w:rsid w:val="00D40A64"/>
    <w:rsid w:val="00D4219F"/>
    <w:rsid w:val="00D42FE5"/>
    <w:rsid w:val="00D432BA"/>
    <w:rsid w:val="00D43D85"/>
    <w:rsid w:val="00D44E22"/>
    <w:rsid w:val="00D47E05"/>
    <w:rsid w:val="00D54D79"/>
    <w:rsid w:val="00D57D13"/>
    <w:rsid w:val="00D601B9"/>
    <w:rsid w:val="00D6269C"/>
    <w:rsid w:val="00D74CE3"/>
    <w:rsid w:val="00D77BB5"/>
    <w:rsid w:val="00D835AA"/>
    <w:rsid w:val="00D86B28"/>
    <w:rsid w:val="00D93BD5"/>
    <w:rsid w:val="00DA05E5"/>
    <w:rsid w:val="00DA19E7"/>
    <w:rsid w:val="00DA4CEF"/>
    <w:rsid w:val="00DA7FB7"/>
    <w:rsid w:val="00DB31DA"/>
    <w:rsid w:val="00DB40AA"/>
    <w:rsid w:val="00DB5457"/>
    <w:rsid w:val="00DB6CDE"/>
    <w:rsid w:val="00DB7603"/>
    <w:rsid w:val="00DC4C87"/>
    <w:rsid w:val="00DC5689"/>
    <w:rsid w:val="00DD0338"/>
    <w:rsid w:val="00DD5186"/>
    <w:rsid w:val="00DE63B5"/>
    <w:rsid w:val="00DE7ECD"/>
    <w:rsid w:val="00DF127D"/>
    <w:rsid w:val="00DF6390"/>
    <w:rsid w:val="00DF7798"/>
    <w:rsid w:val="00E06B70"/>
    <w:rsid w:val="00E13BDE"/>
    <w:rsid w:val="00E15F48"/>
    <w:rsid w:val="00E20372"/>
    <w:rsid w:val="00E30F00"/>
    <w:rsid w:val="00E34A7B"/>
    <w:rsid w:val="00E35C8F"/>
    <w:rsid w:val="00E36A32"/>
    <w:rsid w:val="00E41B6A"/>
    <w:rsid w:val="00E46FE5"/>
    <w:rsid w:val="00E56E05"/>
    <w:rsid w:val="00E62707"/>
    <w:rsid w:val="00E63BD1"/>
    <w:rsid w:val="00E63C91"/>
    <w:rsid w:val="00E65B1D"/>
    <w:rsid w:val="00E73538"/>
    <w:rsid w:val="00E74CAA"/>
    <w:rsid w:val="00E82BB5"/>
    <w:rsid w:val="00E84AEF"/>
    <w:rsid w:val="00E920DA"/>
    <w:rsid w:val="00E932C7"/>
    <w:rsid w:val="00E942AF"/>
    <w:rsid w:val="00E97963"/>
    <w:rsid w:val="00EA2BB1"/>
    <w:rsid w:val="00EA3396"/>
    <w:rsid w:val="00EB4A6D"/>
    <w:rsid w:val="00EB6BE5"/>
    <w:rsid w:val="00EC19F1"/>
    <w:rsid w:val="00EC5CCE"/>
    <w:rsid w:val="00EC6393"/>
    <w:rsid w:val="00ED19AC"/>
    <w:rsid w:val="00EE7DC2"/>
    <w:rsid w:val="00EF1FC8"/>
    <w:rsid w:val="00EF4952"/>
    <w:rsid w:val="00F0123E"/>
    <w:rsid w:val="00F05F88"/>
    <w:rsid w:val="00F06E0D"/>
    <w:rsid w:val="00F0711B"/>
    <w:rsid w:val="00F07477"/>
    <w:rsid w:val="00F07CB7"/>
    <w:rsid w:val="00F11C1A"/>
    <w:rsid w:val="00F12970"/>
    <w:rsid w:val="00F12E9D"/>
    <w:rsid w:val="00F1699D"/>
    <w:rsid w:val="00F1748D"/>
    <w:rsid w:val="00F255C6"/>
    <w:rsid w:val="00F258AE"/>
    <w:rsid w:val="00F3518B"/>
    <w:rsid w:val="00F37585"/>
    <w:rsid w:val="00F41DC4"/>
    <w:rsid w:val="00F5089A"/>
    <w:rsid w:val="00F54AC5"/>
    <w:rsid w:val="00F54AC8"/>
    <w:rsid w:val="00F54FD9"/>
    <w:rsid w:val="00F61636"/>
    <w:rsid w:val="00F62274"/>
    <w:rsid w:val="00F6392F"/>
    <w:rsid w:val="00F67F44"/>
    <w:rsid w:val="00F73B7F"/>
    <w:rsid w:val="00F77AE1"/>
    <w:rsid w:val="00F93C1E"/>
    <w:rsid w:val="00F93C5F"/>
    <w:rsid w:val="00F95688"/>
    <w:rsid w:val="00F9797F"/>
    <w:rsid w:val="00FA376B"/>
    <w:rsid w:val="00FA3C9B"/>
    <w:rsid w:val="00FB03EA"/>
    <w:rsid w:val="00FB32C3"/>
    <w:rsid w:val="00FB4A82"/>
    <w:rsid w:val="00FC2436"/>
    <w:rsid w:val="00FC3EAE"/>
    <w:rsid w:val="00FC6334"/>
    <w:rsid w:val="00FC6375"/>
    <w:rsid w:val="00FD01CE"/>
    <w:rsid w:val="00FD3F86"/>
    <w:rsid w:val="00FD462D"/>
    <w:rsid w:val="00FE419B"/>
    <w:rsid w:val="00FE606E"/>
    <w:rsid w:val="00FF02CD"/>
    <w:rsid w:val="00FF3A64"/>
    <w:rsid w:val="00FF4E0E"/>
    <w:rsid w:val="00FF53D7"/>
    <w:rsid w:val="00FF680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C133FA"/>
  <w15:docId w15:val="{566E0591-EA4E-4E9A-A498-15B0E21D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902C8"/>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line="240" w:lineRule="atLeast"/>
    </w:pPr>
    <w:rPr>
      <w:rFonts w:ascii="Verdana" w:eastAsia="Times New Roman" w:hAnsi="Verdana"/>
      <w:sz w:val="18"/>
      <w:szCs w:val="20"/>
    </w:rPr>
  </w:style>
  <w:style w:type="paragraph" w:styleId="Kop1">
    <w:name w:val="heading 1"/>
    <w:basedOn w:val="Standaard"/>
    <w:next w:val="Standaard"/>
    <w:link w:val="Kop1Char"/>
    <w:qFormat/>
    <w:locked/>
    <w:rsid w:val="006902C8"/>
    <w:pPr>
      <w:numPr>
        <w:numId w:val="20"/>
      </w:numPr>
      <w:spacing w:line="300" w:lineRule="atLeast"/>
      <w:outlineLvl w:val="0"/>
    </w:pPr>
    <w:rPr>
      <w:sz w:val="24"/>
    </w:rPr>
  </w:style>
  <w:style w:type="paragraph" w:styleId="Kop2">
    <w:name w:val="heading 2"/>
    <w:aliases w:val="Kop 2 (paragraaf)"/>
    <w:basedOn w:val="Standaard"/>
    <w:next w:val="Standaard"/>
    <w:link w:val="Kop2Char"/>
    <w:qFormat/>
    <w:locked/>
    <w:rsid w:val="006902C8"/>
    <w:pPr>
      <w:outlineLvl w:val="1"/>
    </w:pPr>
    <w:rPr>
      <w:b/>
    </w:rPr>
  </w:style>
  <w:style w:type="paragraph" w:styleId="Kop3">
    <w:name w:val="heading 3"/>
    <w:basedOn w:val="Standaard"/>
    <w:next w:val="Standaard"/>
    <w:link w:val="Kop3Char"/>
    <w:qFormat/>
    <w:locked/>
    <w:rsid w:val="006902C8"/>
    <w:pPr>
      <w:tabs>
        <w:tab w:val="clear" w:pos="1109"/>
        <w:tab w:val="left" w:pos="1111"/>
      </w:tabs>
      <w:outlineLvl w:val="2"/>
    </w:pPr>
    <w:rPr>
      <w:i/>
    </w:rPr>
  </w:style>
  <w:style w:type="paragraph" w:styleId="Kop4">
    <w:name w:val="heading 4"/>
    <w:basedOn w:val="Standaard"/>
    <w:next w:val="Standaard"/>
    <w:link w:val="Kop4Char"/>
    <w:qFormat/>
    <w:locked/>
    <w:rsid w:val="006902C8"/>
    <w:pPr>
      <w:tabs>
        <w:tab w:val="clear" w:pos="1109"/>
        <w:tab w:val="left" w:pos="1111"/>
      </w:tabs>
      <w:outlineLvl w:val="3"/>
    </w:pPr>
    <w:rPr>
      <w:bCs/>
      <w:szCs w:val="28"/>
    </w:rPr>
  </w:style>
  <w:style w:type="paragraph" w:styleId="Kop5">
    <w:name w:val="heading 5"/>
    <w:basedOn w:val="Standaard"/>
    <w:next w:val="Standaard"/>
    <w:link w:val="Kop5Char"/>
    <w:qFormat/>
    <w:locked/>
    <w:rsid w:val="006902C8"/>
    <w:pPr>
      <w:outlineLvl w:val="4"/>
    </w:pPr>
    <w:rPr>
      <w:bCs/>
      <w:iCs/>
      <w:szCs w:val="26"/>
    </w:rPr>
  </w:style>
  <w:style w:type="paragraph" w:styleId="Kop6">
    <w:name w:val="heading 6"/>
    <w:basedOn w:val="Standaard"/>
    <w:next w:val="Standaard"/>
    <w:link w:val="Kop6Char"/>
    <w:qFormat/>
    <w:locked/>
    <w:rsid w:val="006902C8"/>
    <w:pPr>
      <w:outlineLvl w:val="5"/>
    </w:pPr>
    <w:rPr>
      <w:bCs/>
      <w:szCs w:val="22"/>
    </w:rPr>
  </w:style>
  <w:style w:type="paragraph" w:styleId="Kop7">
    <w:name w:val="heading 7"/>
    <w:basedOn w:val="Standaard"/>
    <w:next w:val="Standaard"/>
    <w:link w:val="Kop7Char"/>
    <w:qFormat/>
    <w:locked/>
    <w:rsid w:val="006902C8"/>
    <w:pPr>
      <w:outlineLvl w:val="6"/>
    </w:pPr>
  </w:style>
  <w:style w:type="paragraph" w:styleId="Kop8">
    <w:name w:val="heading 8"/>
    <w:basedOn w:val="Standaard"/>
    <w:next w:val="Standaard"/>
    <w:link w:val="Kop8Char"/>
    <w:qFormat/>
    <w:locked/>
    <w:rsid w:val="006902C8"/>
    <w:pPr>
      <w:outlineLvl w:val="7"/>
    </w:pPr>
    <w:rPr>
      <w:iCs/>
    </w:rPr>
  </w:style>
  <w:style w:type="paragraph" w:styleId="Kop9">
    <w:name w:val="heading 9"/>
    <w:basedOn w:val="Standaard"/>
    <w:next w:val="Standaard"/>
    <w:link w:val="Kop9Char"/>
    <w:qFormat/>
    <w:locked/>
    <w:rsid w:val="006902C8"/>
    <w:p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sid w:val="00110B9F"/>
    <w:rPr>
      <w:rFonts w:ascii="Verdana" w:eastAsia="Times New Roman" w:hAnsi="Verdana"/>
      <w:sz w:val="24"/>
      <w:szCs w:val="20"/>
    </w:rPr>
  </w:style>
  <w:style w:type="character" w:customStyle="1" w:styleId="Kop2Char">
    <w:name w:val="Kop 2 Char"/>
    <w:aliases w:val="Kop 2 (paragraaf) Char"/>
    <w:basedOn w:val="Standaardalinea-lettertype"/>
    <w:link w:val="Kop2"/>
    <w:locked/>
    <w:rsid w:val="008C7A58"/>
    <w:rPr>
      <w:rFonts w:ascii="Verdana" w:eastAsia="Times New Roman" w:hAnsi="Verdana"/>
      <w:b/>
      <w:sz w:val="18"/>
      <w:szCs w:val="20"/>
    </w:rPr>
  </w:style>
  <w:style w:type="character" w:customStyle="1" w:styleId="Kop3Char">
    <w:name w:val="Kop 3 Char"/>
    <w:basedOn w:val="Standaardalinea-lettertype"/>
    <w:link w:val="Kop3"/>
    <w:locked/>
    <w:rsid w:val="008C7A58"/>
    <w:rPr>
      <w:rFonts w:ascii="Verdana" w:eastAsia="Times New Roman" w:hAnsi="Verdana"/>
      <w:i/>
      <w:sz w:val="18"/>
      <w:szCs w:val="20"/>
    </w:rPr>
  </w:style>
  <w:style w:type="paragraph" w:customStyle="1" w:styleId="Default">
    <w:name w:val="Default"/>
    <w:rsid w:val="00791805"/>
    <w:pPr>
      <w:autoSpaceDE w:val="0"/>
      <w:autoSpaceDN w:val="0"/>
      <w:adjustRightInd w:val="0"/>
    </w:pPr>
    <w:rPr>
      <w:rFonts w:ascii="Arial" w:hAnsi="Arial" w:cs="Arial"/>
      <w:color w:val="000000"/>
      <w:sz w:val="24"/>
      <w:szCs w:val="24"/>
      <w:lang w:eastAsia="en-US"/>
    </w:rPr>
  </w:style>
  <w:style w:type="character" w:styleId="Verwijzingopmerking">
    <w:name w:val="annotation reference"/>
    <w:basedOn w:val="Standaardalinea-lettertype"/>
    <w:uiPriority w:val="99"/>
    <w:semiHidden/>
    <w:rsid w:val="00C90614"/>
    <w:rPr>
      <w:rFonts w:cs="Times New Roman"/>
      <w:sz w:val="16"/>
      <w:szCs w:val="16"/>
    </w:rPr>
  </w:style>
  <w:style w:type="paragraph" w:styleId="Tekstopmerking">
    <w:name w:val="annotation text"/>
    <w:basedOn w:val="Standaard"/>
    <w:link w:val="TekstopmerkingChar"/>
    <w:uiPriority w:val="99"/>
    <w:semiHidden/>
    <w:rsid w:val="00C90614"/>
  </w:style>
  <w:style w:type="character" w:customStyle="1" w:styleId="TekstopmerkingChar">
    <w:name w:val="Tekst opmerking Char"/>
    <w:basedOn w:val="Standaardalinea-lettertype"/>
    <w:link w:val="Tekstopmerking"/>
    <w:uiPriority w:val="99"/>
    <w:semiHidden/>
    <w:locked/>
    <w:rsid w:val="00C90614"/>
    <w:rPr>
      <w:rFonts w:cs="Times New Roman"/>
    </w:rPr>
  </w:style>
  <w:style w:type="paragraph" w:styleId="Onderwerpvanopmerking">
    <w:name w:val="annotation subject"/>
    <w:basedOn w:val="Tekstopmerking"/>
    <w:next w:val="Tekstopmerking"/>
    <w:link w:val="OnderwerpvanopmerkingChar"/>
    <w:uiPriority w:val="99"/>
    <w:semiHidden/>
    <w:rsid w:val="00C90614"/>
    <w:rPr>
      <w:b/>
      <w:bCs/>
    </w:rPr>
  </w:style>
  <w:style w:type="character" w:customStyle="1" w:styleId="OnderwerpvanopmerkingChar">
    <w:name w:val="Onderwerp van opmerking Char"/>
    <w:basedOn w:val="TekstopmerkingChar"/>
    <w:link w:val="Onderwerpvanopmerking"/>
    <w:uiPriority w:val="99"/>
    <w:semiHidden/>
    <w:locked/>
    <w:rsid w:val="00C90614"/>
    <w:rPr>
      <w:rFonts w:cs="Times New Roman"/>
      <w:b/>
      <w:bCs/>
    </w:rPr>
  </w:style>
  <w:style w:type="paragraph" w:styleId="Ballontekst">
    <w:name w:val="Balloon Text"/>
    <w:basedOn w:val="Standaard"/>
    <w:link w:val="BallontekstChar"/>
    <w:uiPriority w:val="99"/>
    <w:semiHidden/>
    <w:rsid w:val="00C90614"/>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90614"/>
    <w:rPr>
      <w:rFonts w:ascii="Tahoma" w:hAnsi="Tahoma" w:cs="Tahoma"/>
      <w:sz w:val="16"/>
      <w:szCs w:val="16"/>
    </w:rPr>
  </w:style>
  <w:style w:type="paragraph" w:styleId="Geenafstand">
    <w:name w:val="No Spacing"/>
    <w:uiPriority w:val="1"/>
    <w:qFormat/>
    <w:rsid w:val="00B376CA"/>
    <w:rPr>
      <w:rFonts w:ascii="Calibri" w:eastAsia="Times New Roman" w:hAnsi="Calibri"/>
    </w:rPr>
  </w:style>
  <w:style w:type="paragraph" w:styleId="Normaalweb">
    <w:name w:val="Normal (Web)"/>
    <w:basedOn w:val="Standaard"/>
    <w:uiPriority w:val="99"/>
    <w:rsid w:val="00110B9F"/>
    <w:pPr>
      <w:spacing w:before="100" w:beforeAutospacing="1" w:after="100" w:afterAutospacing="1"/>
    </w:pPr>
    <w:rPr>
      <w:sz w:val="24"/>
      <w:szCs w:val="24"/>
    </w:rPr>
  </w:style>
  <w:style w:type="character" w:styleId="Zwaar">
    <w:name w:val="Strong"/>
    <w:basedOn w:val="Standaardalinea-lettertype"/>
    <w:uiPriority w:val="99"/>
    <w:qFormat/>
    <w:locked/>
    <w:rsid w:val="00110B9F"/>
    <w:rPr>
      <w:rFonts w:cs="Times New Roman"/>
      <w:b/>
      <w:bCs/>
    </w:rPr>
  </w:style>
  <w:style w:type="character" w:styleId="Hyperlink">
    <w:name w:val="Hyperlink"/>
    <w:basedOn w:val="Standaardalinea-lettertype"/>
    <w:uiPriority w:val="99"/>
    <w:rsid w:val="00A575DC"/>
    <w:rPr>
      <w:rFonts w:cs="Times New Roman"/>
      <w:color w:val="0000FF"/>
      <w:u w:val="single"/>
    </w:rPr>
  </w:style>
  <w:style w:type="paragraph" w:styleId="Revisie">
    <w:name w:val="Revision"/>
    <w:hidden/>
    <w:uiPriority w:val="99"/>
    <w:semiHidden/>
    <w:rsid w:val="00193828"/>
    <w:rPr>
      <w:rFonts w:ascii="Calibri" w:eastAsia="Times New Roman" w:hAnsi="Calibri"/>
    </w:rPr>
  </w:style>
  <w:style w:type="paragraph" w:styleId="Koptekst">
    <w:name w:val="header"/>
    <w:basedOn w:val="Standaard"/>
    <w:link w:val="KoptekstChar"/>
    <w:uiPriority w:val="99"/>
    <w:rsid w:val="006902C8"/>
    <w:pPr>
      <w:tabs>
        <w:tab w:val="center" w:pos="4536"/>
        <w:tab w:val="right" w:pos="9072"/>
      </w:tabs>
    </w:pPr>
  </w:style>
  <w:style w:type="character" w:customStyle="1" w:styleId="KoptekstChar">
    <w:name w:val="Koptekst Char"/>
    <w:basedOn w:val="Standaardalinea-lettertype"/>
    <w:link w:val="Koptekst"/>
    <w:uiPriority w:val="99"/>
    <w:locked/>
    <w:rsid w:val="008C7A58"/>
    <w:rPr>
      <w:rFonts w:ascii="Verdana" w:eastAsia="Times New Roman" w:hAnsi="Verdana"/>
      <w:sz w:val="18"/>
      <w:szCs w:val="20"/>
    </w:rPr>
  </w:style>
  <w:style w:type="paragraph" w:styleId="Voettekst">
    <w:name w:val="footer"/>
    <w:basedOn w:val="Standaard"/>
    <w:link w:val="VoettekstChar"/>
    <w:uiPriority w:val="99"/>
    <w:rsid w:val="006902C8"/>
    <w:pPr>
      <w:tabs>
        <w:tab w:val="center" w:pos="4536"/>
        <w:tab w:val="right" w:pos="9072"/>
      </w:tabs>
    </w:pPr>
  </w:style>
  <w:style w:type="character" w:customStyle="1" w:styleId="VoettekstChar">
    <w:name w:val="Voettekst Char"/>
    <w:basedOn w:val="Standaardalinea-lettertype"/>
    <w:link w:val="Voettekst"/>
    <w:uiPriority w:val="99"/>
    <w:locked/>
    <w:rsid w:val="008C7A58"/>
    <w:rPr>
      <w:rFonts w:ascii="Verdana" w:eastAsia="Times New Roman" w:hAnsi="Verdana"/>
      <w:sz w:val="18"/>
      <w:szCs w:val="20"/>
    </w:rPr>
  </w:style>
  <w:style w:type="paragraph" w:styleId="Lijstalinea">
    <w:name w:val="List Paragraph"/>
    <w:basedOn w:val="Standaard"/>
    <w:uiPriority w:val="99"/>
    <w:qFormat/>
    <w:rsid w:val="008C7A58"/>
    <w:pPr>
      <w:spacing w:after="200" w:line="276" w:lineRule="auto"/>
      <w:ind w:left="720"/>
      <w:contextualSpacing/>
    </w:pPr>
    <w:rPr>
      <w:rFonts w:ascii="Calibri" w:hAnsi="Calibri"/>
      <w:sz w:val="22"/>
      <w:szCs w:val="22"/>
    </w:rPr>
  </w:style>
  <w:style w:type="character" w:styleId="Nadruk">
    <w:name w:val="Emphasis"/>
    <w:basedOn w:val="Standaardalinea-lettertype"/>
    <w:uiPriority w:val="99"/>
    <w:qFormat/>
    <w:locked/>
    <w:rsid w:val="008C7A58"/>
    <w:rPr>
      <w:rFonts w:cs="Times New Roman"/>
      <w:i/>
    </w:rPr>
  </w:style>
  <w:style w:type="paragraph" w:styleId="Plattetekst">
    <w:name w:val="Body Text"/>
    <w:basedOn w:val="Standaard"/>
    <w:link w:val="PlattetekstChar"/>
    <w:uiPriority w:val="99"/>
    <w:rsid w:val="008C7A58"/>
    <w:rPr>
      <w:rFonts w:ascii="Garamond" w:hAnsi="Garamond"/>
      <w:b/>
      <w:bCs/>
      <w:sz w:val="24"/>
      <w:szCs w:val="24"/>
      <w:lang w:eastAsia="ar-SA"/>
    </w:rPr>
  </w:style>
  <w:style w:type="character" w:customStyle="1" w:styleId="PlattetekstChar">
    <w:name w:val="Platte tekst Char"/>
    <w:basedOn w:val="Standaardalinea-lettertype"/>
    <w:link w:val="Plattetekst"/>
    <w:uiPriority w:val="99"/>
    <w:locked/>
    <w:rsid w:val="008C7A58"/>
    <w:rPr>
      <w:rFonts w:ascii="Garamond" w:hAnsi="Garamond" w:cs="Times New Roman"/>
      <w:b/>
      <w:bCs/>
      <w:sz w:val="24"/>
      <w:szCs w:val="24"/>
      <w:lang w:eastAsia="ar-SA" w:bidi="ar-SA"/>
    </w:rPr>
  </w:style>
  <w:style w:type="paragraph" w:styleId="Voetnoottekst">
    <w:name w:val="footnote text"/>
    <w:basedOn w:val="Standaard"/>
    <w:next w:val="Standaard"/>
    <w:link w:val="VoetnoottekstChar"/>
    <w:rsid w:val="006902C8"/>
    <w:pPr>
      <w:spacing w:line="180" w:lineRule="atLeast"/>
      <w:ind w:left="227" w:hanging="227"/>
    </w:pPr>
    <w:rPr>
      <w:sz w:val="13"/>
    </w:rPr>
  </w:style>
  <w:style w:type="character" w:customStyle="1" w:styleId="VoetnoottekstChar">
    <w:name w:val="Voetnoottekst Char"/>
    <w:basedOn w:val="Standaardalinea-lettertype"/>
    <w:link w:val="Voetnoottekst"/>
    <w:locked/>
    <w:rsid w:val="008C7A58"/>
    <w:rPr>
      <w:rFonts w:ascii="Verdana" w:eastAsia="Times New Roman" w:hAnsi="Verdana"/>
      <w:sz w:val="13"/>
      <w:szCs w:val="20"/>
    </w:rPr>
  </w:style>
  <w:style w:type="character" w:styleId="Voetnootmarkering">
    <w:name w:val="footnote reference"/>
    <w:basedOn w:val="Standaardalinea-lettertype"/>
    <w:uiPriority w:val="99"/>
    <w:rsid w:val="006902C8"/>
    <w:rPr>
      <w:rFonts w:ascii="Verdana" w:hAnsi="Verdana"/>
      <w:position w:val="0"/>
      <w:sz w:val="20"/>
      <w:vertAlign w:val="superscript"/>
    </w:rPr>
  </w:style>
  <w:style w:type="paragraph" w:customStyle="1" w:styleId="INDICkop1">
    <w:name w:val="INDICkop1"/>
    <w:basedOn w:val="Standaard"/>
    <w:uiPriority w:val="99"/>
    <w:rsid w:val="008C7A58"/>
    <w:pPr>
      <w:numPr>
        <w:numId w:val="1"/>
      </w:numPr>
    </w:pPr>
    <w:rPr>
      <w:sz w:val="36"/>
      <w:szCs w:val="36"/>
      <w:lang w:eastAsia="ar-SA"/>
    </w:rPr>
  </w:style>
  <w:style w:type="paragraph" w:customStyle="1" w:styleId="INDICkop2">
    <w:name w:val="INDICkop2"/>
    <w:basedOn w:val="INDICkop1"/>
    <w:uiPriority w:val="99"/>
    <w:rsid w:val="008C7A58"/>
    <w:pPr>
      <w:numPr>
        <w:ilvl w:val="1"/>
      </w:numPr>
    </w:pPr>
    <w:rPr>
      <w:rFonts w:eastAsia="Arial Unicode MS"/>
      <w:b/>
      <w:sz w:val="22"/>
      <w:szCs w:val="22"/>
    </w:rPr>
  </w:style>
  <w:style w:type="paragraph" w:styleId="Kopvaninhoudsopgave">
    <w:name w:val="TOC Heading"/>
    <w:basedOn w:val="Kop1"/>
    <w:next w:val="Standaard"/>
    <w:uiPriority w:val="39"/>
    <w:qFormat/>
    <w:rsid w:val="008D556D"/>
    <w:pPr>
      <w:keepNext/>
      <w:keepLines/>
      <w:spacing w:before="240" w:line="259" w:lineRule="auto"/>
      <w:outlineLvl w:val="9"/>
    </w:pPr>
    <w:rPr>
      <w:rFonts w:ascii="Cambria" w:hAnsi="Cambria"/>
      <w:b/>
      <w:bCs/>
      <w:color w:val="365F91"/>
      <w:sz w:val="32"/>
      <w:szCs w:val="32"/>
    </w:rPr>
  </w:style>
  <w:style w:type="paragraph" w:styleId="Inhopg1">
    <w:name w:val="toc 1"/>
    <w:basedOn w:val="Standaard"/>
    <w:next w:val="Standaard"/>
    <w:autoRedefine/>
    <w:uiPriority w:val="39"/>
    <w:locked/>
    <w:rsid w:val="008D556D"/>
    <w:pPr>
      <w:spacing w:after="100"/>
    </w:pPr>
  </w:style>
  <w:style w:type="paragraph" w:styleId="Inhopg3">
    <w:name w:val="toc 3"/>
    <w:basedOn w:val="Standaard"/>
    <w:next w:val="Standaard"/>
    <w:autoRedefine/>
    <w:uiPriority w:val="39"/>
    <w:locked/>
    <w:rsid w:val="00EA3396"/>
    <w:pPr>
      <w:tabs>
        <w:tab w:val="clear" w:pos="8869"/>
        <w:tab w:val="right" w:pos="9072"/>
        <w:tab w:val="right" w:leader="dot" w:pos="10055"/>
      </w:tabs>
      <w:spacing w:after="100"/>
      <w:ind w:left="400"/>
    </w:pPr>
  </w:style>
  <w:style w:type="paragraph" w:styleId="Inhopg2">
    <w:name w:val="toc 2"/>
    <w:basedOn w:val="Standaard"/>
    <w:next w:val="Standaard"/>
    <w:autoRedefine/>
    <w:uiPriority w:val="39"/>
    <w:locked/>
    <w:rsid w:val="008D556D"/>
    <w:pPr>
      <w:spacing w:after="100"/>
      <w:ind w:left="200"/>
    </w:pPr>
  </w:style>
  <w:style w:type="table" w:styleId="Tabelraster">
    <w:name w:val="Table Grid"/>
    <w:basedOn w:val="Standaardtabel"/>
    <w:uiPriority w:val="59"/>
    <w:locked/>
    <w:rsid w:val="006902C8"/>
    <w:pPr>
      <w:suppressAutoHyphens/>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rsid w:val="00B0254B"/>
    <w:rPr>
      <w:rFonts w:cs="Times New Roman"/>
    </w:rPr>
  </w:style>
  <w:style w:type="paragraph" w:customStyle="1" w:styleId="KOPTEKSTERASMUS">
    <w:name w:val="KOPTEKST_ERASMUS"/>
    <w:basedOn w:val="Standaard"/>
    <w:uiPriority w:val="99"/>
    <w:rsid w:val="00B0254B"/>
    <w:pPr>
      <w:framePr w:w="7201" w:h="1320" w:hRule="exact" w:hSpace="142" w:wrap="around" w:vAnchor="page" w:hAnchor="page" w:x="4180" w:y="574"/>
      <w:shd w:val="solid" w:color="FFFFFF" w:fill="FFFFFF"/>
      <w:spacing w:line="440" w:lineRule="atLeast"/>
    </w:pPr>
    <w:rPr>
      <w:rFonts w:ascii="Arial" w:hAnsi="Arial"/>
      <w:b/>
      <w:color w:val="0C2074"/>
      <w:sz w:val="37"/>
      <w:lang w:val="en-US" w:eastAsia="ja-JP"/>
    </w:rPr>
  </w:style>
  <w:style w:type="paragraph" w:customStyle="1" w:styleId="Lijstalinea1">
    <w:name w:val="Lijstalinea1"/>
    <w:basedOn w:val="Standaard"/>
    <w:uiPriority w:val="99"/>
    <w:rsid w:val="00B0254B"/>
    <w:pPr>
      <w:ind w:left="720"/>
      <w:contextualSpacing/>
    </w:pPr>
    <w:rPr>
      <w:rFonts w:ascii="Cambria" w:eastAsia="MS ??" w:hAnsi="Cambria"/>
      <w:sz w:val="24"/>
      <w:szCs w:val="24"/>
    </w:rPr>
  </w:style>
  <w:style w:type="paragraph" w:styleId="Ondertitel">
    <w:name w:val="Subtitle"/>
    <w:basedOn w:val="Standaard"/>
    <w:next w:val="Standaard"/>
    <w:link w:val="OndertitelChar"/>
    <w:uiPriority w:val="99"/>
    <w:qFormat/>
    <w:locked/>
    <w:rsid w:val="00B0254B"/>
    <w:pPr>
      <w:numPr>
        <w:ilvl w:val="1"/>
      </w:numPr>
    </w:pPr>
    <w:rPr>
      <w:rFonts w:ascii="Cambria" w:hAnsi="Cambria"/>
      <w:i/>
      <w:iCs/>
      <w:color w:val="4F81BD"/>
      <w:spacing w:val="15"/>
      <w:sz w:val="24"/>
      <w:szCs w:val="24"/>
    </w:rPr>
  </w:style>
  <w:style w:type="character" w:customStyle="1" w:styleId="OndertitelChar">
    <w:name w:val="Ondertitel Char"/>
    <w:basedOn w:val="Standaardalinea-lettertype"/>
    <w:link w:val="Ondertitel"/>
    <w:uiPriority w:val="99"/>
    <w:locked/>
    <w:rsid w:val="00B0254B"/>
    <w:rPr>
      <w:rFonts w:ascii="Cambria" w:hAnsi="Cambria" w:cs="Times New Roman"/>
      <w:i/>
      <w:iCs/>
      <w:color w:val="4F81BD"/>
      <w:spacing w:val="15"/>
      <w:sz w:val="24"/>
      <w:szCs w:val="24"/>
    </w:rPr>
  </w:style>
  <w:style w:type="character" w:customStyle="1" w:styleId="apple-converted-space">
    <w:name w:val="apple-converted-space"/>
    <w:basedOn w:val="Standaardalinea-lettertype"/>
    <w:uiPriority w:val="99"/>
    <w:rsid w:val="00B0254B"/>
    <w:rPr>
      <w:rFonts w:cs="Times New Roman"/>
    </w:rPr>
  </w:style>
  <w:style w:type="character" w:customStyle="1" w:styleId="ckelimereplacementfields">
    <w:name w:val="cke_limereplacementfields"/>
    <w:basedOn w:val="Standaardalinea-lettertype"/>
    <w:uiPriority w:val="99"/>
    <w:rsid w:val="00B0254B"/>
    <w:rPr>
      <w:rFonts w:cs="Times New Roman"/>
    </w:rPr>
  </w:style>
  <w:style w:type="character" w:customStyle="1" w:styleId="Opmaakprofiel10pt">
    <w:name w:val="Opmaakprofiel 10 pt"/>
    <w:basedOn w:val="Standaardalinea-lettertype"/>
    <w:uiPriority w:val="99"/>
    <w:rsid w:val="00DC4C87"/>
    <w:rPr>
      <w:rFonts w:cs="Times New Roman"/>
      <w:sz w:val="20"/>
    </w:rPr>
  </w:style>
  <w:style w:type="paragraph" w:customStyle="1" w:styleId="ROpsomming-bullets">
    <w:name w:val="R_Opsomming-bullets"/>
    <w:basedOn w:val="Standaard"/>
    <w:rsid w:val="006902C8"/>
    <w:pPr>
      <w:numPr>
        <w:numId w:val="19"/>
      </w:numPr>
      <w:tabs>
        <w:tab w:val="clear" w:pos="227"/>
        <w:tab w:val="clear" w:pos="1109"/>
        <w:tab w:val="clear" w:pos="2217"/>
        <w:tab w:val="clear" w:pos="3326"/>
        <w:tab w:val="clear" w:pos="4435"/>
        <w:tab w:val="clear" w:pos="5543"/>
        <w:tab w:val="clear" w:pos="6652"/>
        <w:tab w:val="clear" w:pos="7761"/>
        <w:tab w:val="clear" w:pos="8869"/>
        <w:tab w:val="left" w:pos="907"/>
        <w:tab w:val="left" w:pos="1361"/>
        <w:tab w:val="left" w:pos="1814"/>
        <w:tab w:val="left" w:pos="2268"/>
        <w:tab w:val="left" w:pos="2722"/>
        <w:tab w:val="left" w:pos="3175"/>
        <w:tab w:val="left" w:pos="3629"/>
        <w:tab w:val="left" w:pos="4082"/>
        <w:tab w:val="left" w:pos="4536"/>
      </w:tabs>
    </w:pPr>
  </w:style>
  <w:style w:type="character" w:customStyle="1" w:styleId="CharChar1">
    <w:name w:val="Char Char1"/>
    <w:uiPriority w:val="99"/>
    <w:semiHidden/>
    <w:rsid w:val="00137219"/>
    <w:rPr>
      <w:rFonts w:ascii="Verdana" w:hAnsi="Verdana"/>
    </w:rPr>
  </w:style>
  <w:style w:type="character" w:styleId="GevolgdeHyperlink">
    <w:name w:val="FollowedHyperlink"/>
    <w:basedOn w:val="Standaardalinea-lettertype"/>
    <w:uiPriority w:val="99"/>
    <w:semiHidden/>
    <w:unhideWhenUsed/>
    <w:rsid w:val="00A41C1B"/>
    <w:rPr>
      <w:color w:val="800080" w:themeColor="followedHyperlink"/>
      <w:u w:val="single"/>
    </w:rPr>
  </w:style>
  <w:style w:type="character" w:customStyle="1" w:styleId="Kop4Char">
    <w:name w:val="Kop 4 Char"/>
    <w:basedOn w:val="Standaardalinea-lettertype"/>
    <w:link w:val="Kop4"/>
    <w:rsid w:val="006902C8"/>
    <w:rPr>
      <w:rFonts w:ascii="Verdana" w:eastAsia="Times New Roman" w:hAnsi="Verdana"/>
      <w:bCs/>
      <w:sz w:val="18"/>
      <w:szCs w:val="28"/>
    </w:rPr>
  </w:style>
  <w:style w:type="character" w:customStyle="1" w:styleId="Kop5Char">
    <w:name w:val="Kop 5 Char"/>
    <w:basedOn w:val="Standaardalinea-lettertype"/>
    <w:link w:val="Kop5"/>
    <w:rsid w:val="006902C8"/>
    <w:rPr>
      <w:rFonts w:ascii="Verdana" w:eastAsia="Times New Roman" w:hAnsi="Verdana"/>
      <w:bCs/>
      <w:iCs/>
      <w:sz w:val="18"/>
      <w:szCs w:val="26"/>
    </w:rPr>
  </w:style>
  <w:style w:type="character" w:customStyle="1" w:styleId="Kop6Char">
    <w:name w:val="Kop 6 Char"/>
    <w:basedOn w:val="Standaardalinea-lettertype"/>
    <w:link w:val="Kop6"/>
    <w:rsid w:val="006902C8"/>
    <w:rPr>
      <w:rFonts w:ascii="Verdana" w:eastAsia="Times New Roman" w:hAnsi="Verdana"/>
      <w:bCs/>
      <w:sz w:val="18"/>
    </w:rPr>
  </w:style>
  <w:style w:type="character" w:customStyle="1" w:styleId="Kop7Char">
    <w:name w:val="Kop 7 Char"/>
    <w:basedOn w:val="Standaardalinea-lettertype"/>
    <w:link w:val="Kop7"/>
    <w:rsid w:val="006902C8"/>
    <w:rPr>
      <w:rFonts w:ascii="Verdana" w:eastAsia="Times New Roman" w:hAnsi="Verdana"/>
      <w:sz w:val="18"/>
      <w:szCs w:val="20"/>
    </w:rPr>
  </w:style>
  <w:style w:type="character" w:customStyle="1" w:styleId="Kop8Char">
    <w:name w:val="Kop 8 Char"/>
    <w:basedOn w:val="Standaardalinea-lettertype"/>
    <w:link w:val="Kop8"/>
    <w:rsid w:val="006902C8"/>
    <w:rPr>
      <w:rFonts w:ascii="Verdana" w:eastAsia="Times New Roman" w:hAnsi="Verdana"/>
      <w:iCs/>
      <w:sz w:val="18"/>
      <w:szCs w:val="20"/>
    </w:rPr>
  </w:style>
  <w:style w:type="character" w:customStyle="1" w:styleId="Kop9Char">
    <w:name w:val="Kop 9 Char"/>
    <w:basedOn w:val="Standaardalinea-lettertype"/>
    <w:link w:val="Kop9"/>
    <w:rsid w:val="006902C8"/>
    <w:rPr>
      <w:rFonts w:ascii="Verdana" w:eastAsia="Times New Roman" w:hAnsi="Verdana" w:cs="Arial"/>
      <w:sz w:val="18"/>
    </w:rPr>
  </w:style>
  <w:style w:type="paragraph" w:customStyle="1" w:styleId="RAankruisvak-leeg">
    <w:name w:val="R_Aankruisvak-leeg"/>
    <w:basedOn w:val="Standaard"/>
    <w:rsid w:val="006902C8"/>
    <w:pPr>
      <w:numPr>
        <w:numId w:val="21"/>
      </w:numPr>
    </w:pPr>
  </w:style>
  <w:style w:type="paragraph" w:customStyle="1" w:styleId="RAankruisvak-vinkje">
    <w:name w:val="R_Aankruisvak-vinkje"/>
    <w:basedOn w:val="Standaard"/>
    <w:rsid w:val="006902C8"/>
    <w:pPr>
      <w:numPr>
        <w:numId w:val="22"/>
      </w:numPr>
    </w:pPr>
  </w:style>
  <w:style w:type="paragraph" w:customStyle="1" w:styleId="RAfzend-invulling">
    <w:name w:val="R_Afzend-invulling"/>
    <w:basedOn w:val="Standaard"/>
    <w:next w:val="Standaard"/>
    <w:rsid w:val="006902C8"/>
    <w:pPr>
      <w:spacing w:line="180" w:lineRule="atLeast"/>
    </w:pPr>
    <w:rPr>
      <w:sz w:val="13"/>
    </w:rPr>
  </w:style>
  <w:style w:type="paragraph" w:customStyle="1" w:styleId="RAfzend-kopje">
    <w:name w:val="R_Afzend-kopje"/>
    <w:basedOn w:val="Standaard"/>
    <w:next w:val="Standaard"/>
    <w:link w:val="RAfzend-kopjeChar"/>
    <w:rsid w:val="006902C8"/>
    <w:pPr>
      <w:spacing w:line="180" w:lineRule="atLeast"/>
    </w:pPr>
    <w:rPr>
      <w:b/>
      <w:sz w:val="13"/>
    </w:rPr>
  </w:style>
  <w:style w:type="character" w:customStyle="1" w:styleId="RAfzend-kopjeChar">
    <w:name w:val="R_Afzend-kopje Char"/>
    <w:basedOn w:val="Standaardalinea-lettertype"/>
    <w:link w:val="RAfzend-kopje"/>
    <w:rsid w:val="006902C8"/>
    <w:rPr>
      <w:rFonts w:ascii="Verdana" w:eastAsia="Times New Roman" w:hAnsi="Verdana"/>
      <w:b/>
      <w:sz w:val="13"/>
      <w:szCs w:val="20"/>
    </w:rPr>
  </w:style>
  <w:style w:type="paragraph" w:customStyle="1" w:styleId="RAfzend-voorwaarden">
    <w:name w:val="R_Afzend-voorwaarden"/>
    <w:basedOn w:val="Standaard"/>
    <w:next w:val="Standaard"/>
    <w:rsid w:val="006902C8"/>
    <w:pPr>
      <w:spacing w:line="180" w:lineRule="atLeast"/>
    </w:pPr>
    <w:rPr>
      <w:i/>
      <w:sz w:val="13"/>
    </w:rPr>
  </w:style>
  <w:style w:type="paragraph" w:customStyle="1" w:styleId="RAfzend-witregel-groot">
    <w:name w:val="R_Afzend-witregel-groot"/>
    <w:basedOn w:val="Standaard"/>
    <w:next w:val="Standaard"/>
    <w:rsid w:val="006902C8"/>
    <w:pPr>
      <w:spacing w:line="270" w:lineRule="exact"/>
    </w:pPr>
  </w:style>
  <w:style w:type="paragraph" w:customStyle="1" w:styleId="RAfzend-witregel-klein">
    <w:name w:val="R_Afzend-witregel-klein"/>
    <w:basedOn w:val="Standaard"/>
    <w:next w:val="Standaard"/>
    <w:rsid w:val="006902C8"/>
    <w:pPr>
      <w:spacing w:line="90" w:lineRule="exact"/>
    </w:pPr>
    <w:rPr>
      <w:sz w:val="6"/>
    </w:rPr>
  </w:style>
  <w:style w:type="paragraph" w:customStyle="1" w:styleId="RAlineakop">
    <w:name w:val="R_Alineakop"/>
    <w:basedOn w:val="Standaard"/>
    <w:next w:val="Standaard"/>
    <w:rsid w:val="006902C8"/>
    <w:pPr>
      <w:keepNext/>
    </w:pPr>
    <w:rPr>
      <w:b/>
    </w:rPr>
  </w:style>
  <w:style w:type="paragraph" w:customStyle="1" w:styleId="RBestelcode">
    <w:name w:val="R_Bestelcode"/>
    <w:basedOn w:val="Standaard"/>
    <w:next w:val="Standaard"/>
    <w:rsid w:val="006902C8"/>
    <w:pPr>
      <w:spacing w:line="160" w:lineRule="atLeast"/>
    </w:pPr>
    <w:rPr>
      <w:sz w:val="10"/>
    </w:rPr>
  </w:style>
  <w:style w:type="paragraph" w:customStyle="1" w:styleId="RHoofdstuk-ongenummerd">
    <w:name w:val="R_Hoofdstuk-ongenummerd"/>
    <w:basedOn w:val="Standaard"/>
    <w:next w:val="Standaard"/>
    <w:rsid w:val="006902C8"/>
    <w:pPr>
      <w:spacing w:line="300" w:lineRule="atLeast"/>
    </w:pPr>
    <w:rPr>
      <w:sz w:val="24"/>
    </w:rPr>
  </w:style>
  <w:style w:type="paragraph" w:customStyle="1" w:styleId="RLijn-onder">
    <w:name w:val="R_Lijn-onder"/>
    <w:basedOn w:val="Standaard"/>
    <w:rsid w:val="006902C8"/>
    <w:pPr>
      <w:pBdr>
        <w:bottom w:val="single" w:sz="6" w:space="1" w:color="auto"/>
      </w:pBdr>
    </w:pPr>
    <w:rPr>
      <w:lang w:val="en-US"/>
    </w:rPr>
  </w:style>
  <w:style w:type="paragraph" w:customStyle="1" w:styleId="ROpsomming-bolletjes">
    <w:name w:val="R_Opsomming-bolletjes"/>
    <w:basedOn w:val="Standaard"/>
    <w:rsid w:val="006902C8"/>
    <w:pPr>
      <w:numPr>
        <w:numId w:val="23"/>
      </w:numPr>
    </w:pPr>
  </w:style>
  <w:style w:type="paragraph" w:customStyle="1" w:styleId="ROpsomming-bolletjes-klein">
    <w:name w:val="R_Opsomming-bolletjes-klein"/>
    <w:basedOn w:val="Standaard"/>
    <w:rsid w:val="006902C8"/>
    <w:pPr>
      <w:numPr>
        <w:numId w:val="24"/>
      </w:numPr>
      <w:spacing w:line="180" w:lineRule="atLeast"/>
    </w:pPr>
    <w:rPr>
      <w:sz w:val="13"/>
      <w:szCs w:val="18"/>
    </w:rPr>
  </w:style>
  <w:style w:type="paragraph" w:customStyle="1" w:styleId="ROpsomming-cijfers">
    <w:name w:val="R_Opsomming-cijfers"/>
    <w:basedOn w:val="Standaard"/>
    <w:rsid w:val="006902C8"/>
    <w:pPr>
      <w:numPr>
        <w:numId w:val="25"/>
      </w:numPr>
    </w:pPr>
  </w:style>
  <w:style w:type="paragraph" w:customStyle="1" w:styleId="ROpsomming-genummerd">
    <w:name w:val="R_Opsomming-genummerd"/>
    <w:basedOn w:val="Standaard"/>
    <w:rsid w:val="006902C8"/>
    <w:pPr>
      <w:numPr>
        <w:numId w:val="26"/>
      </w:numPr>
      <w:tabs>
        <w:tab w:val="clear" w:pos="227"/>
        <w:tab w:val="clear" w:pos="1109"/>
        <w:tab w:val="clear" w:pos="2217"/>
        <w:tab w:val="clear" w:pos="3326"/>
        <w:tab w:val="clear" w:pos="4435"/>
        <w:tab w:val="clear" w:pos="5543"/>
        <w:tab w:val="clear" w:pos="6652"/>
        <w:tab w:val="clear" w:pos="7761"/>
        <w:tab w:val="clear" w:pos="8869"/>
        <w:tab w:val="left" w:pos="907"/>
        <w:tab w:val="left" w:pos="1361"/>
        <w:tab w:val="left" w:pos="1814"/>
        <w:tab w:val="left" w:pos="2268"/>
        <w:tab w:val="left" w:pos="2722"/>
        <w:tab w:val="left" w:pos="3175"/>
        <w:tab w:val="left" w:pos="3629"/>
        <w:tab w:val="left" w:pos="4082"/>
        <w:tab w:val="left" w:pos="4536"/>
      </w:tabs>
    </w:pPr>
  </w:style>
  <w:style w:type="paragraph" w:customStyle="1" w:styleId="ROpsomming-ingesprongen">
    <w:name w:val="R_Opsomming-ingesprongen"/>
    <w:basedOn w:val="Standaard"/>
    <w:rsid w:val="006902C8"/>
    <w:pPr>
      <w:numPr>
        <w:numId w:val="27"/>
      </w:numPr>
    </w:pPr>
  </w:style>
  <w:style w:type="paragraph" w:customStyle="1" w:styleId="RPaginanummer">
    <w:name w:val="R_Paginanummer"/>
    <w:basedOn w:val="RAfzend-invulling"/>
    <w:next w:val="Standaard"/>
    <w:rsid w:val="006902C8"/>
    <w:rPr>
      <w:szCs w:val="18"/>
    </w:rPr>
  </w:style>
  <w:style w:type="paragraph" w:customStyle="1" w:styleId="RReferenties">
    <w:name w:val="R_Referenties"/>
    <w:basedOn w:val="Standaard"/>
    <w:next w:val="Standaard"/>
    <w:rsid w:val="006902C8"/>
    <w:rPr>
      <w:szCs w:val="18"/>
    </w:rPr>
  </w:style>
  <w:style w:type="paragraph" w:customStyle="1" w:styleId="RRetouradres">
    <w:name w:val="R_Retouradres"/>
    <w:basedOn w:val="RAfzend-invulling"/>
    <w:next w:val="Standaard"/>
    <w:rsid w:val="006902C8"/>
    <w:rPr>
      <w:szCs w:val="18"/>
    </w:rPr>
  </w:style>
  <w:style w:type="paragraph" w:customStyle="1" w:styleId="RRubricering">
    <w:name w:val="R_Rubricering"/>
    <w:basedOn w:val="Standaard"/>
    <w:next w:val="Standaard"/>
    <w:link w:val="RRubriceringChar"/>
    <w:rsid w:val="006902C8"/>
    <w:pPr>
      <w:spacing w:line="240" w:lineRule="exact"/>
    </w:pPr>
    <w:rPr>
      <w:b/>
      <w:caps/>
      <w:sz w:val="13"/>
    </w:rPr>
  </w:style>
  <w:style w:type="character" w:customStyle="1" w:styleId="RRubriceringChar">
    <w:name w:val="R_Rubricering Char"/>
    <w:basedOn w:val="Standaardalinea-lettertype"/>
    <w:link w:val="RRubricering"/>
    <w:rsid w:val="006902C8"/>
    <w:rPr>
      <w:rFonts w:ascii="Verdana" w:eastAsia="Times New Roman" w:hAnsi="Verdana"/>
      <w:b/>
      <w:caps/>
      <w:sz w:val="13"/>
      <w:szCs w:val="20"/>
    </w:rPr>
  </w:style>
  <w:style w:type="paragraph" w:customStyle="1" w:styleId="RTabelkop">
    <w:name w:val="R_Tabelkop"/>
    <w:basedOn w:val="Standaard"/>
    <w:rsid w:val="006902C8"/>
    <w:rPr>
      <w:b/>
      <w:sz w:val="14"/>
    </w:rPr>
  </w:style>
  <w:style w:type="paragraph" w:customStyle="1" w:styleId="RTabeltekst">
    <w:name w:val="R_Tabeltekst"/>
    <w:basedOn w:val="Standaard"/>
    <w:rsid w:val="006902C8"/>
    <w:rPr>
      <w:sz w:val="14"/>
    </w:rPr>
  </w:style>
  <w:style w:type="paragraph" w:customStyle="1" w:styleId="RTitel">
    <w:name w:val="R_Titel"/>
    <w:basedOn w:val="Standaard"/>
    <w:next w:val="Standaard"/>
    <w:rsid w:val="006902C8"/>
    <w:pPr>
      <w:keepNext/>
      <w:spacing w:line="300" w:lineRule="atLeast"/>
    </w:pPr>
    <w:rPr>
      <w:b/>
      <w:sz w:val="24"/>
    </w:rPr>
  </w:style>
  <w:style w:type="paragraph" w:customStyle="1" w:styleId="RToezendgegevens">
    <w:name w:val="R_Toezendgegevens"/>
    <w:basedOn w:val="Standaard"/>
    <w:next w:val="Standaard"/>
    <w:rsid w:val="006902C8"/>
    <w:rPr>
      <w:szCs w:val="18"/>
    </w:rPr>
  </w:style>
  <w:style w:type="character" w:customStyle="1" w:styleId="RVoetnootmarkering">
    <w:name w:val="R_Voetnootmarkering"/>
    <w:basedOn w:val="Standaardalinea-lettertype"/>
    <w:rsid w:val="006902C8"/>
    <w:rPr>
      <w:rFonts w:ascii="Verdana" w:hAnsi="Verdana"/>
      <w:position w:val="4"/>
      <w:sz w:val="13"/>
    </w:rPr>
  </w:style>
  <w:style w:type="paragraph" w:customStyle="1" w:styleId="RVoetnoottekst">
    <w:name w:val="R_Voetnoottekst"/>
    <w:basedOn w:val="Standaard"/>
    <w:next w:val="Standaard"/>
    <w:rsid w:val="006902C8"/>
    <w:pPr>
      <w:spacing w:line="180" w:lineRule="atLeast"/>
      <w:ind w:left="227" w:hanging="227"/>
    </w:pPr>
    <w:rPr>
      <w:sz w:val="13"/>
    </w:rPr>
  </w:style>
  <w:style w:type="paragraph" w:customStyle="1" w:styleId="RHSformuliernaam">
    <w:name w:val="RHS formuliernaam"/>
    <w:basedOn w:val="Standaard"/>
    <w:next w:val="Standaard"/>
    <w:rsid w:val="006902C8"/>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520" w:lineRule="atLeast"/>
    </w:pPr>
    <w:rPr>
      <w:sz w:val="52"/>
      <w:szCs w:val="52"/>
    </w:rPr>
  </w:style>
  <w:style w:type="paragraph" w:customStyle="1" w:styleId="RHSgroot-bold">
    <w:name w:val="RHS groot - bold"/>
    <w:link w:val="RHSgroot-boldChar"/>
    <w:rsid w:val="006902C8"/>
    <w:pPr>
      <w:keepLines/>
      <w:spacing w:line="240" w:lineRule="atLeast"/>
    </w:pPr>
    <w:rPr>
      <w:rFonts w:ascii="Verdana" w:eastAsia="Times New Roman" w:hAnsi="Verdana"/>
      <w:b/>
      <w:sz w:val="18"/>
      <w:szCs w:val="18"/>
    </w:rPr>
  </w:style>
  <w:style w:type="paragraph" w:customStyle="1" w:styleId="RHSgroot-italic">
    <w:name w:val="RHS groot - italic"/>
    <w:link w:val="RHSgroot-italicChar"/>
    <w:rsid w:val="006902C8"/>
    <w:pPr>
      <w:keepLines/>
      <w:spacing w:line="240" w:lineRule="atLeast"/>
    </w:pPr>
    <w:rPr>
      <w:rFonts w:ascii="Verdana" w:eastAsia="Times New Roman" w:hAnsi="Verdana"/>
      <w:i/>
      <w:sz w:val="18"/>
      <w:szCs w:val="18"/>
    </w:rPr>
  </w:style>
  <w:style w:type="paragraph" w:customStyle="1" w:styleId="RHSgroot-regular">
    <w:name w:val="RHS groot - regular"/>
    <w:link w:val="RHSgroot-regularChar"/>
    <w:rsid w:val="006902C8"/>
    <w:pPr>
      <w:keepLines/>
      <w:tabs>
        <w:tab w:val="right" w:pos="882"/>
        <w:tab w:val="left" w:pos="1109"/>
        <w:tab w:val="right" w:pos="1991"/>
        <w:tab w:val="left" w:pos="2217"/>
        <w:tab w:val="right" w:pos="3099"/>
        <w:tab w:val="left" w:pos="3326"/>
        <w:tab w:val="right" w:pos="4208"/>
        <w:tab w:val="left" w:pos="4435"/>
        <w:tab w:val="right" w:pos="5317"/>
        <w:tab w:val="left" w:pos="5543"/>
        <w:tab w:val="right" w:pos="6425"/>
        <w:tab w:val="left" w:pos="6652"/>
      </w:tabs>
      <w:spacing w:line="240" w:lineRule="atLeast"/>
    </w:pPr>
    <w:rPr>
      <w:rFonts w:ascii="Verdana" w:eastAsia="Times New Roman" w:hAnsi="Verdana"/>
      <w:sz w:val="18"/>
      <w:szCs w:val="18"/>
    </w:rPr>
  </w:style>
  <w:style w:type="paragraph" w:customStyle="1" w:styleId="RHSgroot-W2">
    <w:name w:val="RHS groot - W2"/>
    <w:next w:val="Standaard"/>
    <w:rsid w:val="006902C8"/>
    <w:pPr>
      <w:keepLines/>
      <w:spacing w:line="270" w:lineRule="exact"/>
    </w:pPr>
    <w:rPr>
      <w:rFonts w:ascii="Verdana" w:eastAsia="Times New Roman" w:hAnsi="Verdana"/>
      <w:sz w:val="27"/>
      <w:szCs w:val="18"/>
    </w:rPr>
  </w:style>
  <w:style w:type="paragraph" w:customStyle="1" w:styleId="RHSklein-bold">
    <w:name w:val="RHS klein - bold"/>
    <w:link w:val="RHSklein-boldChar"/>
    <w:rsid w:val="006902C8"/>
    <w:pPr>
      <w:keepLines/>
      <w:spacing w:line="180" w:lineRule="atLeast"/>
    </w:pPr>
    <w:rPr>
      <w:rFonts w:ascii="Verdana" w:eastAsia="Times New Roman" w:hAnsi="Verdana"/>
      <w:b/>
      <w:sz w:val="13"/>
      <w:szCs w:val="13"/>
    </w:rPr>
  </w:style>
  <w:style w:type="paragraph" w:customStyle="1" w:styleId="RHSklein-italic">
    <w:name w:val="RHS klein - italic"/>
    <w:link w:val="RHSklein-italicChar"/>
    <w:rsid w:val="006902C8"/>
    <w:pPr>
      <w:keepLines/>
      <w:spacing w:line="180" w:lineRule="atLeast"/>
    </w:pPr>
    <w:rPr>
      <w:rFonts w:ascii="Verdana" w:eastAsia="Times New Roman" w:hAnsi="Verdana"/>
      <w:i/>
      <w:sz w:val="13"/>
      <w:szCs w:val="13"/>
    </w:rPr>
  </w:style>
  <w:style w:type="paragraph" w:customStyle="1" w:styleId="RHSklein-regular">
    <w:name w:val="RHS klein - regular"/>
    <w:link w:val="RHSklein-regularChar"/>
    <w:rsid w:val="006902C8"/>
    <w:pPr>
      <w:keepLines/>
      <w:spacing w:line="180" w:lineRule="atLeast"/>
    </w:pPr>
    <w:rPr>
      <w:rFonts w:ascii="Verdana" w:eastAsia="Times New Roman" w:hAnsi="Verdana"/>
      <w:sz w:val="13"/>
      <w:szCs w:val="13"/>
    </w:rPr>
  </w:style>
  <w:style w:type="paragraph" w:customStyle="1" w:styleId="RHSklein-W1">
    <w:name w:val="RHS klein - W1"/>
    <w:rsid w:val="006902C8"/>
    <w:pPr>
      <w:keepLines/>
      <w:spacing w:line="90" w:lineRule="exact"/>
    </w:pPr>
    <w:rPr>
      <w:rFonts w:ascii="Verdana" w:eastAsia="Times New Roman" w:hAnsi="Verdana"/>
      <w:sz w:val="9"/>
      <w:szCs w:val="9"/>
    </w:rPr>
  </w:style>
  <w:style w:type="paragraph" w:customStyle="1" w:styleId="RHStabel-koppen">
    <w:name w:val="RHS tabel - koppen"/>
    <w:basedOn w:val="Standaard"/>
    <w:link w:val="RHStabel-koppenChar"/>
    <w:rsid w:val="006902C8"/>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pPr>
    <w:rPr>
      <w:b/>
      <w:sz w:val="14"/>
      <w:szCs w:val="14"/>
    </w:rPr>
  </w:style>
  <w:style w:type="paragraph" w:customStyle="1" w:styleId="RHStabel-tekst">
    <w:name w:val="RHS tabel - tekst"/>
    <w:basedOn w:val="Standaard"/>
    <w:link w:val="RHStabel-tekstChar"/>
    <w:rsid w:val="006902C8"/>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pPr>
    <w:rPr>
      <w:sz w:val="14"/>
      <w:szCs w:val="14"/>
    </w:rPr>
  </w:style>
  <w:style w:type="character" w:customStyle="1" w:styleId="RHSgroot-boldChar">
    <w:name w:val="RHS groot - bold Char"/>
    <w:basedOn w:val="Standaardalinea-lettertype"/>
    <w:link w:val="RHSgroot-bold"/>
    <w:rsid w:val="006902C8"/>
    <w:rPr>
      <w:rFonts w:ascii="Verdana" w:eastAsia="Times New Roman" w:hAnsi="Verdana"/>
      <w:b/>
      <w:sz w:val="18"/>
      <w:szCs w:val="18"/>
    </w:rPr>
  </w:style>
  <w:style w:type="character" w:customStyle="1" w:styleId="RHSgroot-italicChar">
    <w:name w:val="RHS groot - italic Char"/>
    <w:basedOn w:val="Standaardalinea-lettertype"/>
    <w:link w:val="RHSgroot-italic"/>
    <w:rsid w:val="006902C8"/>
    <w:rPr>
      <w:rFonts w:ascii="Verdana" w:eastAsia="Times New Roman" w:hAnsi="Verdana"/>
      <w:i/>
      <w:sz w:val="18"/>
      <w:szCs w:val="18"/>
    </w:rPr>
  </w:style>
  <w:style w:type="character" w:customStyle="1" w:styleId="RHSgroot-regularChar">
    <w:name w:val="RHS groot - regular Char"/>
    <w:basedOn w:val="Standaardalinea-lettertype"/>
    <w:link w:val="RHSgroot-regular"/>
    <w:rsid w:val="006902C8"/>
    <w:rPr>
      <w:rFonts w:ascii="Verdana" w:eastAsia="Times New Roman" w:hAnsi="Verdana"/>
      <w:sz w:val="18"/>
      <w:szCs w:val="18"/>
    </w:rPr>
  </w:style>
  <w:style w:type="character" w:customStyle="1" w:styleId="RHSklein-boldChar">
    <w:name w:val="RHS klein - bold Char"/>
    <w:basedOn w:val="Standaardalinea-lettertype"/>
    <w:link w:val="RHSklein-bold"/>
    <w:rsid w:val="006902C8"/>
    <w:rPr>
      <w:rFonts w:ascii="Verdana" w:eastAsia="Times New Roman" w:hAnsi="Verdana"/>
      <w:b/>
      <w:sz w:val="13"/>
      <w:szCs w:val="13"/>
    </w:rPr>
  </w:style>
  <w:style w:type="character" w:customStyle="1" w:styleId="RHSklein-italicChar">
    <w:name w:val="RHS klein - italic Char"/>
    <w:basedOn w:val="Standaardalinea-lettertype"/>
    <w:link w:val="RHSklein-italic"/>
    <w:rsid w:val="006902C8"/>
    <w:rPr>
      <w:rFonts w:ascii="Verdana" w:eastAsia="Times New Roman" w:hAnsi="Verdana"/>
      <w:i/>
      <w:sz w:val="13"/>
      <w:szCs w:val="13"/>
    </w:rPr>
  </w:style>
  <w:style w:type="character" w:customStyle="1" w:styleId="RHSklein-regularChar">
    <w:name w:val="RHS klein - regular Char"/>
    <w:basedOn w:val="Standaardalinea-lettertype"/>
    <w:link w:val="RHSklein-regular"/>
    <w:rsid w:val="006902C8"/>
    <w:rPr>
      <w:rFonts w:ascii="Verdana" w:eastAsia="Times New Roman" w:hAnsi="Verdana"/>
      <w:sz w:val="13"/>
      <w:szCs w:val="13"/>
    </w:rPr>
  </w:style>
  <w:style w:type="character" w:customStyle="1" w:styleId="RHStabel-koppenChar">
    <w:name w:val="RHS tabel - koppen Char"/>
    <w:basedOn w:val="Standaardalinea-lettertype"/>
    <w:link w:val="RHStabel-koppen"/>
    <w:rsid w:val="006902C8"/>
    <w:rPr>
      <w:rFonts w:ascii="Verdana" w:eastAsia="Times New Roman" w:hAnsi="Verdana"/>
      <w:b/>
      <w:sz w:val="14"/>
      <w:szCs w:val="14"/>
    </w:rPr>
  </w:style>
  <w:style w:type="character" w:customStyle="1" w:styleId="RHStabel-tekstChar">
    <w:name w:val="RHS tabel - tekst Char"/>
    <w:basedOn w:val="Standaardalinea-lettertype"/>
    <w:link w:val="RHStabel-tekst"/>
    <w:rsid w:val="006902C8"/>
    <w:rPr>
      <w:rFonts w:ascii="Verdana" w:eastAsia="Times New Roman" w:hAnsi="Verdana"/>
      <w:sz w:val="14"/>
      <w:szCs w:val="14"/>
    </w:rPr>
  </w:style>
  <w:style w:type="paragraph" w:customStyle="1" w:styleId="TableParagraph">
    <w:name w:val="Table Paragraph"/>
    <w:basedOn w:val="Standaard"/>
    <w:uiPriority w:val="1"/>
    <w:qFormat/>
    <w:rsid w:val="00A55CD3"/>
    <w:p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autoSpaceDE w:val="0"/>
      <w:autoSpaceDN w:val="0"/>
      <w:adjustRightInd w:val="0"/>
      <w:spacing w:line="240" w:lineRule="auto"/>
      <w:ind w:left="107"/>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4380">
      <w:bodyDiv w:val="1"/>
      <w:marLeft w:val="0"/>
      <w:marRight w:val="0"/>
      <w:marTop w:val="0"/>
      <w:marBottom w:val="0"/>
      <w:divBdr>
        <w:top w:val="none" w:sz="0" w:space="0" w:color="auto"/>
        <w:left w:val="none" w:sz="0" w:space="0" w:color="auto"/>
        <w:bottom w:val="none" w:sz="0" w:space="0" w:color="auto"/>
        <w:right w:val="none" w:sz="0" w:space="0" w:color="auto"/>
      </w:divBdr>
    </w:div>
    <w:div w:id="148524022">
      <w:bodyDiv w:val="1"/>
      <w:marLeft w:val="0"/>
      <w:marRight w:val="0"/>
      <w:marTop w:val="0"/>
      <w:marBottom w:val="0"/>
      <w:divBdr>
        <w:top w:val="none" w:sz="0" w:space="0" w:color="auto"/>
        <w:left w:val="none" w:sz="0" w:space="0" w:color="auto"/>
        <w:bottom w:val="none" w:sz="0" w:space="0" w:color="auto"/>
        <w:right w:val="none" w:sz="0" w:space="0" w:color="auto"/>
      </w:divBdr>
    </w:div>
    <w:div w:id="419763824">
      <w:bodyDiv w:val="1"/>
      <w:marLeft w:val="0"/>
      <w:marRight w:val="0"/>
      <w:marTop w:val="0"/>
      <w:marBottom w:val="0"/>
      <w:divBdr>
        <w:top w:val="none" w:sz="0" w:space="0" w:color="auto"/>
        <w:left w:val="none" w:sz="0" w:space="0" w:color="auto"/>
        <w:bottom w:val="none" w:sz="0" w:space="0" w:color="auto"/>
        <w:right w:val="none" w:sz="0" w:space="0" w:color="auto"/>
      </w:divBdr>
    </w:div>
    <w:div w:id="477184068">
      <w:bodyDiv w:val="1"/>
      <w:marLeft w:val="0"/>
      <w:marRight w:val="0"/>
      <w:marTop w:val="0"/>
      <w:marBottom w:val="0"/>
      <w:divBdr>
        <w:top w:val="none" w:sz="0" w:space="0" w:color="auto"/>
        <w:left w:val="none" w:sz="0" w:space="0" w:color="auto"/>
        <w:bottom w:val="none" w:sz="0" w:space="0" w:color="auto"/>
        <w:right w:val="none" w:sz="0" w:space="0" w:color="auto"/>
      </w:divBdr>
    </w:div>
    <w:div w:id="785539699">
      <w:bodyDiv w:val="1"/>
      <w:marLeft w:val="0"/>
      <w:marRight w:val="0"/>
      <w:marTop w:val="0"/>
      <w:marBottom w:val="0"/>
      <w:divBdr>
        <w:top w:val="none" w:sz="0" w:space="0" w:color="auto"/>
        <w:left w:val="none" w:sz="0" w:space="0" w:color="auto"/>
        <w:bottom w:val="none" w:sz="0" w:space="0" w:color="auto"/>
        <w:right w:val="none" w:sz="0" w:space="0" w:color="auto"/>
      </w:divBdr>
    </w:div>
    <w:div w:id="832600133">
      <w:bodyDiv w:val="1"/>
      <w:marLeft w:val="0"/>
      <w:marRight w:val="0"/>
      <w:marTop w:val="0"/>
      <w:marBottom w:val="0"/>
      <w:divBdr>
        <w:top w:val="none" w:sz="0" w:space="0" w:color="auto"/>
        <w:left w:val="none" w:sz="0" w:space="0" w:color="auto"/>
        <w:bottom w:val="none" w:sz="0" w:space="0" w:color="auto"/>
        <w:right w:val="none" w:sz="0" w:space="0" w:color="auto"/>
      </w:divBdr>
    </w:div>
    <w:div w:id="1141733860">
      <w:bodyDiv w:val="1"/>
      <w:marLeft w:val="0"/>
      <w:marRight w:val="0"/>
      <w:marTop w:val="0"/>
      <w:marBottom w:val="0"/>
      <w:divBdr>
        <w:top w:val="none" w:sz="0" w:space="0" w:color="auto"/>
        <w:left w:val="none" w:sz="0" w:space="0" w:color="auto"/>
        <w:bottom w:val="none" w:sz="0" w:space="0" w:color="auto"/>
        <w:right w:val="none" w:sz="0" w:space="0" w:color="auto"/>
      </w:divBdr>
    </w:div>
    <w:div w:id="1195458982">
      <w:bodyDiv w:val="1"/>
      <w:marLeft w:val="0"/>
      <w:marRight w:val="0"/>
      <w:marTop w:val="0"/>
      <w:marBottom w:val="0"/>
      <w:divBdr>
        <w:top w:val="none" w:sz="0" w:space="0" w:color="auto"/>
        <w:left w:val="none" w:sz="0" w:space="0" w:color="auto"/>
        <w:bottom w:val="none" w:sz="0" w:space="0" w:color="auto"/>
        <w:right w:val="none" w:sz="0" w:space="0" w:color="auto"/>
      </w:divBdr>
    </w:div>
    <w:div w:id="1304116681">
      <w:bodyDiv w:val="1"/>
      <w:marLeft w:val="0"/>
      <w:marRight w:val="0"/>
      <w:marTop w:val="0"/>
      <w:marBottom w:val="0"/>
      <w:divBdr>
        <w:top w:val="none" w:sz="0" w:space="0" w:color="auto"/>
        <w:left w:val="none" w:sz="0" w:space="0" w:color="auto"/>
        <w:bottom w:val="none" w:sz="0" w:space="0" w:color="auto"/>
        <w:right w:val="none" w:sz="0" w:space="0" w:color="auto"/>
      </w:divBdr>
    </w:div>
    <w:div w:id="1475833123">
      <w:bodyDiv w:val="1"/>
      <w:marLeft w:val="0"/>
      <w:marRight w:val="0"/>
      <w:marTop w:val="0"/>
      <w:marBottom w:val="0"/>
      <w:divBdr>
        <w:top w:val="none" w:sz="0" w:space="0" w:color="auto"/>
        <w:left w:val="none" w:sz="0" w:space="0" w:color="auto"/>
        <w:bottom w:val="none" w:sz="0" w:space="0" w:color="auto"/>
        <w:right w:val="none" w:sz="0" w:space="0" w:color="auto"/>
      </w:divBdr>
    </w:div>
    <w:div w:id="1537043768">
      <w:bodyDiv w:val="1"/>
      <w:marLeft w:val="0"/>
      <w:marRight w:val="0"/>
      <w:marTop w:val="0"/>
      <w:marBottom w:val="0"/>
      <w:divBdr>
        <w:top w:val="none" w:sz="0" w:space="0" w:color="auto"/>
        <w:left w:val="none" w:sz="0" w:space="0" w:color="auto"/>
        <w:bottom w:val="none" w:sz="0" w:space="0" w:color="auto"/>
        <w:right w:val="none" w:sz="0" w:space="0" w:color="auto"/>
      </w:divBdr>
    </w:div>
    <w:div w:id="1788424718">
      <w:marLeft w:val="0"/>
      <w:marRight w:val="0"/>
      <w:marTop w:val="0"/>
      <w:marBottom w:val="0"/>
      <w:divBdr>
        <w:top w:val="none" w:sz="0" w:space="0" w:color="auto"/>
        <w:left w:val="none" w:sz="0" w:space="0" w:color="auto"/>
        <w:bottom w:val="none" w:sz="0" w:space="0" w:color="auto"/>
        <w:right w:val="none" w:sz="0" w:space="0" w:color="auto"/>
      </w:divBdr>
      <w:divsChild>
        <w:div w:id="1788424745">
          <w:marLeft w:val="0"/>
          <w:marRight w:val="0"/>
          <w:marTop w:val="0"/>
          <w:marBottom w:val="0"/>
          <w:divBdr>
            <w:top w:val="none" w:sz="0" w:space="0" w:color="auto"/>
            <w:left w:val="none" w:sz="0" w:space="0" w:color="auto"/>
            <w:bottom w:val="none" w:sz="0" w:space="0" w:color="auto"/>
            <w:right w:val="none" w:sz="0" w:space="0" w:color="auto"/>
          </w:divBdr>
          <w:divsChild>
            <w:div w:id="1788424736">
              <w:marLeft w:val="0"/>
              <w:marRight w:val="0"/>
              <w:marTop w:val="0"/>
              <w:marBottom w:val="0"/>
              <w:divBdr>
                <w:top w:val="none" w:sz="0" w:space="0" w:color="auto"/>
                <w:left w:val="none" w:sz="0" w:space="0" w:color="auto"/>
                <w:bottom w:val="none" w:sz="0" w:space="0" w:color="auto"/>
                <w:right w:val="none" w:sz="0" w:space="0" w:color="auto"/>
              </w:divBdr>
              <w:divsChild>
                <w:div w:id="1788424747">
                  <w:marLeft w:val="0"/>
                  <w:marRight w:val="0"/>
                  <w:marTop w:val="0"/>
                  <w:marBottom w:val="0"/>
                  <w:divBdr>
                    <w:top w:val="none" w:sz="0" w:space="0" w:color="auto"/>
                    <w:left w:val="none" w:sz="0" w:space="0" w:color="auto"/>
                    <w:bottom w:val="none" w:sz="0" w:space="0" w:color="auto"/>
                    <w:right w:val="none" w:sz="0" w:space="0" w:color="auto"/>
                  </w:divBdr>
                  <w:divsChild>
                    <w:div w:id="1788424722">
                      <w:marLeft w:val="0"/>
                      <w:marRight w:val="0"/>
                      <w:marTop w:val="0"/>
                      <w:marBottom w:val="0"/>
                      <w:divBdr>
                        <w:top w:val="none" w:sz="0" w:space="0" w:color="auto"/>
                        <w:left w:val="none" w:sz="0" w:space="0" w:color="auto"/>
                        <w:bottom w:val="none" w:sz="0" w:space="0" w:color="auto"/>
                        <w:right w:val="none" w:sz="0" w:space="0" w:color="auto"/>
                      </w:divBdr>
                      <w:divsChild>
                        <w:div w:id="1788424740">
                          <w:marLeft w:val="0"/>
                          <w:marRight w:val="0"/>
                          <w:marTop w:val="0"/>
                          <w:marBottom w:val="0"/>
                          <w:divBdr>
                            <w:top w:val="none" w:sz="0" w:space="0" w:color="auto"/>
                            <w:left w:val="none" w:sz="0" w:space="0" w:color="auto"/>
                            <w:bottom w:val="none" w:sz="0" w:space="0" w:color="auto"/>
                            <w:right w:val="none" w:sz="0" w:space="0" w:color="auto"/>
                          </w:divBdr>
                          <w:divsChild>
                            <w:div w:id="1788424744">
                              <w:marLeft w:val="0"/>
                              <w:marRight w:val="0"/>
                              <w:marTop w:val="0"/>
                              <w:marBottom w:val="0"/>
                              <w:divBdr>
                                <w:top w:val="none" w:sz="0" w:space="0" w:color="auto"/>
                                <w:left w:val="none" w:sz="0" w:space="0" w:color="auto"/>
                                <w:bottom w:val="none" w:sz="0" w:space="0" w:color="auto"/>
                                <w:right w:val="none" w:sz="0" w:space="0" w:color="auto"/>
                              </w:divBdr>
                              <w:divsChild>
                                <w:div w:id="1788424751">
                                  <w:marLeft w:val="0"/>
                                  <w:marRight w:val="0"/>
                                  <w:marTop w:val="0"/>
                                  <w:marBottom w:val="0"/>
                                  <w:divBdr>
                                    <w:top w:val="none" w:sz="0" w:space="0" w:color="auto"/>
                                    <w:left w:val="none" w:sz="0" w:space="0" w:color="auto"/>
                                    <w:bottom w:val="none" w:sz="0" w:space="0" w:color="auto"/>
                                    <w:right w:val="none" w:sz="0" w:space="0" w:color="auto"/>
                                  </w:divBdr>
                                  <w:divsChild>
                                    <w:div w:id="1788424763">
                                      <w:marLeft w:val="0"/>
                                      <w:marRight w:val="0"/>
                                      <w:marTop w:val="0"/>
                                      <w:marBottom w:val="0"/>
                                      <w:divBdr>
                                        <w:top w:val="none" w:sz="0" w:space="0" w:color="auto"/>
                                        <w:left w:val="none" w:sz="0" w:space="0" w:color="auto"/>
                                        <w:bottom w:val="none" w:sz="0" w:space="0" w:color="auto"/>
                                        <w:right w:val="none" w:sz="0" w:space="0" w:color="auto"/>
                                      </w:divBdr>
                                      <w:divsChild>
                                        <w:div w:id="1788424734">
                                          <w:marLeft w:val="0"/>
                                          <w:marRight w:val="0"/>
                                          <w:marTop w:val="0"/>
                                          <w:marBottom w:val="0"/>
                                          <w:divBdr>
                                            <w:top w:val="none" w:sz="0" w:space="0" w:color="auto"/>
                                            <w:left w:val="none" w:sz="0" w:space="0" w:color="auto"/>
                                            <w:bottom w:val="none" w:sz="0" w:space="0" w:color="auto"/>
                                            <w:right w:val="none" w:sz="0" w:space="0" w:color="auto"/>
                                          </w:divBdr>
                                          <w:divsChild>
                                            <w:div w:id="1788424764">
                                              <w:marLeft w:val="0"/>
                                              <w:marRight w:val="0"/>
                                              <w:marTop w:val="0"/>
                                              <w:marBottom w:val="0"/>
                                              <w:divBdr>
                                                <w:top w:val="none" w:sz="0" w:space="0" w:color="auto"/>
                                                <w:left w:val="none" w:sz="0" w:space="0" w:color="auto"/>
                                                <w:bottom w:val="none" w:sz="0" w:space="0" w:color="auto"/>
                                                <w:right w:val="none" w:sz="0" w:space="0" w:color="auto"/>
                                              </w:divBdr>
                                              <w:divsChild>
                                                <w:div w:id="17884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424725">
      <w:marLeft w:val="0"/>
      <w:marRight w:val="0"/>
      <w:marTop w:val="0"/>
      <w:marBottom w:val="0"/>
      <w:divBdr>
        <w:top w:val="none" w:sz="0" w:space="0" w:color="auto"/>
        <w:left w:val="none" w:sz="0" w:space="0" w:color="auto"/>
        <w:bottom w:val="none" w:sz="0" w:space="0" w:color="auto"/>
        <w:right w:val="none" w:sz="0" w:space="0" w:color="auto"/>
      </w:divBdr>
      <w:divsChild>
        <w:div w:id="1788424754">
          <w:marLeft w:val="0"/>
          <w:marRight w:val="0"/>
          <w:marTop w:val="0"/>
          <w:marBottom w:val="0"/>
          <w:divBdr>
            <w:top w:val="none" w:sz="0" w:space="0" w:color="auto"/>
            <w:left w:val="none" w:sz="0" w:space="0" w:color="auto"/>
            <w:bottom w:val="none" w:sz="0" w:space="0" w:color="auto"/>
            <w:right w:val="none" w:sz="0" w:space="0" w:color="auto"/>
          </w:divBdr>
          <w:divsChild>
            <w:div w:id="1788424746">
              <w:marLeft w:val="0"/>
              <w:marRight w:val="0"/>
              <w:marTop w:val="0"/>
              <w:marBottom w:val="0"/>
              <w:divBdr>
                <w:top w:val="none" w:sz="0" w:space="0" w:color="auto"/>
                <w:left w:val="none" w:sz="0" w:space="0" w:color="auto"/>
                <w:bottom w:val="none" w:sz="0" w:space="0" w:color="auto"/>
                <w:right w:val="none" w:sz="0" w:space="0" w:color="auto"/>
              </w:divBdr>
              <w:divsChild>
                <w:div w:id="1788424731">
                  <w:marLeft w:val="0"/>
                  <w:marRight w:val="0"/>
                  <w:marTop w:val="0"/>
                  <w:marBottom w:val="0"/>
                  <w:divBdr>
                    <w:top w:val="none" w:sz="0" w:space="0" w:color="auto"/>
                    <w:left w:val="none" w:sz="0" w:space="0" w:color="auto"/>
                    <w:bottom w:val="none" w:sz="0" w:space="0" w:color="auto"/>
                    <w:right w:val="none" w:sz="0" w:space="0" w:color="auto"/>
                  </w:divBdr>
                  <w:divsChild>
                    <w:div w:id="1788424723">
                      <w:marLeft w:val="0"/>
                      <w:marRight w:val="0"/>
                      <w:marTop w:val="0"/>
                      <w:marBottom w:val="0"/>
                      <w:divBdr>
                        <w:top w:val="none" w:sz="0" w:space="0" w:color="auto"/>
                        <w:left w:val="none" w:sz="0" w:space="0" w:color="auto"/>
                        <w:bottom w:val="none" w:sz="0" w:space="0" w:color="auto"/>
                        <w:right w:val="none" w:sz="0" w:space="0" w:color="auto"/>
                      </w:divBdr>
                      <w:divsChild>
                        <w:div w:id="1788424733">
                          <w:marLeft w:val="0"/>
                          <w:marRight w:val="0"/>
                          <w:marTop w:val="0"/>
                          <w:marBottom w:val="0"/>
                          <w:divBdr>
                            <w:top w:val="none" w:sz="0" w:space="0" w:color="auto"/>
                            <w:left w:val="none" w:sz="0" w:space="0" w:color="auto"/>
                            <w:bottom w:val="none" w:sz="0" w:space="0" w:color="auto"/>
                            <w:right w:val="none" w:sz="0" w:space="0" w:color="auto"/>
                          </w:divBdr>
                          <w:divsChild>
                            <w:div w:id="1788424729">
                              <w:marLeft w:val="0"/>
                              <w:marRight w:val="0"/>
                              <w:marTop w:val="0"/>
                              <w:marBottom w:val="0"/>
                              <w:divBdr>
                                <w:top w:val="none" w:sz="0" w:space="0" w:color="auto"/>
                                <w:left w:val="none" w:sz="0" w:space="0" w:color="auto"/>
                                <w:bottom w:val="none" w:sz="0" w:space="0" w:color="auto"/>
                                <w:right w:val="none" w:sz="0" w:space="0" w:color="auto"/>
                              </w:divBdr>
                              <w:divsChild>
                                <w:div w:id="1788424761">
                                  <w:marLeft w:val="0"/>
                                  <w:marRight w:val="0"/>
                                  <w:marTop w:val="0"/>
                                  <w:marBottom w:val="0"/>
                                  <w:divBdr>
                                    <w:top w:val="none" w:sz="0" w:space="0" w:color="auto"/>
                                    <w:left w:val="none" w:sz="0" w:space="0" w:color="auto"/>
                                    <w:bottom w:val="none" w:sz="0" w:space="0" w:color="auto"/>
                                    <w:right w:val="none" w:sz="0" w:space="0" w:color="auto"/>
                                  </w:divBdr>
                                  <w:divsChild>
                                    <w:div w:id="1788424756">
                                      <w:marLeft w:val="0"/>
                                      <w:marRight w:val="0"/>
                                      <w:marTop w:val="0"/>
                                      <w:marBottom w:val="0"/>
                                      <w:divBdr>
                                        <w:top w:val="none" w:sz="0" w:space="0" w:color="auto"/>
                                        <w:left w:val="none" w:sz="0" w:space="0" w:color="auto"/>
                                        <w:bottom w:val="none" w:sz="0" w:space="0" w:color="auto"/>
                                        <w:right w:val="none" w:sz="0" w:space="0" w:color="auto"/>
                                      </w:divBdr>
                                      <w:divsChild>
                                        <w:div w:id="1788424719">
                                          <w:marLeft w:val="0"/>
                                          <w:marRight w:val="0"/>
                                          <w:marTop w:val="0"/>
                                          <w:marBottom w:val="0"/>
                                          <w:divBdr>
                                            <w:top w:val="none" w:sz="0" w:space="0" w:color="auto"/>
                                            <w:left w:val="none" w:sz="0" w:space="0" w:color="auto"/>
                                            <w:bottom w:val="none" w:sz="0" w:space="0" w:color="auto"/>
                                            <w:right w:val="none" w:sz="0" w:space="0" w:color="auto"/>
                                          </w:divBdr>
                                          <w:divsChild>
                                            <w:div w:id="1788424721">
                                              <w:marLeft w:val="0"/>
                                              <w:marRight w:val="0"/>
                                              <w:marTop w:val="0"/>
                                              <w:marBottom w:val="0"/>
                                              <w:divBdr>
                                                <w:top w:val="none" w:sz="0" w:space="0" w:color="auto"/>
                                                <w:left w:val="none" w:sz="0" w:space="0" w:color="auto"/>
                                                <w:bottom w:val="none" w:sz="0" w:space="0" w:color="auto"/>
                                                <w:right w:val="none" w:sz="0" w:space="0" w:color="auto"/>
                                              </w:divBdr>
                                              <w:divsChild>
                                                <w:div w:id="17884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424739">
      <w:marLeft w:val="0"/>
      <w:marRight w:val="0"/>
      <w:marTop w:val="0"/>
      <w:marBottom w:val="0"/>
      <w:divBdr>
        <w:top w:val="none" w:sz="0" w:space="0" w:color="auto"/>
        <w:left w:val="none" w:sz="0" w:space="0" w:color="auto"/>
        <w:bottom w:val="none" w:sz="0" w:space="0" w:color="auto"/>
        <w:right w:val="none" w:sz="0" w:space="0" w:color="auto"/>
      </w:divBdr>
      <w:divsChild>
        <w:div w:id="1788424738">
          <w:marLeft w:val="0"/>
          <w:marRight w:val="0"/>
          <w:marTop w:val="0"/>
          <w:marBottom w:val="0"/>
          <w:divBdr>
            <w:top w:val="none" w:sz="0" w:space="0" w:color="auto"/>
            <w:left w:val="none" w:sz="0" w:space="0" w:color="auto"/>
            <w:bottom w:val="none" w:sz="0" w:space="0" w:color="auto"/>
            <w:right w:val="none" w:sz="0" w:space="0" w:color="auto"/>
          </w:divBdr>
          <w:divsChild>
            <w:div w:id="1788424748">
              <w:marLeft w:val="0"/>
              <w:marRight w:val="0"/>
              <w:marTop w:val="0"/>
              <w:marBottom w:val="0"/>
              <w:divBdr>
                <w:top w:val="none" w:sz="0" w:space="0" w:color="auto"/>
                <w:left w:val="none" w:sz="0" w:space="0" w:color="auto"/>
                <w:bottom w:val="none" w:sz="0" w:space="0" w:color="auto"/>
                <w:right w:val="none" w:sz="0" w:space="0" w:color="auto"/>
              </w:divBdr>
              <w:divsChild>
                <w:div w:id="1788424735">
                  <w:marLeft w:val="0"/>
                  <w:marRight w:val="0"/>
                  <w:marTop w:val="0"/>
                  <w:marBottom w:val="0"/>
                  <w:divBdr>
                    <w:top w:val="none" w:sz="0" w:space="0" w:color="auto"/>
                    <w:left w:val="none" w:sz="0" w:space="0" w:color="auto"/>
                    <w:bottom w:val="none" w:sz="0" w:space="0" w:color="auto"/>
                    <w:right w:val="none" w:sz="0" w:space="0" w:color="auto"/>
                  </w:divBdr>
                  <w:divsChild>
                    <w:div w:id="1788424757">
                      <w:marLeft w:val="0"/>
                      <w:marRight w:val="0"/>
                      <w:marTop w:val="0"/>
                      <w:marBottom w:val="0"/>
                      <w:divBdr>
                        <w:top w:val="none" w:sz="0" w:space="0" w:color="auto"/>
                        <w:left w:val="none" w:sz="0" w:space="0" w:color="auto"/>
                        <w:bottom w:val="none" w:sz="0" w:space="0" w:color="auto"/>
                        <w:right w:val="none" w:sz="0" w:space="0" w:color="auto"/>
                      </w:divBdr>
                      <w:divsChild>
                        <w:div w:id="1788424755">
                          <w:marLeft w:val="0"/>
                          <w:marRight w:val="0"/>
                          <w:marTop w:val="0"/>
                          <w:marBottom w:val="0"/>
                          <w:divBdr>
                            <w:top w:val="none" w:sz="0" w:space="0" w:color="auto"/>
                            <w:left w:val="none" w:sz="0" w:space="0" w:color="auto"/>
                            <w:bottom w:val="none" w:sz="0" w:space="0" w:color="auto"/>
                            <w:right w:val="none" w:sz="0" w:space="0" w:color="auto"/>
                          </w:divBdr>
                          <w:divsChild>
                            <w:div w:id="1788424753">
                              <w:marLeft w:val="0"/>
                              <w:marRight w:val="0"/>
                              <w:marTop w:val="0"/>
                              <w:marBottom w:val="0"/>
                              <w:divBdr>
                                <w:top w:val="none" w:sz="0" w:space="0" w:color="auto"/>
                                <w:left w:val="none" w:sz="0" w:space="0" w:color="auto"/>
                                <w:bottom w:val="none" w:sz="0" w:space="0" w:color="auto"/>
                                <w:right w:val="none" w:sz="0" w:space="0" w:color="auto"/>
                              </w:divBdr>
                              <w:divsChild>
                                <w:div w:id="1788424758">
                                  <w:marLeft w:val="0"/>
                                  <w:marRight w:val="0"/>
                                  <w:marTop w:val="0"/>
                                  <w:marBottom w:val="0"/>
                                  <w:divBdr>
                                    <w:top w:val="none" w:sz="0" w:space="0" w:color="auto"/>
                                    <w:left w:val="none" w:sz="0" w:space="0" w:color="auto"/>
                                    <w:bottom w:val="none" w:sz="0" w:space="0" w:color="auto"/>
                                    <w:right w:val="none" w:sz="0" w:space="0" w:color="auto"/>
                                  </w:divBdr>
                                  <w:divsChild>
                                    <w:div w:id="1788424752">
                                      <w:marLeft w:val="0"/>
                                      <w:marRight w:val="0"/>
                                      <w:marTop w:val="0"/>
                                      <w:marBottom w:val="0"/>
                                      <w:divBdr>
                                        <w:top w:val="none" w:sz="0" w:space="0" w:color="auto"/>
                                        <w:left w:val="none" w:sz="0" w:space="0" w:color="auto"/>
                                        <w:bottom w:val="none" w:sz="0" w:space="0" w:color="auto"/>
                                        <w:right w:val="none" w:sz="0" w:space="0" w:color="auto"/>
                                      </w:divBdr>
                                      <w:divsChild>
                                        <w:div w:id="17884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424741">
      <w:marLeft w:val="0"/>
      <w:marRight w:val="0"/>
      <w:marTop w:val="0"/>
      <w:marBottom w:val="0"/>
      <w:divBdr>
        <w:top w:val="none" w:sz="0" w:space="0" w:color="auto"/>
        <w:left w:val="none" w:sz="0" w:space="0" w:color="auto"/>
        <w:bottom w:val="none" w:sz="0" w:space="0" w:color="auto"/>
        <w:right w:val="none" w:sz="0" w:space="0" w:color="auto"/>
      </w:divBdr>
      <w:divsChild>
        <w:div w:id="1788424728">
          <w:marLeft w:val="0"/>
          <w:marRight w:val="0"/>
          <w:marTop w:val="0"/>
          <w:marBottom w:val="0"/>
          <w:divBdr>
            <w:top w:val="none" w:sz="0" w:space="0" w:color="auto"/>
            <w:left w:val="none" w:sz="0" w:space="0" w:color="auto"/>
            <w:bottom w:val="none" w:sz="0" w:space="0" w:color="auto"/>
            <w:right w:val="none" w:sz="0" w:space="0" w:color="auto"/>
          </w:divBdr>
          <w:divsChild>
            <w:div w:id="1788424720">
              <w:marLeft w:val="0"/>
              <w:marRight w:val="0"/>
              <w:marTop w:val="0"/>
              <w:marBottom w:val="0"/>
              <w:divBdr>
                <w:top w:val="none" w:sz="0" w:space="0" w:color="auto"/>
                <w:left w:val="none" w:sz="0" w:space="0" w:color="auto"/>
                <w:bottom w:val="none" w:sz="0" w:space="0" w:color="auto"/>
                <w:right w:val="none" w:sz="0" w:space="0" w:color="auto"/>
              </w:divBdr>
              <w:divsChild>
                <w:div w:id="1788424766">
                  <w:marLeft w:val="0"/>
                  <w:marRight w:val="0"/>
                  <w:marTop w:val="0"/>
                  <w:marBottom w:val="0"/>
                  <w:divBdr>
                    <w:top w:val="none" w:sz="0" w:space="0" w:color="auto"/>
                    <w:left w:val="none" w:sz="0" w:space="0" w:color="auto"/>
                    <w:bottom w:val="none" w:sz="0" w:space="0" w:color="auto"/>
                    <w:right w:val="none" w:sz="0" w:space="0" w:color="auto"/>
                  </w:divBdr>
                  <w:divsChild>
                    <w:div w:id="1788424743">
                      <w:marLeft w:val="0"/>
                      <w:marRight w:val="0"/>
                      <w:marTop w:val="0"/>
                      <w:marBottom w:val="0"/>
                      <w:divBdr>
                        <w:top w:val="none" w:sz="0" w:space="0" w:color="auto"/>
                        <w:left w:val="none" w:sz="0" w:space="0" w:color="auto"/>
                        <w:bottom w:val="none" w:sz="0" w:space="0" w:color="auto"/>
                        <w:right w:val="none" w:sz="0" w:space="0" w:color="auto"/>
                      </w:divBdr>
                      <w:divsChild>
                        <w:div w:id="1788424726">
                          <w:marLeft w:val="0"/>
                          <w:marRight w:val="0"/>
                          <w:marTop w:val="0"/>
                          <w:marBottom w:val="0"/>
                          <w:divBdr>
                            <w:top w:val="none" w:sz="0" w:space="0" w:color="auto"/>
                            <w:left w:val="none" w:sz="0" w:space="0" w:color="auto"/>
                            <w:bottom w:val="none" w:sz="0" w:space="0" w:color="auto"/>
                            <w:right w:val="none" w:sz="0" w:space="0" w:color="auto"/>
                          </w:divBdr>
                          <w:divsChild>
                            <w:div w:id="1788424732">
                              <w:marLeft w:val="0"/>
                              <w:marRight w:val="0"/>
                              <w:marTop w:val="0"/>
                              <w:marBottom w:val="0"/>
                              <w:divBdr>
                                <w:top w:val="none" w:sz="0" w:space="0" w:color="auto"/>
                                <w:left w:val="none" w:sz="0" w:space="0" w:color="auto"/>
                                <w:bottom w:val="none" w:sz="0" w:space="0" w:color="auto"/>
                                <w:right w:val="none" w:sz="0" w:space="0" w:color="auto"/>
                              </w:divBdr>
                              <w:divsChild>
                                <w:div w:id="1788424759">
                                  <w:marLeft w:val="0"/>
                                  <w:marRight w:val="0"/>
                                  <w:marTop w:val="0"/>
                                  <w:marBottom w:val="0"/>
                                  <w:divBdr>
                                    <w:top w:val="none" w:sz="0" w:space="0" w:color="auto"/>
                                    <w:left w:val="none" w:sz="0" w:space="0" w:color="auto"/>
                                    <w:bottom w:val="none" w:sz="0" w:space="0" w:color="auto"/>
                                    <w:right w:val="none" w:sz="0" w:space="0" w:color="auto"/>
                                  </w:divBdr>
                                  <w:divsChild>
                                    <w:div w:id="1788424742">
                                      <w:marLeft w:val="0"/>
                                      <w:marRight w:val="0"/>
                                      <w:marTop w:val="0"/>
                                      <w:marBottom w:val="0"/>
                                      <w:divBdr>
                                        <w:top w:val="none" w:sz="0" w:space="0" w:color="auto"/>
                                        <w:left w:val="none" w:sz="0" w:space="0" w:color="auto"/>
                                        <w:bottom w:val="none" w:sz="0" w:space="0" w:color="auto"/>
                                        <w:right w:val="none" w:sz="0" w:space="0" w:color="auto"/>
                                      </w:divBdr>
                                      <w:divsChild>
                                        <w:div w:id="1788424730">
                                          <w:marLeft w:val="0"/>
                                          <w:marRight w:val="0"/>
                                          <w:marTop w:val="0"/>
                                          <w:marBottom w:val="0"/>
                                          <w:divBdr>
                                            <w:top w:val="none" w:sz="0" w:space="0" w:color="auto"/>
                                            <w:left w:val="none" w:sz="0" w:space="0" w:color="auto"/>
                                            <w:bottom w:val="none" w:sz="0" w:space="0" w:color="auto"/>
                                            <w:right w:val="none" w:sz="0" w:space="0" w:color="auto"/>
                                          </w:divBdr>
                                          <w:divsChild>
                                            <w:div w:id="1788424765">
                                              <w:marLeft w:val="0"/>
                                              <w:marRight w:val="0"/>
                                              <w:marTop w:val="0"/>
                                              <w:marBottom w:val="0"/>
                                              <w:divBdr>
                                                <w:top w:val="none" w:sz="0" w:space="0" w:color="auto"/>
                                                <w:left w:val="none" w:sz="0" w:space="0" w:color="auto"/>
                                                <w:bottom w:val="none" w:sz="0" w:space="0" w:color="auto"/>
                                                <w:right w:val="none" w:sz="0" w:space="0" w:color="auto"/>
                                              </w:divBdr>
                                              <w:divsChild>
                                                <w:div w:id="17884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424749">
      <w:marLeft w:val="0"/>
      <w:marRight w:val="0"/>
      <w:marTop w:val="0"/>
      <w:marBottom w:val="0"/>
      <w:divBdr>
        <w:top w:val="none" w:sz="0" w:space="0" w:color="auto"/>
        <w:left w:val="none" w:sz="0" w:space="0" w:color="auto"/>
        <w:bottom w:val="none" w:sz="0" w:space="0" w:color="auto"/>
        <w:right w:val="none" w:sz="0" w:space="0" w:color="auto"/>
      </w:divBdr>
      <w:divsChild>
        <w:div w:id="1788424750">
          <w:marLeft w:val="0"/>
          <w:marRight w:val="0"/>
          <w:marTop w:val="0"/>
          <w:marBottom w:val="0"/>
          <w:divBdr>
            <w:top w:val="none" w:sz="0" w:space="0" w:color="auto"/>
            <w:left w:val="none" w:sz="0" w:space="0" w:color="auto"/>
            <w:bottom w:val="none" w:sz="0" w:space="0" w:color="auto"/>
            <w:right w:val="none" w:sz="0" w:space="0" w:color="auto"/>
          </w:divBdr>
        </w:div>
      </w:divsChild>
    </w:div>
    <w:div w:id="1788424760">
      <w:marLeft w:val="0"/>
      <w:marRight w:val="0"/>
      <w:marTop w:val="0"/>
      <w:marBottom w:val="0"/>
      <w:divBdr>
        <w:top w:val="none" w:sz="0" w:space="0" w:color="auto"/>
        <w:left w:val="none" w:sz="0" w:space="0" w:color="auto"/>
        <w:bottom w:val="none" w:sz="0" w:space="0" w:color="auto"/>
        <w:right w:val="none" w:sz="0" w:space="0" w:color="auto"/>
      </w:divBdr>
    </w:div>
    <w:div w:id="213228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rginzicht.nl/bibliotheek/integrale-geboortezorg-zorgstandaard/Paginas/Home.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187F271E6764BA7C3A6A48E0CBADB" ma:contentTypeVersion="27" ma:contentTypeDescription="Een nieuw document maken." ma:contentTypeScope="" ma:versionID="77da5b999913466c61c053880684333a">
  <xsd:schema xmlns:xsd="http://www.w3.org/2001/XMLSchema" xmlns:xs="http://www.w3.org/2001/XMLSchema" xmlns:p="http://schemas.microsoft.com/office/2006/metadata/properties" xmlns:ns2="ec9541f1-3b43-482c-a8de-1b403dece07c" xmlns:ns3="bf4a096b-ecb1-4e85-a1e0-80c521e034ab" xmlns:ns4="18bc3f94-dfc0-4b96-9f8a-0e5bbfb16367" targetNamespace="http://schemas.microsoft.com/office/2006/metadata/properties" ma:root="true" ma:fieldsID="b1b5d6960ea677db273968c6678a693a" ns2:_="" ns3:_="" ns4:_="">
    <xsd:import namespace="ec9541f1-3b43-482c-a8de-1b403dece07c"/>
    <xsd:import namespace="bf4a096b-ecb1-4e85-a1e0-80c521e034ab"/>
    <xsd:import namespace="18bc3f94-dfc0-4b96-9f8a-0e5bbfb16367"/>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541f1-3b43-482c-a8de-1b403dece0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a096b-ecb1-4e85-a1e0-80c521e034ab" elementFormDefault="qualified">
    <xsd:import namespace="http://schemas.microsoft.com/office/2006/documentManagement/types"/>
    <xsd:import namespace="http://schemas.microsoft.com/office/infopath/2007/PartnerControls"/>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bc3f94-dfc0-4b96-9f8a-0e5bbfb163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6C1FC-4180-48CE-A7D5-B958424E6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541f1-3b43-482c-a8de-1b403dece07c"/>
    <ds:schemaRef ds:uri="bf4a096b-ecb1-4e85-a1e0-80c521e034ab"/>
    <ds:schemaRef ds:uri="18bc3f94-dfc0-4b96-9f8a-0e5bbfb16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6349F-6E24-4574-A56D-7DF0AFFD3906}">
  <ds:schemaRefs>
    <ds:schemaRef ds:uri="http://schemas.microsoft.com/sharepoint/v3/contenttype/forms"/>
  </ds:schemaRefs>
</ds:datastoreItem>
</file>

<file path=customXml/itemProps3.xml><?xml version="1.0" encoding="utf-8"?>
<ds:datastoreItem xmlns:ds="http://schemas.openxmlformats.org/officeDocument/2006/customXml" ds:itemID="{A06F5B73-5B16-448F-B7A0-4B9CE535B961}">
  <ds:schemaRefs>
    <ds:schemaRef ds:uri="http://purl.org/dc/terms/"/>
    <ds:schemaRef ds:uri="http://schemas.microsoft.com/office/2006/documentManagement/types"/>
    <ds:schemaRef ds:uri="http://schemas.openxmlformats.org/package/2006/metadata/core-properties"/>
    <ds:schemaRef ds:uri="ec9541f1-3b43-482c-a8de-1b403dece07c"/>
    <ds:schemaRef ds:uri="18bc3f94-dfc0-4b96-9f8a-0e5bbfb16367"/>
    <ds:schemaRef ds:uri="http://purl.org/dc/elements/1.1/"/>
    <ds:schemaRef ds:uri="http://schemas.microsoft.com/office/2006/metadata/properties"/>
    <ds:schemaRef ds:uri="http://schemas.microsoft.com/office/infopath/2007/PartnerControls"/>
    <ds:schemaRef ds:uri="bf4a096b-ecb1-4e85-a1e0-80c521e034ab"/>
    <ds:schemaRef ds:uri="http://www.w3.org/XML/1998/namespace"/>
    <ds:schemaRef ds:uri="http://purl.org/dc/dcmitype/"/>
  </ds:schemaRefs>
</ds:datastoreItem>
</file>

<file path=customXml/itemProps4.xml><?xml version="1.0" encoding="utf-8"?>
<ds:datastoreItem xmlns:ds="http://schemas.openxmlformats.org/officeDocument/2006/customXml" ds:itemID="{ED6B2130-4BCF-4EA6-B3C3-BC8A2F24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9534</Words>
  <Characters>52440</Characters>
  <Application>Microsoft Office Word</Application>
  <DocSecurity>4</DocSecurity>
  <Lines>437</Lines>
  <Paragraphs>123</Paragraphs>
  <ScaleCrop>false</ScaleCrop>
  <HeadingPairs>
    <vt:vector size="2" baseType="variant">
      <vt:variant>
        <vt:lpstr>Titel</vt:lpstr>
      </vt:variant>
      <vt:variant>
        <vt:i4>1</vt:i4>
      </vt:variant>
    </vt:vector>
  </HeadingPairs>
  <TitlesOfParts>
    <vt:vector size="1" baseType="lpstr">
      <vt:lpstr>Indicatorenset Integrale Geboortezorg</vt:lpstr>
    </vt:vector>
  </TitlesOfParts>
  <Company>Hewlett-Packard</Company>
  <LinksUpToDate>false</LinksUpToDate>
  <CharactersWithSpaces>61851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Indicatorenset Integrale Geboortezorg</dc:title>
  <dc:subject/>
  <dc:creator>Zorginstituut Nederland</dc:creator>
  <cp:keywords/>
  <dc:description/>
  <cp:lastModifiedBy>Caroline van Weert</cp:lastModifiedBy>
  <cp:revision>2</cp:revision>
  <cp:lastPrinted>2018-09-27T09:11:00Z</cp:lastPrinted>
  <dcterms:created xsi:type="dcterms:W3CDTF">2019-12-18T15:06:00Z</dcterms:created>
  <dcterms:modified xsi:type="dcterms:W3CDTF">2019-12-18T15:06:00Z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0x010100DB7187F271E6764BA7C3A6A48E0CBADB</vt:lpwstr>
  </property>
</Properties>
</file>