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A0190" w14:textId="77777777" w:rsidR="004D6F3F" w:rsidRDefault="004D6F3F" w:rsidP="001520CE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Plan van Aanpak </w:t>
      </w:r>
    </w:p>
    <w:p w14:paraId="2BEAC9CE" w14:textId="77777777" w:rsidR="004D6F3F" w:rsidRDefault="004D6F3F" w:rsidP="001520CE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</w:t>
      </w:r>
      <w:r w:rsidR="001520CE" w:rsidRPr="001520CE">
        <w:rPr>
          <w:rFonts w:eastAsia="Times New Roman"/>
          <w:b/>
          <w:sz w:val="28"/>
          <w:szCs w:val="28"/>
        </w:rPr>
        <w:t>mplementatie Zorgstandaard</w:t>
      </w:r>
      <w:r>
        <w:rPr>
          <w:rFonts w:eastAsia="Times New Roman"/>
          <w:b/>
          <w:sz w:val="28"/>
          <w:szCs w:val="28"/>
        </w:rPr>
        <w:t xml:space="preserve"> Integrale Geboortezorg</w:t>
      </w:r>
      <w:r w:rsidR="001520CE" w:rsidRPr="001520CE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(ZIG)</w:t>
      </w:r>
    </w:p>
    <w:p w14:paraId="694CAB2A" w14:textId="77777777" w:rsidR="001520CE" w:rsidRPr="001520CE" w:rsidRDefault="001520CE" w:rsidP="001520CE">
      <w:pPr>
        <w:rPr>
          <w:rFonts w:eastAsia="Times New Roman"/>
          <w:b/>
          <w:sz w:val="28"/>
          <w:szCs w:val="28"/>
        </w:rPr>
      </w:pPr>
      <w:r w:rsidRPr="001520CE">
        <w:rPr>
          <w:rFonts w:eastAsia="Times New Roman"/>
          <w:b/>
          <w:sz w:val="28"/>
          <w:szCs w:val="28"/>
        </w:rPr>
        <w:t>VSV…………</w:t>
      </w:r>
    </w:p>
    <w:p w14:paraId="3D4F6777" w14:textId="77777777" w:rsidR="001520CE" w:rsidRDefault="001520CE" w:rsidP="001520CE">
      <w:pPr>
        <w:rPr>
          <w:rFonts w:eastAsia="Times New Roman"/>
        </w:rPr>
      </w:pPr>
      <w:r>
        <w:rPr>
          <w:rFonts w:eastAsia="Times New Roman"/>
        </w:rPr>
        <w:t>Datum:</w:t>
      </w:r>
    </w:p>
    <w:p w14:paraId="2A4107B7" w14:textId="77777777" w:rsidR="001520CE" w:rsidRDefault="001520CE" w:rsidP="001520CE">
      <w:pPr>
        <w:rPr>
          <w:rFonts w:eastAsia="Times New Roman"/>
        </w:rPr>
      </w:pPr>
    </w:p>
    <w:p w14:paraId="1BD1B5E6" w14:textId="77777777" w:rsidR="001520CE" w:rsidRDefault="001520CE" w:rsidP="001520CE">
      <w:pPr>
        <w:rPr>
          <w:rFonts w:eastAsia="Times New Roman"/>
        </w:rPr>
      </w:pPr>
      <w:r>
        <w:rPr>
          <w:rFonts w:eastAsia="Times New Roman"/>
        </w:rPr>
        <w:t xml:space="preserve">Inleiding </w:t>
      </w:r>
    </w:p>
    <w:p w14:paraId="573BF7CB" w14:textId="77777777" w:rsidR="001520CE" w:rsidRDefault="001520CE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329E0C46" w14:textId="77777777" w:rsidR="004D6F3F" w:rsidRDefault="004D6F3F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73840CF5" w14:textId="7F819950" w:rsidR="00331F21" w:rsidRDefault="00331F21" w:rsidP="001520CE">
      <w:pPr>
        <w:rPr>
          <w:rFonts w:eastAsia="Times New Roman"/>
        </w:rPr>
      </w:pPr>
      <w:bookmarkStart w:id="0" w:name="_GoBack"/>
      <w:bookmarkEnd w:id="0"/>
    </w:p>
    <w:p w14:paraId="4B244797" w14:textId="2CD14656" w:rsidR="001520CE" w:rsidRDefault="001520CE" w:rsidP="001520CE">
      <w:pPr>
        <w:rPr>
          <w:rFonts w:eastAsia="Times New Roman"/>
        </w:rPr>
      </w:pPr>
      <w:r>
        <w:rPr>
          <w:rFonts w:eastAsia="Times New Roman"/>
        </w:rPr>
        <w:t>Doel</w:t>
      </w:r>
      <w:r w:rsidR="004D6F3F">
        <w:rPr>
          <w:rFonts w:eastAsia="Times New Roman"/>
        </w:rPr>
        <w:t>stelling Plan van Aanpak implementatie ZIG</w:t>
      </w:r>
    </w:p>
    <w:p w14:paraId="49DB4E3C" w14:textId="77777777" w:rsidR="001520CE" w:rsidRDefault="001520CE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7D554097" w14:textId="77777777" w:rsidR="004D6F3F" w:rsidRDefault="004D6F3F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4A9BD72B" w14:textId="77777777" w:rsidR="00C70EFC" w:rsidRDefault="00C70EFC" w:rsidP="001520CE">
      <w:pPr>
        <w:rPr>
          <w:rFonts w:eastAsia="Times New Roman"/>
        </w:rPr>
      </w:pPr>
    </w:p>
    <w:p w14:paraId="579A5F44" w14:textId="77777777" w:rsidR="001520CE" w:rsidRDefault="001520CE" w:rsidP="001520CE">
      <w:pPr>
        <w:rPr>
          <w:rFonts w:eastAsia="Times New Roman"/>
        </w:rPr>
      </w:pPr>
      <w:r>
        <w:rPr>
          <w:rFonts w:eastAsia="Times New Roman"/>
        </w:rPr>
        <w:t xml:space="preserve">Deelnemers </w:t>
      </w:r>
      <w:r w:rsidR="004D6F3F">
        <w:rPr>
          <w:rFonts w:eastAsia="Times New Roman"/>
        </w:rPr>
        <w:t>implementatie ZIG</w:t>
      </w:r>
    </w:p>
    <w:p w14:paraId="58459AF4" w14:textId="77777777" w:rsidR="004D6F3F" w:rsidRDefault="004D6F3F" w:rsidP="004D6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Namen en functies</w:t>
      </w:r>
    </w:p>
    <w:p w14:paraId="01566806" w14:textId="77777777" w:rsidR="004D6F3F" w:rsidRDefault="004D6F3F" w:rsidP="004D6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6AE15870" w14:textId="393EEF26" w:rsidR="00C70EFC" w:rsidRDefault="00C70EFC" w:rsidP="001520CE">
      <w:pPr>
        <w:rPr>
          <w:rFonts w:eastAsia="Times New Roman"/>
        </w:rPr>
      </w:pPr>
    </w:p>
    <w:p w14:paraId="760B3ED8" w14:textId="7E1ED7C6" w:rsidR="00331F21" w:rsidRDefault="00331F21" w:rsidP="00331F21">
      <w:pPr>
        <w:rPr>
          <w:rFonts w:eastAsia="Times New Roman"/>
        </w:rPr>
      </w:pPr>
      <w:r>
        <w:rPr>
          <w:rFonts w:eastAsia="Times New Roman"/>
        </w:rPr>
        <w:t>Gezamenlijke visie op integrale zorg</w:t>
      </w:r>
    </w:p>
    <w:p w14:paraId="2876CA13" w14:textId="77777777" w:rsidR="00331F21" w:rsidRDefault="00331F21" w:rsidP="00331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7032FA10" w14:textId="77777777" w:rsidR="00331F21" w:rsidRDefault="00331F21" w:rsidP="00331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1E18D20D" w14:textId="5774B7C0" w:rsidR="00331F21" w:rsidRDefault="00331F21" w:rsidP="001520CE">
      <w:pPr>
        <w:rPr>
          <w:rFonts w:eastAsia="Times New Roman"/>
        </w:rPr>
      </w:pPr>
    </w:p>
    <w:p w14:paraId="620AAB9C" w14:textId="77777777" w:rsidR="004D6F3F" w:rsidRDefault="004D6F3F" w:rsidP="001520CE">
      <w:pPr>
        <w:rPr>
          <w:rFonts w:eastAsia="Times New Roman"/>
        </w:rPr>
      </w:pPr>
      <w:r>
        <w:rPr>
          <w:rFonts w:eastAsia="Times New Roman"/>
        </w:rPr>
        <w:t>Tijdpad en (door Zorginstituut Nederland, ZiN, vastgestelde) deadlines</w:t>
      </w:r>
    </w:p>
    <w:p w14:paraId="4E666CD8" w14:textId="77777777" w:rsidR="001520CE" w:rsidRDefault="001520CE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4A6A66E5" w14:textId="77777777" w:rsidR="004D6F3F" w:rsidRDefault="004D6F3F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6EFA4385" w14:textId="77777777" w:rsidR="00C70EFC" w:rsidRDefault="00C70EFC" w:rsidP="001520CE">
      <w:pPr>
        <w:rPr>
          <w:rFonts w:eastAsia="Times New Roman"/>
        </w:rPr>
      </w:pPr>
    </w:p>
    <w:p w14:paraId="11FD277A" w14:textId="77777777" w:rsidR="001520CE" w:rsidRDefault="001520CE" w:rsidP="001520CE">
      <w:pPr>
        <w:rPr>
          <w:rFonts w:eastAsia="Times New Roman"/>
        </w:rPr>
      </w:pPr>
      <w:r>
        <w:rPr>
          <w:rFonts w:eastAsia="Times New Roman"/>
        </w:rPr>
        <w:t xml:space="preserve">Stand van Zaken </w:t>
      </w:r>
      <w:r w:rsidR="004D6F3F">
        <w:rPr>
          <w:rFonts w:eastAsia="Times New Roman"/>
        </w:rPr>
        <w:t>Integrale Geboortezorg op dit moment</w:t>
      </w:r>
    </w:p>
    <w:p w14:paraId="37E02500" w14:textId="77777777" w:rsidR="001520CE" w:rsidRDefault="001520CE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2CF834E3" w14:textId="77777777" w:rsidR="004D6F3F" w:rsidRDefault="004D6F3F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4911B1AB" w14:textId="77777777" w:rsidR="00C70EFC" w:rsidRDefault="00C70EFC" w:rsidP="001520CE">
      <w:pPr>
        <w:rPr>
          <w:rFonts w:eastAsia="Times New Roman"/>
        </w:rPr>
      </w:pPr>
    </w:p>
    <w:p w14:paraId="46D9D8B8" w14:textId="77777777" w:rsidR="001520CE" w:rsidRDefault="001520CE" w:rsidP="001520CE">
      <w:pPr>
        <w:rPr>
          <w:rFonts w:eastAsia="Times New Roman"/>
        </w:rPr>
      </w:pPr>
      <w:r>
        <w:rPr>
          <w:rFonts w:eastAsia="Times New Roman"/>
        </w:rPr>
        <w:t>Planning en uitwerking thema’s die nog opgepakt moeten</w:t>
      </w:r>
      <w:r w:rsidR="004D6F3F">
        <w:rPr>
          <w:rFonts w:eastAsia="Times New Roman"/>
        </w:rPr>
        <w:t xml:space="preserve"> worden</w:t>
      </w:r>
    </w:p>
    <w:p w14:paraId="2E5BDE64" w14:textId="77777777" w:rsidR="001520CE" w:rsidRDefault="001520CE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156F6A1D" w14:textId="77777777" w:rsidR="004D6F3F" w:rsidRDefault="004D6F3F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6E468E75" w14:textId="77777777" w:rsidR="00C70EFC" w:rsidRDefault="00C70EFC" w:rsidP="001520CE">
      <w:pPr>
        <w:rPr>
          <w:rFonts w:eastAsia="Times New Roman"/>
        </w:rPr>
      </w:pPr>
    </w:p>
    <w:p w14:paraId="23D419FD" w14:textId="77777777" w:rsidR="001520CE" w:rsidRDefault="001520CE" w:rsidP="001520CE">
      <w:pPr>
        <w:rPr>
          <w:rFonts w:eastAsia="Times New Roman"/>
        </w:rPr>
      </w:pPr>
      <w:r>
        <w:rPr>
          <w:rFonts w:eastAsia="Times New Roman"/>
        </w:rPr>
        <w:t>Projectorganisatie implementatie Z</w:t>
      </w:r>
      <w:r w:rsidR="004D6F3F">
        <w:rPr>
          <w:rFonts w:eastAsia="Times New Roman"/>
        </w:rPr>
        <w:t>IG en taakverdeling</w:t>
      </w:r>
    </w:p>
    <w:p w14:paraId="1AF5BF93" w14:textId="77777777" w:rsidR="001520CE" w:rsidRDefault="001520CE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60C33AE0" w14:textId="77777777" w:rsidR="004D6F3F" w:rsidRDefault="004D6F3F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3CB6805D" w14:textId="77777777" w:rsidR="00C70EFC" w:rsidRDefault="00C70EFC" w:rsidP="001520CE">
      <w:pPr>
        <w:rPr>
          <w:rFonts w:eastAsia="Times New Roman"/>
        </w:rPr>
      </w:pPr>
    </w:p>
    <w:p w14:paraId="40673339" w14:textId="77777777" w:rsidR="001520CE" w:rsidRDefault="001520CE" w:rsidP="001520CE">
      <w:pPr>
        <w:rPr>
          <w:rFonts w:eastAsia="Times New Roman"/>
        </w:rPr>
      </w:pPr>
      <w:r>
        <w:rPr>
          <w:rFonts w:eastAsia="Times New Roman"/>
        </w:rPr>
        <w:t>Monitoring/Evaluatie</w:t>
      </w:r>
      <w:r w:rsidR="004D6F3F">
        <w:rPr>
          <w:rFonts w:eastAsia="Times New Roman"/>
        </w:rPr>
        <w:t xml:space="preserve"> implementatie ZIG</w:t>
      </w:r>
    </w:p>
    <w:p w14:paraId="5224D777" w14:textId="77777777" w:rsidR="001520CE" w:rsidRDefault="001520CE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  </w:t>
      </w:r>
    </w:p>
    <w:p w14:paraId="6A6ACE30" w14:textId="77777777" w:rsidR="004D6F3F" w:rsidRDefault="004D6F3F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1E74FF1A" w14:textId="77777777" w:rsidR="00C70EFC" w:rsidRDefault="00C70EFC" w:rsidP="001520CE">
      <w:pPr>
        <w:rPr>
          <w:rFonts w:eastAsia="Times New Roman"/>
        </w:rPr>
      </w:pPr>
    </w:p>
    <w:p w14:paraId="096B3EFF" w14:textId="77777777" w:rsidR="001520CE" w:rsidRDefault="001520CE" w:rsidP="001520CE">
      <w:pPr>
        <w:rPr>
          <w:rFonts w:eastAsia="Times New Roman"/>
        </w:rPr>
      </w:pPr>
      <w:r>
        <w:rPr>
          <w:rFonts w:eastAsia="Times New Roman"/>
        </w:rPr>
        <w:t>Kwaliteitssysteem</w:t>
      </w:r>
      <w:r w:rsidR="004D6F3F">
        <w:rPr>
          <w:rFonts w:eastAsia="Times New Roman"/>
        </w:rPr>
        <w:t xml:space="preserve"> ZIG</w:t>
      </w:r>
    </w:p>
    <w:p w14:paraId="725C791A" w14:textId="77777777" w:rsidR="001520CE" w:rsidRDefault="001520CE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609ECAB0" w14:textId="77777777" w:rsidR="004D6F3F" w:rsidRDefault="004D6F3F" w:rsidP="001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46D29FAC" w14:textId="77777777" w:rsidR="00B24DCD" w:rsidRDefault="00B24DCD"/>
    <w:sectPr w:rsidR="00B24DCD" w:rsidSect="00B2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278"/>
    <w:multiLevelType w:val="multilevel"/>
    <w:tmpl w:val="AED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0CE"/>
    <w:rsid w:val="001520CE"/>
    <w:rsid w:val="00331F21"/>
    <w:rsid w:val="004D6F3F"/>
    <w:rsid w:val="00B24DCD"/>
    <w:rsid w:val="00C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0908"/>
  <w15:docId w15:val="{4E134F3B-35FB-4096-8163-82B472E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520CE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1F2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23" ma:contentTypeDescription="Een nieuw document maken." ma:contentTypeScope="" ma:versionID="b263a581dc9e26536074fa99fc8bc62a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41bce12b2174555c67a0439f46de5f40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142E9-F7FB-4A3B-B5B0-1220154D9B91}">
  <ds:schemaRefs>
    <ds:schemaRef ds:uri="http://schemas.openxmlformats.org/package/2006/metadata/core-properties"/>
    <ds:schemaRef ds:uri="http://schemas.microsoft.com/office/2006/documentManagement/types"/>
    <ds:schemaRef ds:uri="18bc3f94-dfc0-4b96-9f8a-0e5bbfb1636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f4a096b-ecb1-4e85-a1e0-80c521e034ab"/>
    <ds:schemaRef ds:uri="ec9541f1-3b43-482c-a8de-1b403dece0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9702B7-F58F-4B5C-91C2-E4CFE2482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58446-98DA-42A2-838F-8736F6B91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541f1-3b43-482c-a8de-1b403dece07c"/>
    <ds:schemaRef ds:uri="bf4a096b-ecb1-4e85-a1e0-80c521e034ab"/>
    <ds:schemaRef ds:uri="18bc3f94-dfc0-4b96-9f8a-0e5bbfb16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Anneke Wiggers</cp:lastModifiedBy>
  <cp:revision>2</cp:revision>
  <cp:lastPrinted>2017-07-18T09:56:00Z</cp:lastPrinted>
  <dcterms:created xsi:type="dcterms:W3CDTF">2017-07-18T10:04:00Z</dcterms:created>
  <dcterms:modified xsi:type="dcterms:W3CDTF">2017-07-18T10:04:00Z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